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w:t>
      </w:r>
      <w:r>
        <w:rPr>
          <w:rFonts w:hint="eastAsia" w:ascii="Times New Roman" w:hAnsi="Times New Roman" w:eastAsia="黑体" w:cs="Times New Roman"/>
          <w:b/>
          <w:spacing w:val="24"/>
          <w:sz w:val="56"/>
          <w:szCs w:val="56"/>
          <w:lang w:val="en-US" w:eastAsia="zh-CN"/>
        </w:rPr>
        <w:t xml:space="preserve"> </w:t>
      </w:r>
      <w:r>
        <w:rPr>
          <w:rFonts w:hint="eastAsia" w:ascii="Times New Roman" w:hAnsi="Times New Roman" w:eastAsia="黑体" w:cs="Times New Roman"/>
          <w:b/>
          <w:spacing w:val="24"/>
          <w:sz w:val="56"/>
          <w:szCs w:val="56"/>
          <w:lang w:eastAsia="zh-CN"/>
        </w:rPr>
        <w:t>民医院六项呼吸道病原体核酸检测试剂盒（PCR-荧光探针法）采购项目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bookmarkStart w:id="94" w:name="_GoBack"/>
      <w:bookmarkEnd w:id="94"/>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1907"/>
      <w:bookmarkStart w:id="2" w:name="_Toc3240"/>
      <w:bookmarkStart w:id="3" w:name="_Toc21919"/>
      <w:bookmarkStart w:id="4" w:name="_Toc6283240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9"/>
        <w:gridCol w:w="1914"/>
        <w:gridCol w:w="737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四川省人民医院六项呼吸道病原体核酸检测试剂盒（PCR-荧光探针法）采购项目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CGZX-YXZ20260740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8"/>
        <w:gridCol w:w="2051"/>
        <w:gridCol w:w="72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4"/>
        <w:gridCol w:w="5026"/>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027"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027"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027"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027"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027"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027"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027"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027"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027"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027"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822"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556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556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556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556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556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556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7"/>
        <w:gridCol w:w="2020"/>
        <w:gridCol w:w="1592"/>
        <w:gridCol w:w="1179"/>
        <w:gridCol w:w="1635"/>
        <w:gridCol w:w="1100"/>
        <w:gridCol w:w="938"/>
        <w:gridCol w:w="670"/>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2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产品名称</w:t>
            </w:r>
          </w:p>
        </w:tc>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包装规格</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计价单位</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生产商</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流水号</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预估年用量</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w:t>
            </w:r>
          </w:p>
        </w:tc>
        <w:tc>
          <w:tcPr>
            <w:tcW w:w="2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bCs/>
                <w:sz w:val="21"/>
                <w:szCs w:val="21"/>
                <w:lang w:val="en-US" w:eastAsia="zh-CN"/>
              </w:rPr>
              <w:t>六项呼吸道病原体核酸检测试剂盒(PCR-荧光探针法)</w:t>
            </w:r>
          </w:p>
        </w:tc>
        <w:tc>
          <w:tcPr>
            <w:tcW w:w="1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24人份/盒</w:t>
            </w:r>
          </w:p>
        </w:tc>
        <w:tc>
          <w:tcPr>
            <w:tcW w:w="11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盒</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eastAsia="zh-CN"/>
              </w:rPr>
              <w:t>圣湘生物科技股份有限公司</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G404200</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6000人份</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bl>
    <w:p w14:paraId="5C1B5FA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401"/>
        <w:gridCol w:w="1248"/>
        <w:gridCol w:w="1376"/>
        <w:gridCol w:w="1313"/>
        <w:gridCol w:w="1486"/>
        <w:gridCol w:w="1382"/>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24859"/>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5996"/>
      <w:bookmarkStart w:id="42" w:name="_Toc2989"/>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6482"/>
      <w:bookmarkStart w:id="50" w:name="_Toc11352"/>
      <w:bookmarkStart w:id="51" w:name="_Toc3023"/>
      <w:bookmarkStart w:id="52" w:name="_Toc14829"/>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4305"/>
      <w:bookmarkStart w:id="56" w:name="_Toc31838"/>
      <w:bookmarkStart w:id="57" w:name="_Toc17857"/>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5526"/>
      <w:bookmarkStart w:id="68" w:name="_Toc25638"/>
      <w:bookmarkStart w:id="69" w:name="_Toc11351"/>
      <w:bookmarkStart w:id="70" w:name="_Toc12015"/>
      <w:bookmarkStart w:id="71" w:name="_Toc27661"/>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074"/>
      <w:bookmarkStart w:id="75" w:name="_Toc16435"/>
      <w:bookmarkStart w:id="76" w:name="_Toc12967"/>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6839"/>
      <w:bookmarkStart w:id="81" w:name="_Toc28634"/>
      <w:bookmarkStart w:id="82" w:name="_Toc31686"/>
      <w:bookmarkStart w:id="83" w:name="_Toc1369"/>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7DF71681">
      <w:pPr>
        <w:ind w:firstLine="660"/>
        <w:jc w:val="center"/>
        <w:outlineLvl w:val="1"/>
        <w:rPr>
          <w:rFonts w:hint="eastAsia" w:ascii="宋体" w:hAnsi="宋体" w:eastAsia="宋体" w:cs="宋体"/>
          <w:b/>
          <w:bCs/>
          <w:sz w:val="48"/>
          <w:szCs w:val="48"/>
          <w:lang w:val="en-US" w:eastAsia="zh-CN"/>
        </w:rPr>
      </w:pPr>
      <w:bookmarkStart w:id="88" w:name="_Toc30002"/>
      <w:bookmarkStart w:id="89" w:name="_Toc14685"/>
      <w:bookmarkStart w:id="90"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985"/>
        <w:gridCol w:w="1338"/>
        <w:gridCol w:w="950"/>
        <w:gridCol w:w="1011"/>
        <w:gridCol w:w="422"/>
        <w:gridCol w:w="422"/>
        <w:gridCol w:w="858"/>
        <w:gridCol w:w="1154"/>
        <w:gridCol w:w="763"/>
        <w:gridCol w:w="1134"/>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b w:val="0"/>
                <w:bCs w:val="0"/>
                <w:color w:val="auto"/>
                <w:sz w:val="21"/>
                <w:szCs w:val="21"/>
                <w:lang w:val="en-US" w:eastAsia="zh-CN"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w:t>
            </w:r>
            <w:r>
              <w:rPr>
                <w:rFonts w:hint="eastAsia" w:ascii="Times New Roman" w:hAnsi="Times New Roman" w:eastAsia="宋体"/>
                <w:color w:val="auto"/>
                <w:sz w:val="21"/>
                <w:szCs w:val="21"/>
                <w:lang w:val="en-US" w:eastAsia="zh-CN" w:bidi="ar"/>
              </w:rPr>
              <w:t>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5F828820">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的时间距离</w:t>
      </w:r>
      <w:r>
        <w:rPr>
          <w:rFonts w:hint="eastAsia" w:ascii="Times New Roman" w:hAnsi="Times New Roman" w:eastAsia="宋体"/>
          <w:color w:val="auto"/>
          <w:sz w:val="21"/>
          <w:szCs w:val="21"/>
        </w:rPr>
        <w:t>试剂</w:t>
      </w:r>
      <w:r>
        <w:rPr>
          <w:rFonts w:ascii="Times New Roman" w:hAnsi="Times New Roman" w:eastAsia="宋体"/>
          <w:color w:val="auto"/>
          <w:sz w:val="21"/>
          <w:szCs w:val="21"/>
        </w:rPr>
        <w:t>的</w:t>
      </w:r>
      <w:r>
        <w:rPr>
          <w:rFonts w:hint="eastAsia" w:ascii="Times New Roman" w:hAnsi="Times New Roman" w:eastAsia="宋体"/>
          <w:color w:val="auto"/>
          <w:sz w:val="21"/>
          <w:szCs w:val="21"/>
        </w:rPr>
        <w:t>有效期不短于其有总有效期的三分之二，并对临近效期产品进行调换或退货。</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0"/>
        <w:gridCol w:w="835"/>
        <w:gridCol w:w="837"/>
        <w:gridCol w:w="862"/>
        <w:gridCol w:w="836"/>
        <w:gridCol w:w="836"/>
        <w:gridCol w:w="836"/>
        <w:gridCol w:w="836"/>
        <w:gridCol w:w="888"/>
        <w:gridCol w:w="836"/>
        <w:gridCol w:w="836"/>
        <w:gridCol w:w="897"/>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r w14:paraId="7C42C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364A105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C8C2E4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6D56C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877CC5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A3726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E04EF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5EB49B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D70520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E3CE57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26BC82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72F568A">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CB8940F">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32112B4F">
      <w:pPr>
        <w:jc w:val="right"/>
        <w:rPr>
          <w:rStyle w:val="31"/>
          <w:rFonts w:ascii="Times New Roman" w:hAnsi="Times New Roman" w:eastAsia="宋体" w:cs="Times New Roman"/>
          <w:b/>
          <w:bCs/>
          <w:sz w:val="32"/>
          <w:szCs w:val="32"/>
        </w:rPr>
      </w:pPr>
    </w:p>
    <w:p w14:paraId="31B3C1F9">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44CAB5B-C135-4CC5-887E-B82E0A08858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9D03849-E8BE-4B8E-8531-422BCC7404B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6E89D11-8C2F-4467-9C77-F419449909E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40E3D4C-A119-4008-B649-9C894013727F}"/>
  </w:font>
  <w:font w:name="方正小标宋_GBK">
    <w:panose1 w:val="02000000000000000000"/>
    <w:charset w:val="86"/>
    <w:family w:val="script"/>
    <w:pitch w:val="default"/>
    <w:sig w:usb0="A00002BF" w:usb1="38CF7CFA" w:usb2="00082016" w:usb3="00000000" w:csb0="00040001" w:csb1="00000000"/>
    <w:embedRegular r:id="rId5" w:fontKey="{C2D62CD7-97DB-43D9-8B05-0901C231ED87}"/>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A21021"/>
    <w:rsid w:val="01BE3E05"/>
    <w:rsid w:val="01F221AA"/>
    <w:rsid w:val="01FA0599"/>
    <w:rsid w:val="02BC1AB4"/>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C2F7368"/>
    <w:rsid w:val="0C697EE9"/>
    <w:rsid w:val="0C716256"/>
    <w:rsid w:val="0C8C0749"/>
    <w:rsid w:val="0CF161C9"/>
    <w:rsid w:val="0E0B7FF0"/>
    <w:rsid w:val="0E1153C6"/>
    <w:rsid w:val="0E4A266A"/>
    <w:rsid w:val="0EA21BDD"/>
    <w:rsid w:val="0ECF2B6F"/>
    <w:rsid w:val="0ED93ECB"/>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E752B8"/>
    <w:rsid w:val="1F5076F3"/>
    <w:rsid w:val="1F601CAB"/>
    <w:rsid w:val="1FD0392C"/>
    <w:rsid w:val="203B0388"/>
    <w:rsid w:val="20B57B58"/>
    <w:rsid w:val="21403FE3"/>
    <w:rsid w:val="21A94C56"/>
    <w:rsid w:val="2331574F"/>
    <w:rsid w:val="233A0AA7"/>
    <w:rsid w:val="23462E95"/>
    <w:rsid w:val="23A76F89"/>
    <w:rsid w:val="23AD74CB"/>
    <w:rsid w:val="23BE3486"/>
    <w:rsid w:val="23D4489F"/>
    <w:rsid w:val="23D80868"/>
    <w:rsid w:val="24174945"/>
    <w:rsid w:val="242A66F4"/>
    <w:rsid w:val="245242FF"/>
    <w:rsid w:val="24CF45A0"/>
    <w:rsid w:val="262001B9"/>
    <w:rsid w:val="262343AC"/>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2F9873EB"/>
    <w:rsid w:val="3183186B"/>
    <w:rsid w:val="32425283"/>
    <w:rsid w:val="326E6078"/>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C22C79"/>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E78643E"/>
    <w:rsid w:val="3FE25336"/>
    <w:rsid w:val="405C7E57"/>
    <w:rsid w:val="40E34229"/>
    <w:rsid w:val="41E97A83"/>
    <w:rsid w:val="42075FF8"/>
    <w:rsid w:val="42842020"/>
    <w:rsid w:val="42B707FA"/>
    <w:rsid w:val="43DA3792"/>
    <w:rsid w:val="43FD36FF"/>
    <w:rsid w:val="446C43E1"/>
    <w:rsid w:val="44A24CF9"/>
    <w:rsid w:val="44D938F8"/>
    <w:rsid w:val="44EC1992"/>
    <w:rsid w:val="468567BB"/>
    <w:rsid w:val="471E10B8"/>
    <w:rsid w:val="47655843"/>
    <w:rsid w:val="4782487D"/>
    <w:rsid w:val="47E80223"/>
    <w:rsid w:val="48101921"/>
    <w:rsid w:val="490A7FF6"/>
    <w:rsid w:val="494871CB"/>
    <w:rsid w:val="494E2307"/>
    <w:rsid w:val="4982492B"/>
    <w:rsid w:val="49B47B4A"/>
    <w:rsid w:val="4A600544"/>
    <w:rsid w:val="4B31068E"/>
    <w:rsid w:val="4BA55220"/>
    <w:rsid w:val="4BAD0151"/>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8006CED"/>
    <w:rsid w:val="599C0670"/>
    <w:rsid w:val="5A6D6C90"/>
    <w:rsid w:val="5ACB37B8"/>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E40ADA"/>
    <w:rsid w:val="65E46075"/>
    <w:rsid w:val="65F00167"/>
    <w:rsid w:val="66330B86"/>
    <w:rsid w:val="66E22203"/>
    <w:rsid w:val="686314D3"/>
    <w:rsid w:val="68B812C9"/>
    <w:rsid w:val="68E1689C"/>
    <w:rsid w:val="691A6836"/>
    <w:rsid w:val="694B579E"/>
    <w:rsid w:val="69D50CF4"/>
    <w:rsid w:val="6A753740"/>
    <w:rsid w:val="6AE25457"/>
    <w:rsid w:val="6B056872"/>
    <w:rsid w:val="6B0A032C"/>
    <w:rsid w:val="6B227B49"/>
    <w:rsid w:val="6C487AFD"/>
    <w:rsid w:val="6CB24363"/>
    <w:rsid w:val="6CEF5734"/>
    <w:rsid w:val="6D9D73B5"/>
    <w:rsid w:val="6DB957D2"/>
    <w:rsid w:val="6EA93466"/>
    <w:rsid w:val="6FCF0795"/>
    <w:rsid w:val="71381023"/>
    <w:rsid w:val="71F238C8"/>
    <w:rsid w:val="72676064"/>
    <w:rsid w:val="72C06611"/>
    <w:rsid w:val="7315161C"/>
    <w:rsid w:val="73714961"/>
    <w:rsid w:val="73E01C2A"/>
    <w:rsid w:val="74EC3BFD"/>
    <w:rsid w:val="754D1D92"/>
    <w:rsid w:val="758350A9"/>
    <w:rsid w:val="763B5477"/>
    <w:rsid w:val="781343DF"/>
    <w:rsid w:val="78D45F97"/>
    <w:rsid w:val="78F22CBC"/>
    <w:rsid w:val="79F96683"/>
    <w:rsid w:val="7B4F396D"/>
    <w:rsid w:val="7B560FD7"/>
    <w:rsid w:val="7B5F74F8"/>
    <w:rsid w:val="7B690630"/>
    <w:rsid w:val="7B7D4BF1"/>
    <w:rsid w:val="7B98728E"/>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1217</Words>
  <Characters>1310</Characters>
  <Lines>64</Lines>
  <Paragraphs>18</Paragraphs>
  <TotalTime>2</TotalTime>
  <ScaleCrop>false</ScaleCrop>
  <LinksUpToDate>false</LinksUpToDate>
  <CharactersWithSpaces>1394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2026-05-21T01:55:06Z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