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医院2026年掺铥光纤激光治疗机项目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我院就2026年掺铥光纤激光治疗机项目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6"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4"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6"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zh-CN" w:eastAsia="zh-CN"/>
              </w:rPr>
            </w:pPr>
            <w:r>
              <w:rPr>
                <w:rFonts w:hint="eastAsia" w:ascii="仿宋" w:hAnsi="仿宋" w:eastAsia="仿宋" w:cs="仿宋"/>
                <w:color w:val="000000"/>
                <w:sz w:val="21"/>
                <w:szCs w:val="21"/>
                <w:lang w:val="zh-CN" w:eastAsia="zh-CN"/>
              </w:rPr>
              <w:t>掺铥光纤激光治疗机</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医学装备部</w:t>
            </w:r>
          </w:p>
        </w:tc>
        <w:tc>
          <w:tcPr>
            <w:tcW w:w="3074" w:type="pct"/>
            <w:vAlign w:val="center"/>
          </w:tcPr>
          <w:p w14:paraId="4404BD2C">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firstLine="0" w:firstLine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基本功能：适用于泌尿系结石粉碎，泌尿系肿瘤的汽化、凝固。</w:t>
            </w:r>
          </w:p>
          <w:p w14:paraId="3441CC7B">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firstLine="0" w:firstLine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配置要求：主机及标配附件1套，激光治疗机硬镜光纤 3根（可重复使用）、激光治疗机软镜光纤 3根（可重复使用），光纤剥离器1把 、 光纤切割器 1把、手持光纤端面检测仪 1台、激光防护镜2副、内窥镜手术刨削器1台、灌注泵 5台。</w:t>
            </w:r>
          </w:p>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firstLine="0" w:firstLine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质保要求：5年（全保，不含治疗光线）。</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2026年1月12日15:00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本次若</w:t>
      </w:r>
      <w:bookmarkStart w:id="0" w:name="_GoBack"/>
      <w:bookmarkEnd w:id="0"/>
      <w:r>
        <w:rPr>
          <w:rFonts w:hint="eastAsia" w:ascii="仿宋" w:hAnsi="仿宋" w:eastAsia="仿宋" w:cs="仿宋"/>
          <w:b/>
          <w:bCs/>
          <w:color w:val="FF0000"/>
          <w:sz w:val="24"/>
          <w:szCs w:val="24"/>
          <w:highlight w:val="none"/>
          <w:lang w:val="en-US" w:eastAsia="zh-CN"/>
        </w:rPr>
        <w:t>需举行线下推荐活动，具体时间将另行通知，请注意关注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F5DA3B1">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979DB"/>
    <w:multiLevelType w:val="singleLevel"/>
    <w:tmpl w:val="930979DB"/>
    <w:lvl w:ilvl="0" w:tentative="0">
      <w:start w:val="1"/>
      <w:numFmt w:val="decimal"/>
      <w:lvlText w:val="%1."/>
      <w:lvlJc w:val="left"/>
      <w:pPr>
        <w:tabs>
          <w:tab w:val="left" w:pos="312"/>
        </w:tabs>
      </w:pPr>
    </w:lvl>
  </w:abstractNum>
  <w:abstractNum w:abstractNumId="1">
    <w:nsid w:val="CEA24612"/>
    <w:multiLevelType w:val="singleLevel"/>
    <w:tmpl w:val="CEA24612"/>
    <w:lvl w:ilvl="0" w:tentative="0">
      <w:start w:val="1"/>
      <w:numFmt w:val="decimal"/>
      <w:lvlText w:val="(%1)"/>
      <w:lvlJc w:val="left"/>
      <w:pPr>
        <w:ind w:left="425" w:hanging="425"/>
      </w:pPr>
      <w:rPr>
        <w:rFonts w:hint="default"/>
      </w:rPr>
    </w:lvl>
  </w:abstractNum>
  <w:abstractNum w:abstractNumId="2">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B31402"/>
    <w:rsid w:val="0BD64C51"/>
    <w:rsid w:val="0BFD4510"/>
    <w:rsid w:val="0C195D3B"/>
    <w:rsid w:val="0C253232"/>
    <w:rsid w:val="0C3D28FD"/>
    <w:rsid w:val="0C424183"/>
    <w:rsid w:val="0CBF16D7"/>
    <w:rsid w:val="0D037D85"/>
    <w:rsid w:val="0D3D4CA7"/>
    <w:rsid w:val="0D720E80"/>
    <w:rsid w:val="0D794FDC"/>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923DD0"/>
    <w:rsid w:val="1F943701"/>
    <w:rsid w:val="1FFF7778"/>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3127E2B"/>
    <w:rsid w:val="431C567C"/>
    <w:rsid w:val="43D229DC"/>
    <w:rsid w:val="441F239D"/>
    <w:rsid w:val="44247311"/>
    <w:rsid w:val="442D38E9"/>
    <w:rsid w:val="449B1433"/>
    <w:rsid w:val="44D808D4"/>
    <w:rsid w:val="44D84EEA"/>
    <w:rsid w:val="44E01707"/>
    <w:rsid w:val="454F7AC8"/>
    <w:rsid w:val="46527414"/>
    <w:rsid w:val="466F197D"/>
    <w:rsid w:val="46C92CE1"/>
    <w:rsid w:val="4713692A"/>
    <w:rsid w:val="47F950CF"/>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502BF3"/>
    <w:rsid w:val="51832BEC"/>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C23F9D"/>
    <w:rsid w:val="63D93F15"/>
    <w:rsid w:val="63DB53E1"/>
    <w:rsid w:val="64345A7C"/>
    <w:rsid w:val="64AF0D38"/>
    <w:rsid w:val="656A42A8"/>
    <w:rsid w:val="65D44FCC"/>
    <w:rsid w:val="66AF5FB0"/>
    <w:rsid w:val="679F11B3"/>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70151EC5"/>
    <w:rsid w:val="710B5002"/>
    <w:rsid w:val="7110283A"/>
    <w:rsid w:val="716C06B2"/>
    <w:rsid w:val="724A0539"/>
    <w:rsid w:val="72BD408D"/>
    <w:rsid w:val="73003C04"/>
    <w:rsid w:val="737D7F34"/>
    <w:rsid w:val="73A47E78"/>
    <w:rsid w:val="73CD0DF5"/>
    <w:rsid w:val="74041E6F"/>
    <w:rsid w:val="7578717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1113</Words>
  <Characters>1166</Characters>
  <Lines>9</Lines>
  <Paragraphs>2</Paragraphs>
  <TotalTime>10</TotalTime>
  <ScaleCrop>false</ScaleCrop>
  <LinksUpToDate>false</LinksUpToDate>
  <CharactersWithSpaces>1241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2026-01-04T09:28:15Z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216EA9D8CFA44F7B8073D268718284E5_13</vt:lpwstr>
  </property>
  <property fmtid="{D5CDD505-2E9C-101B-9397-08002B2CF9AE}" pid="4" name="KSOTemplateDocerSaveRecord">
    <vt:lpwstr>eyJoZGlkIjoiM2NhMDQ2YTM4YzNhMWJkNzIzZTU0Yzc4NjZkNTE1YjEiLCJ1c2VySWQiOiIxNjE0NzIzNzA0In0=</vt:lpwstr>
  </property>
</Properties>
</file>