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lang w:val="en-US" w:eastAsia="zh-CN"/>
        </w:rPr>
        <w:t>厨房设备维护服务</w:t>
      </w:r>
      <w:r>
        <w:rPr>
          <w:rFonts w:ascii="Times New Roman" w:hAnsi="Times New Roman" w:eastAsia="黑体" w:cs="Times New Roman"/>
          <w:b/>
          <w:spacing w:val="24"/>
          <w:sz w:val="56"/>
          <w:szCs w:val="56"/>
        </w:rPr>
        <w:t>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1907"/>
      <w:bookmarkStart w:id="1" w:name="_Toc471310326"/>
      <w:bookmarkStart w:id="2" w:name="_Toc62832406"/>
      <w:bookmarkStart w:id="3" w:name="_Toc21919"/>
      <w:bookmarkStart w:id="4" w:name="_Toc20358"/>
      <w:bookmarkStart w:id="5" w:name="_Toc3240"/>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9"/>
        <w:gridCol w:w="1883"/>
        <w:gridCol w:w="7254"/>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lang w:val="en-US" w:eastAsia="zh-CN"/>
              </w:rPr>
              <w:t>厨房设备维护服务</w:t>
            </w:r>
            <w:r>
              <w:rPr>
                <w:rFonts w:ascii="Times New Roman" w:hAnsi="Times New Roman" w:eastAsia="仿宋" w:cs="Times New Roman"/>
                <w:sz w:val="22"/>
              </w:rPr>
              <w:t>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 xml:space="preserve">CGZX-HQB20260925 </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150000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p w14:paraId="3BE7C39A">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highlight w:val="none"/>
                <w:u w:val="none"/>
                <w:lang w:val="en-US" w:eastAsia="zh-CN"/>
              </w:rPr>
              <w:t>本项目按照清单限价统一报下浮率，下浮率&lt;0或大于</w:t>
            </w:r>
            <w:r>
              <w:rPr>
                <w:rFonts w:hint="default" w:ascii="Arial" w:hAnsi="Arial" w:eastAsia="仿宋" w:cs="Arial"/>
                <w:sz w:val="22"/>
                <w:highlight w:val="none"/>
                <w:u w:val="none"/>
                <w:lang w:val="en-US" w:eastAsia="zh-CN"/>
              </w:rPr>
              <w:t>≥</w:t>
            </w:r>
            <w:r>
              <w:rPr>
                <w:rFonts w:hint="eastAsia" w:ascii="Times New Roman" w:hAnsi="Times New Roman" w:eastAsia="仿宋" w:cs="Times New Roman"/>
                <w:sz w:val="22"/>
                <w:highlight w:val="none"/>
                <w:u w:val="none"/>
                <w:lang w:val="en-US" w:eastAsia="zh-CN"/>
              </w:rPr>
              <w:t>100%视为无效报价，其响应文件作无效处理。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金额为合同支付上限的5%</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eastAsia="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w:t>
            </w:r>
            <w:r>
              <w:rPr>
                <w:rFonts w:hint="eastAsia" w:ascii="Times New Roman" w:hAnsi="Times New Roman" w:eastAsia="仿宋" w:cs="Times New Roman"/>
                <w:sz w:val="22"/>
              </w:rPr>
              <w:t>（即响应下浮率最高）</w:t>
            </w:r>
            <w:r>
              <w:rPr>
                <w:rFonts w:ascii="Times New Roman" w:hAnsi="Times New Roman" w:eastAsia="仿宋" w:cs="Times New Roman"/>
                <w:sz w:val="22"/>
              </w:rPr>
              <w:t>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none"/>
                <w:lang w:val="en-US" w:eastAsia="zh-CN"/>
              </w:rPr>
              <w:t>费</w:t>
            </w:r>
            <w:r>
              <w:rPr>
                <w:rFonts w:ascii="Times New Roman" w:hAnsi="Times New Roman" w:eastAsia="仿宋" w:cs="Times New Roman"/>
                <w:sz w:val="22"/>
                <w:u w:val="none"/>
              </w:rPr>
              <w:t>老师028-</w:t>
            </w:r>
            <w:r>
              <w:rPr>
                <w:rFonts w:hint="eastAsia" w:ascii="Times New Roman" w:hAnsi="Times New Roman" w:eastAsia="仿宋" w:cs="Times New Roman"/>
                <w:sz w:val="22"/>
                <w:u w:val="none"/>
                <w:lang w:val="en-US" w:eastAsia="zh-CN"/>
              </w:rPr>
              <w:t>87394783</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u w:val="none"/>
                <w:lang w:val="en-US" w:eastAsia="zh-CN"/>
              </w:rPr>
              <w:t>后勤保障</w:t>
            </w:r>
            <w:r>
              <w:rPr>
                <w:rFonts w:ascii="Times New Roman" w:hAnsi="Times New Roman" w:eastAsia="仿宋" w:cs="Times New Roman"/>
                <w:sz w:val="22"/>
                <w:u w:val="none"/>
              </w:rPr>
              <w:t>部门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kern w:val="0"/>
                <w:sz w:val="22"/>
              </w:rPr>
              <w:t>李</w:t>
            </w:r>
            <w:r>
              <w:rPr>
                <w:rFonts w:ascii="Times New Roman" w:hAnsi="Times New Roman" w:eastAsia="仿宋" w:cs="Times New Roman"/>
                <w:kern w:val="0"/>
                <w:sz w:val="22"/>
              </w:rPr>
              <w:t>老师028-</w:t>
            </w:r>
            <w:r>
              <w:rPr>
                <w:rFonts w:hint="eastAsia" w:ascii="Times New Roman" w:hAnsi="Times New Roman" w:eastAsia="仿宋" w:cs="Times New Roman"/>
                <w:kern w:val="0"/>
                <w:sz w:val="22"/>
              </w:rPr>
              <w:t>87393442</w:t>
            </w:r>
          </w:p>
          <w:p w14:paraId="418C36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2329"/>
      <w:bookmarkStart w:id="7" w:name="_Toc14460"/>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8"/>
        <w:gridCol w:w="2018"/>
        <w:gridCol w:w="7090"/>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rPr>
              <w:t>4783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ascii="Times New Roman" w:hAnsi="Times New Roman" w:eastAsia="仿宋" w:cs="Times New Roman"/>
                <w:sz w:val="22"/>
                <w:szCs w:val="22"/>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7"/>
        <w:gridCol w:w="3227"/>
        <w:gridCol w:w="5628"/>
      </w:tblGrid>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p>
        </w:tc>
        <w:tc>
          <w:tcPr>
            <w:tcW w:w="2849" w:type="pct"/>
            <w:vAlign w:val="center"/>
          </w:tcPr>
          <w:p w14:paraId="7D3D2FEC">
            <w:pPr>
              <w:rPr>
                <w:rFonts w:hint="eastAsia" w:ascii="Times New Roman" w:hAnsi="Times New Roman" w:eastAsia="仿宋" w:cs="Times New Roman"/>
                <w:sz w:val="22"/>
                <w:u w:val="single"/>
                <w:lang w:eastAsia="zh-CN"/>
              </w:rPr>
            </w:pPr>
            <w:r>
              <w:rPr>
                <w:rFonts w:hint="eastAsia" w:ascii="Times New Roman" w:hAnsi="Times New Roman" w:eastAsia="仿宋" w:cs="Times New Roman"/>
                <w:sz w:val="22"/>
                <w:lang w:val="en-US" w:eastAsia="zh-CN"/>
              </w:rPr>
              <w:t>/</w:t>
            </w:r>
          </w:p>
        </w:tc>
      </w:tr>
    </w:tbl>
    <w:p w14:paraId="379FCCB3">
      <w:pPr>
        <w:rPr>
          <w:rFonts w:ascii="Times New Roman" w:hAnsi="Times New Roman" w:cs="Times New Roman"/>
        </w:rPr>
      </w:pPr>
      <w:r>
        <w:rPr>
          <w:rFonts w:ascii="Times New Roman" w:hAnsi="Times New Roman" w:cs="Times New Roman"/>
        </w:rPr>
        <w:br w:type="page"/>
      </w:r>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7"/>
        <w:gridCol w:w="2627"/>
        <w:gridCol w:w="6228"/>
      </w:tblGrid>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3"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3"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3"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3"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3"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3"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173F53A5">
      <w:pPr>
        <w:pStyle w:val="16"/>
        <w:numPr>
          <w:ilvl w:val="0"/>
          <w:numId w:val="12"/>
        </w:numPr>
        <w:ind w:firstLine="0"/>
      </w:pP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rPr>
        <w:t>本项目拟采用谈判采购的方式确定一名供应商提供厨房设备维修等相关服务。</w:t>
      </w:r>
      <w:r>
        <w:rPr>
          <w:rFonts w:hint="eastAsia" w:ascii="仿宋" w:hAnsi="仿宋" w:eastAsia="仿宋" w:cs="仿宋"/>
          <w:sz w:val="24"/>
          <w:szCs w:val="24"/>
        </w:rPr>
        <w:cr/>
      </w:r>
      <w:r>
        <w:rPr>
          <w:rFonts w:hint="eastAsia" w:ascii="仿宋" w:hAnsi="仿宋" w:eastAsia="仿宋" w:cs="仿宋"/>
          <w:b/>
          <w:bCs/>
          <w:sz w:val="24"/>
          <w:szCs w:val="24"/>
        </w:rPr>
        <w:t>二、</w:t>
      </w:r>
      <w:r>
        <w:rPr>
          <w:rFonts w:hint="eastAsia" w:ascii="仿宋" w:hAnsi="仿宋" w:eastAsia="仿宋" w:cs="仿宋"/>
          <w:color w:val="0D0D0D"/>
          <w:kern w:val="2"/>
          <w:sz w:val="31"/>
          <w:szCs w:val="31"/>
        </w:rPr>
        <w:t>★</w:t>
      </w:r>
      <w:r>
        <w:rPr>
          <w:rFonts w:hint="eastAsia" w:ascii="仿宋" w:hAnsi="仿宋" w:eastAsia="仿宋" w:cs="仿宋"/>
          <w:b/>
          <w:bCs/>
          <w:sz w:val="24"/>
          <w:szCs w:val="24"/>
        </w:rPr>
        <w:t>采购内容</w:t>
      </w:r>
      <w:r>
        <w:rPr>
          <w:rFonts w:hint="eastAsia" w:ascii="仿宋" w:hAnsi="仿宋" w:eastAsia="仿宋" w:cs="仿宋"/>
          <w:sz w:val="24"/>
          <w:szCs w:val="24"/>
        </w:rPr>
        <w:cr/>
      </w:r>
      <w:r>
        <w:rPr>
          <w:rFonts w:hint="eastAsia" w:ascii="仿宋" w:hAnsi="仿宋" w:eastAsia="仿宋" w:cs="仿宋"/>
          <w:sz w:val="24"/>
          <w:szCs w:val="24"/>
          <w:lang w:val="en-US" w:eastAsia="zh-CN"/>
        </w:rPr>
        <w:t>(一)维修</w:t>
      </w:r>
      <w:r>
        <w:rPr>
          <w:rFonts w:hint="eastAsia" w:ascii="仿宋" w:hAnsi="仿宋" w:eastAsia="仿宋" w:cs="仿宋"/>
          <w:kern w:val="2"/>
          <w:sz w:val="24"/>
          <w:szCs w:val="24"/>
        </w:rPr>
        <w:t>设备清单</w:t>
      </w:r>
    </w:p>
    <w:tbl>
      <w:tblPr>
        <w:tblStyle w:val="18"/>
        <w:tblpPr w:leftFromText="180" w:rightFromText="180" w:vertAnchor="text" w:horzAnchor="page" w:tblpX="1232" w:tblpY="278"/>
        <w:tblOverlap w:val="never"/>
        <w:tblW w:w="9608" w:type="dxa"/>
        <w:tblInd w:w="0" w:type="dxa"/>
        <w:tblLayout w:type="fixed"/>
        <w:tblCellMar>
          <w:top w:w="0" w:type="dxa"/>
          <w:left w:w="108" w:type="dxa"/>
          <w:bottom w:w="0" w:type="dxa"/>
          <w:right w:w="108" w:type="dxa"/>
        </w:tblCellMar>
      </w:tblPr>
      <w:tblGrid>
        <w:gridCol w:w="1432"/>
        <w:gridCol w:w="1133"/>
        <w:gridCol w:w="2370"/>
        <w:gridCol w:w="1530"/>
        <w:gridCol w:w="1247"/>
        <w:gridCol w:w="718"/>
        <w:gridCol w:w="1178"/>
      </w:tblGrid>
      <w:tr w14:paraId="606C74AA">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shd w:val="pct25" w:color="CCFFCC" w:fill="CCFFCC"/>
            <w:noWrap/>
            <w:vAlign w:val="center"/>
          </w:tcPr>
          <w:p w14:paraId="35390A1E">
            <w:pPr>
              <w:widowControl/>
              <w:jc w:val="center"/>
              <w:textAlignment w:val="center"/>
              <w:rPr>
                <w:rFonts w:hint="eastAsia" w:ascii="仿宋" w:hAnsi="仿宋" w:eastAsia="仿宋" w:cs="仿宋"/>
                <w:b/>
                <w:bCs/>
                <w:color w:val="000000"/>
                <w:sz w:val="21"/>
                <w:szCs w:val="21"/>
              </w:rPr>
            </w:pPr>
            <w:r>
              <w:rPr>
                <w:rFonts w:hint="eastAsia" w:ascii="仿宋" w:hAnsi="仿宋" w:eastAsia="仿宋" w:cs="仿宋"/>
                <w:b/>
                <w:bCs/>
                <w:color w:val="000000"/>
                <w:kern w:val="0"/>
                <w:sz w:val="21"/>
                <w:szCs w:val="21"/>
                <w:lang w:bidi="ar"/>
              </w:rPr>
              <w:t>物资名称</w:t>
            </w:r>
          </w:p>
        </w:tc>
        <w:tc>
          <w:tcPr>
            <w:tcW w:w="1133" w:type="dxa"/>
            <w:tcBorders>
              <w:top w:val="single" w:color="000000" w:sz="4" w:space="0"/>
              <w:left w:val="single" w:color="000000" w:sz="4" w:space="0"/>
              <w:bottom w:val="single" w:color="000000" w:sz="4" w:space="0"/>
              <w:right w:val="single" w:color="000000" w:sz="4" w:space="0"/>
            </w:tcBorders>
            <w:shd w:val="pct25" w:color="CCFFCC" w:fill="CCFFCC"/>
            <w:vAlign w:val="center"/>
          </w:tcPr>
          <w:p w14:paraId="4808BAE6">
            <w:pPr>
              <w:widowControl/>
              <w:jc w:val="center"/>
              <w:textAlignment w:val="center"/>
              <w:rPr>
                <w:rFonts w:hint="eastAsia" w:ascii="仿宋" w:hAnsi="仿宋" w:eastAsia="仿宋" w:cs="仿宋"/>
                <w:b/>
                <w:bCs/>
                <w:color w:val="000000"/>
                <w:kern w:val="0"/>
                <w:sz w:val="21"/>
                <w:szCs w:val="21"/>
                <w:lang w:bidi="ar"/>
              </w:rPr>
            </w:pPr>
            <w:r>
              <w:rPr>
                <w:rFonts w:hint="eastAsia" w:ascii="仿宋" w:hAnsi="仿宋" w:eastAsia="仿宋" w:cs="仿宋"/>
                <w:b/>
                <w:bCs/>
                <w:color w:val="000000"/>
                <w:kern w:val="0"/>
                <w:sz w:val="21"/>
                <w:szCs w:val="21"/>
                <w:lang w:bidi="ar"/>
              </w:rPr>
              <w:t>品牌</w:t>
            </w:r>
          </w:p>
        </w:tc>
        <w:tc>
          <w:tcPr>
            <w:tcW w:w="2370" w:type="dxa"/>
            <w:tcBorders>
              <w:top w:val="single" w:color="000000" w:sz="4" w:space="0"/>
              <w:left w:val="single" w:color="000000" w:sz="4" w:space="0"/>
              <w:bottom w:val="single" w:color="000000" w:sz="4" w:space="0"/>
              <w:right w:val="single" w:color="000000" w:sz="4" w:space="0"/>
            </w:tcBorders>
            <w:shd w:val="pct25" w:color="CCFFCC" w:fill="CCFFCC"/>
            <w:vAlign w:val="center"/>
          </w:tcPr>
          <w:p w14:paraId="7ECB955E">
            <w:pPr>
              <w:widowControl/>
              <w:jc w:val="center"/>
              <w:textAlignment w:val="center"/>
              <w:rPr>
                <w:rFonts w:hint="eastAsia" w:ascii="仿宋" w:hAnsi="仿宋" w:eastAsia="仿宋" w:cs="仿宋"/>
                <w:b/>
                <w:bCs/>
                <w:color w:val="000000"/>
                <w:sz w:val="21"/>
                <w:szCs w:val="21"/>
              </w:rPr>
            </w:pPr>
            <w:r>
              <w:rPr>
                <w:rFonts w:hint="eastAsia" w:ascii="仿宋" w:hAnsi="仿宋" w:eastAsia="仿宋" w:cs="仿宋"/>
                <w:b/>
                <w:bCs/>
                <w:color w:val="000000"/>
                <w:kern w:val="0"/>
                <w:sz w:val="21"/>
                <w:szCs w:val="21"/>
                <w:lang w:bidi="ar"/>
              </w:rPr>
              <w:t>规格名称</w:t>
            </w:r>
          </w:p>
        </w:tc>
        <w:tc>
          <w:tcPr>
            <w:tcW w:w="1530" w:type="dxa"/>
            <w:tcBorders>
              <w:top w:val="single" w:color="000000" w:sz="4" w:space="0"/>
              <w:left w:val="single" w:color="000000" w:sz="4" w:space="0"/>
              <w:bottom w:val="single" w:color="000000" w:sz="4" w:space="0"/>
              <w:right w:val="single" w:color="000000" w:sz="4" w:space="0"/>
            </w:tcBorders>
            <w:shd w:val="pct25" w:color="CCFFCC" w:fill="CCFFCC"/>
            <w:noWrap/>
            <w:vAlign w:val="center"/>
          </w:tcPr>
          <w:p w14:paraId="62ED6957">
            <w:pPr>
              <w:widowControl/>
              <w:jc w:val="center"/>
              <w:textAlignment w:val="center"/>
              <w:rPr>
                <w:rFonts w:hint="eastAsia" w:ascii="仿宋" w:hAnsi="仿宋" w:eastAsia="仿宋" w:cs="仿宋"/>
                <w:b/>
                <w:bCs/>
                <w:color w:val="000000"/>
                <w:sz w:val="21"/>
                <w:szCs w:val="21"/>
              </w:rPr>
            </w:pPr>
            <w:r>
              <w:rPr>
                <w:rFonts w:hint="eastAsia" w:ascii="仿宋" w:hAnsi="仿宋" w:eastAsia="仿宋" w:cs="仿宋"/>
                <w:b/>
                <w:bCs/>
                <w:color w:val="000000"/>
                <w:kern w:val="0"/>
                <w:sz w:val="21"/>
                <w:szCs w:val="21"/>
                <w:lang w:bidi="ar"/>
              </w:rPr>
              <w:t>购入日期</w:t>
            </w:r>
          </w:p>
        </w:tc>
        <w:tc>
          <w:tcPr>
            <w:tcW w:w="1247" w:type="dxa"/>
            <w:tcBorders>
              <w:top w:val="single" w:color="000000" w:sz="4" w:space="0"/>
              <w:left w:val="single" w:color="000000" w:sz="4" w:space="0"/>
              <w:bottom w:val="single" w:color="000000" w:sz="4" w:space="0"/>
              <w:right w:val="single" w:color="000000" w:sz="4" w:space="0"/>
            </w:tcBorders>
            <w:shd w:val="pct25" w:color="CCFFCC" w:fill="CCFFCC"/>
            <w:noWrap/>
            <w:vAlign w:val="center"/>
          </w:tcPr>
          <w:p w14:paraId="105954E7">
            <w:pPr>
              <w:widowControl/>
              <w:jc w:val="center"/>
              <w:textAlignment w:val="center"/>
              <w:rPr>
                <w:rFonts w:hint="eastAsia" w:ascii="仿宋" w:hAnsi="仿宋" w:eastAsia="仿宋" w:cs="仿宋"/>
                <w:b/>
                <w:bCs/>
                <w:color w:val="000000"/>
                <w:sz w:val="21"/>
                <w:szCs w:val="21"/>
              </w:rPr>
            </w:pPr>
            <w:r>
              <w:rPr>
                <w:rFonts w:hint="eastAsia" w:ascii="仿宋" w:hAnsi="仿宋" w:eastAsia="仿宋" w:cs="仿宋"/>
                <w:b/>
                <w:bCs/>
                <w:color w:val="000000"/>
                <w:kern w:val="0"/>
                <w:sz w:val="21"/>
                <w:szCs w:val="21"/>
                <w:lang w:bidi="ar"/>
              </w:rPr>
              <w:t>单位</w:t>
            </w:r>
          </w:p>
        </w:tc>
        <w:tc>
          <w:tcPr>
            <w:tcW w:w="718" w:type="dxa"/>
            <w:tcBorders>
              <w:top w:val="single" w:color="000000" w:sz="4" w:space="0"/>
              <w:left w:val="single" w:color="000000" w:sz="4" w:space="0"/>
              <w:bottom w:val="single" w:color="000000" w:sz="4" w:space="0"/>
              <w:right w:val="single" w:color="000000" w:sz="4" w:space="0"/>
            </w:tcBorders>
            <w:shd w:val="pct25" w:color="CCFFCC" w:fill="CCFFCC"/>
            <w:noWrap/>
            <w:vAlign w:val="center"/>
          </w:tcPr>
          <w:p w14:paraId="3B2700A2">
            <w:pPr>
              <w:widowControl/>
              <w:jc w:val="center"/>
              <w:textAlignment w:val="center"/>
              <w:rPr>
                <w:rFonts w:hint="eastAsia" w:ascii="仿宋" w:hAnsi="仿宋" w:eastAsia="仿宋" w:cs="仿宋"/>
                <w:b/>
                <w:bCs/>
                <w:color w:val="000000"/>
                <w:sz w:val="21"/>
                <w:szCs w:val="21"/>
              </w:rPr>
            </w:pPr>
            <w:r>
              <w:rPr>
                <w:rFonts w:hint="eastAsia" w:ascii="仿宋" w:hAnsi="仿宋" w:eastAsia="仿宋" w:cs="仿宋"/>
                <w:b/>
                <w:bCs/>
                <w:color w:val="000000"/>
                <w:kern w:val="0"/>
                <w:sz w:val="21"/>
                <w:szCs w:val="21"/>
                <w:lang w:bidi="ar"/>
              </w:rPr>
              <w:t>数量</w:t>
            </w:r>
          </w:p>
        </w:tc>
        <w:tc>
          <w:tcPr>
            <w:tcW w:w="1178" w:type="dxa"/>
            <w:tcBorders>
              <w:top w:val="single" w:color="000000" w:sz="4" w:space="0"/>
              <w:left w:val="single" w:color="000000" w:sz="4" w:space="0"/>
              <w:bottom w:val="single" w:color="000000" w:sz="4" w:space="0"/>
              <w:right w:val="single" w:color="000000" w:sz="4" w:space="0"/>
            </w:tcBorders>
            <w:shd w:val="pct25" w:color="CCFFCC" w:fill="CCFFCC"/>
            <w:noWrap/>
            <w:vAlign w:val="center"/>
          </w:tcPr>
          <w:p w14:paraId="741BEB95">
            <w:pPr>
              <w:widowControl/>
              <w:jc w:val="center"/>
              <w:textAlignment w:val="center"/>
              <w:rPr>
                <w:rFonts w:hint="eastAsia" w:ascii="仿宋" w:hAnsi="仿宋" w:eastAsia="仿宋" w:cs="仿宋"/>
                <w:b/>
                <w:bCs/>
                <w:color w:val="000000"/>
                <w:sz w:val="21"/>
                <w:szCs w:val="21"/>
              </w:rPr>
            </w:pPr>
            <w:r>
              <w:rPr>
                <w:rFonts w:hint="eastAsia" w:ascii="仿宋" w:hAnsi="仿宋" w:eastAsia="仿宋" w:cs="仿宋"/>
                <w:b/>
                <w:bCs/>
                <w:color w:val="000000"/>
                <w:kern w:val="0"/>
                <w:sz w:val="21"/>
                <w:szCs w:val="21"/>
                <w:lang w:bidi="ar"/>
              </w:rPr>
              <w:t>备注</w:t>
            </w:r>
          </w:p>
        </w:tc>
      </w:tr>
      <w:tr w14:paraId="4859E4C0">
        <w:tblPrEx>
          <w:tblCellMar>
            <w:top w:w="0" w:type="dxa"/>
            <w:left w:w="108" w:type="dxa"/>
            <w:bottom w:w="0" w:type="dxa"/>
            <w:right w:w="108" w:type="dxa"/>
          </w:tblCellMar>
        </w:tblPrEx>
        <w:trPr>
          <w:trHeight w:val="38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44A1FCA8">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绞肉机</w:t>
            </w:r>
          </w:p>
        </w:tc>
        <w:tc>
          <w:tcPr>
            <w:tcW w:w="1133" w:type="dxa"/>
            <w:tcBorders>
              <w:top w:val="single" w:color="000000" w:sz="4" w:space="0"/>
              <w:left w:val="single" w:color="000000" w:sz="4" w:space="0"/>
              <w:bottom w:val="single" w:color="000000" w:sz="4" w:space="0"/>
              <w:right w:val="single" w:color="000000" w:sz="4" w:space="0"/>
            </w:tcBorders>
          </w:tcPr>
          <w:p w14:paraId="0414A034">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英润</w:t>
            </w:r>
          </w:p>
        </w:tc>
        <w:tc>
          <w:tcPr>
            <w:tcW w:w="2370" w:type="dxa"/>
            <w:tcBorders>
              <w:top w:val="single" w:color="000000" w:sz="4" w:space="0"/>
              <w:left w:val="single" w:color="000000" w:sz="4" w:space="0"/>
              <w:bottom w:val="single" w:color="000000" w:sz="4" w:space="0"/>
              <w:right w:val="single" w:color="000000" w:sz="4" w:space="0"/>
            </w:tcBorders>
            <w:vAlign w:val="center"/>
          </w:tcPr>
          <w:p w14:paraId="55192B2F">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英润1800W</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6AA3B322">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2019-11-28</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64F2B860">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1CC031A7">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45891983">
            <w:pPr>
              <w:widowControl/>
              <w:jc w:val="center"/>
              <w:textAlignment w:val="center"/>
              <w:rPr>
                <w:rFonts w:hint="eastAsia" w:ascii="仿宋" w:hAnsi="仿宋" w:eastAsia="仿宋" w:cs="仿宋"/>
                <w:color w:val="000000"/>
                <w:sz w:val="21"/>
                <w:szCs w:val="21"/>
              </w:rPr>
            </w:pPr>
          </w:p>
        </w:tc>
      </w:tr>
      <w:tr w14:paraId="1C12BBC9">
        <w:tblPrEx>
          <w:tblCellMar>
            <w:top w:w="0" w:type="dxa"/>
            <w:left w:w="108" w:type="dxa"/>
            <w:bottom w:w="0" w:type="dxa"/>
            <w:right w:w="108" w:type="dxa"/>
          </w:tblCellMar>
        </w:tblPrEx>
        <w:trPr>
          <w:trHeight w:val="38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72974BC7">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绞肉机</w:t>
            </w:r>
          </w:p>
        </w:tc>
        <w:tc>
          <w:tcPr>
            <w:tcW w:w="1133" w:type="dxa"/>
            <w:tcBorders>
              <w:top w:val="single" w:color="000000" w:sz="4" w:space="0"/>
              <w:left w:val="single" w:color="000000" w:sz="4" w:space="0"/>
              <w:bottom w:val="single" w:color="000000" w:sz="4" w:space="0"/>
              <w:right w:val="single" w:color="000000" w:sz="4" w:space="0"/>
            </w:tcBorders>
          </w:tcPr>
          <w:p w14:paraId="709A1DAC">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英润</w:t>
            </w:r>
          </w:p>
        </w:tc>
        <w:tc>
          <w:tcPr>
            <w:tcW w:w="2370" w:type="dxa"/>
            <w:tcBorders>
              <w:top w:val="single" w:color="000000" w:sz="4" w:space="0"/>
              <w:left w:val="single" w:color="000000" w:sz="4" w:space="0"/>
              <w:bottom w:val="single" w:color="000000" w:sz="4" w:space="0"/>
              <w:right w:val="single" w:color="000000" w:sz="4" w:space="0"/>
            </w:tcBorders>
            <w:vAlign w:val="center"/>
          </w:tcPr>
          <w:p w14:paraId="795CDEE7">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英润1800W</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669795EA">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2019-11-28</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59F6F76A">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4A45DB63">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77EEF03F">
            <w:pPr>
              <w:widowControl/>
              <w:jc w:val="center"/>
              <w:textAlignment w:val="center"/>
              <w:rPr>
                <w:rFonts w:hint="eastAsia" w:ascii="仿宋" w:hAnsi="仿宋" w:eastAsia="仿宋" w:cs="仿宋"/>
                <w:color w:val="000000"/>
                <w:sz w:val="21"/>
                <w:szCs w:val="21"/>
              </w:rPr>
            </w:pPr>
          </w:p>
        </w:tc>
      </w:tr>
      <w:tr w14:paraId="4AF4CACB">
        <w:tblPrEx>
          <w:tblCellMar>
            <w:top w:w="0" w:type="dxa"/>
            <w:left w:w="108" w:type="dxa"/>
            <w:bottom w:w="0" w:type="dxa"/>
            <w:right w:w="108" w:type="dxa"/>
          </w:tblCellMar>
        </w:tblPrEx>
        <w:trPr>
          <w:trHeight w:val="38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0846537C">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冰柜</w:t>
            </w:r>
          </w:p>
        </w:tc>
        <w:tc>
          <w:tcPr>
            <w:tcW w:w="1133" w:type="dxa"/>
            <w:tcBorders>
              <w:top w:val="single" w:color="000000" w:sz="4" w:space="0"/>
              <w:left w:val="single" w:color="000000" w:sz="4" w:space="0"/>
              <w:bottom w:val="single" w:color="000000" w:sz="4" w:space="0"/>
              <w:right w:val="single" w:color="000000" w:sz="4" w:space="0"/>
            </w:tcBorders>
            <w:vAlign w:val="center"/>
          </w:tcPr>
          <w:p w14:paraId="4683653D">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星星</w:t>
            </w:r>
          </w:p>
        </w:tc>
        <w:tc>
          <w:tcPr>
            <w:tcW w:w="2370" w:type="dxa"/>
            <w:tcBorders>
              <w:top w:val="single" w:color="000000" w:sz="4" w:space="0"/>
              <w:left w:val="single" w:color="000000" w:sz="4" w:space="0"/>
              <w:bottom w:val="single" w:color="000000" w:sz="4" w:space="0"/>
              <w:right w:val="single" w:color="000000" w:sz="4" w:space="0"/>
            </w:tcBorders>
            <w:vAlign w:val="center"/>
          </w:tcPr>
          <w:p w14:paraId="29CEE33B">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双门展示冰柜 620L</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513E0566">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2024-09-09</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4E19C3D1">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778C78B5">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6B8251B9">
            <w:pPr>
              <w:widowControl/>
              <w:jc w:val="center"/>
              <w:textAlignment w:val="center"/>
              <w:rPr>
                <w:rFonts w:hint="eastAsia" w:ascii="仿宋" w:hAnsi="仿宋" w:eastAsia="仿宋" w:cs="仿宋"/>
                <w:color w:val="000000"/>
                <w:sz w:val="21"/>
                <w:szCs w:val="21"/>
              </w:rPr>
            </w:pPr>
          </w:p>
        </w:tc>
      </w:tr>
      <w:tr w14:paraId="69A08480">
        <w:tblPrEx>
          <w:tblCellMar>
            <w:top w:w="0" w:type="dxa"/>
            <w:left w:w="108" w:type="dxa"/>
            <w:bottom w:w="0" w:type="dxa"/>
            <w:right w:w="108" w:type="dxa"/>
          </w:tblCellMar>
        </w:tblPrEx>
        <w:trPr>
          <w:trHeight w:val="1205"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7C740DF4">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压面机</w:t>
            </w:r>
          </w:p>
        </w:tc>
        <w:tc>
          <w:tcPr>
            <w:tcW w:w="1133" w:type="dxa"/>
            <w:tcBorders>
              <w:top w:val="single" w:color="000000" w:sz="4" w:space="0"/>
              <w:left w:val="single" w:color="000000" w:sz="4" w:space="0"/>
              <w:bottom w:val="single" w:color="000000" w:sz="4" w:space="0"/>
              <w:right w:val="single" w:color="000000" w:sz="4" w:space="0"/>
            </w:tcBorders>
            <w:vAlign w:val="center"/>
          </w:tcPr>
          <w:p w14:paraId="3C1AED89">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银鹰</w:t>
            </w:r>
          </w:p>
        </w:tc>
        <w:tc>
          <w:tcPr>
            <w:tcW w:w="2370" w:type="dxa"/>
            <w:tcBorders>
              <w:top w:val="single" w:color="000000" w:sz="4" w:space="0"/>
              <w:left w:val="single" w:color="000000" w:sz="4" w:space="0"/>
              <w:bottom w:val="single" w:color="000000" w:sz="4" w:space="0"/>
              <w:right w:val="single" w:color="000000" w:sz="4" w:space="0"/>
            </w:tcBorders>
            <w:vAlign w:val="center"/>
          </w:tcPr>
          <w:p w14:paraId="3431334D">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商用全自动压面擀面皮机包子饺子混沌皮机器 CN-XZ-YMZD-350A-380/2.2</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5BF224FB">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2023-11-21</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6F75E473">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5B638D3B">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46ED02B0">
            <w:pPr>
              <w:widowControl/>
              <w:jc w:val="center"/>
              <w:textAlignment w:val="center"/>
              <w:rPr>
                <w:rFonts w:hint="eastAsia" w:ascii="仿宋" w:hAnsi="仿宋" w:eastAsia="仿宋" w:cs="仿宋"/>
                <w:color w:val="000000"/>
                <w:sz w:val="21"/>
                <w:szCs w:val="21"/>
              </w:rPr>
            </w:pPr>
          </w:p>
        </w:tc>
      </w:tr>
      <w:tr w14:paraId="47EDED3F">
        <w:tblPrEx>
          <w:tblCellMar>
            <w:top w:w="0" w:type="dxa"/>
            <w:left w:w="108" w:type="dxa"/>
            <w:bottom w:w="0" w:type="dxa"/>
            <w:right w:w="108" w:type="dxa"/>
          </w:tblCellMar>
        </w:tblPrEx>
        <w:trPr>
          <w:trHeight w:val="1205"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634A9787">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和面机</w:t>
            </w:r>
          </w:p>
        </w:tc>
        <w:tc>
          <w:tcPr>
            <w:tcW w:w="1133" w:type="dxa"/>
            <w:tcBorders>
              <w:top w:val="single" w:color="000000" w:sz="4" w:space="0"/>
              <w:left w:val="single" w:color="000000" w:sz="4" w:space="0"/>
              <w:bottom w:val="single" w:color="000000" w:sz="4" w:space="0"/>
              <w:right w:val="single" w:color="000000" w:sz="4" w:space="0"/>
            </w:tcBorders>
            <w:vAlign w:val="center"/>
          </w:tcPr>
          <w:p w14:paraId="3A46C19D">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德玛仕</w:t>
            </w:r>
          </w:p>
        </w:tc>
        <w:tc>
          <w:tcPr>
            <w:tcW w:w="2370" w:type="dxa"/>
            <w:tcBorders>
              <w:top w:val="single" w:color="000000" w:sz="4" w:space="0"/>
              <w:left w:val="single" w:color="000000" w:sz="4" w:space="0"/>
              <w:bottom w:val="single" w:color="000000" w:sz="4" w:space="0"/>
              <w:right w:val="single" w:color="000000" w:sz="4" w:space="0"/>
            </w:tcBorders>
            <w:vAlign w:val="center"/>
          </w:tcPr>
          <w:p w14:paraId="06EF83C9">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商用304不锈钢 搅拌机 多功能活面搅面揉面绞面机食堂包子馒头 YF-HJ50A</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2CF503CF">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2023-11-21</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39D5157B">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42156399">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79BA6AEF">
            <w:pPr>
              <w:widowControl/>
              <w:jc w:val="center"/>
              <w:textAlignment w:val="center"/>
              <w:rPr>
                <w:rFonts w:hint="eastAsia" w:ascii="仿宋" w:hAnsi="仿宋" w:eastAsia="仿宋" w:cs="仿宋"/>
                <w:color w:val="000000"/>
                <w:sz w:val="21"/>
                <w:szCs w:val="21"/>
              </w:rPr>
            </w:pPr>
          </w:p>
        </w:tc>
      </w:tr>
      <w:tr w14:paraId="2AAECC3C">
        <w:tblPrEx>
          <w:tblCellMar>
            <w:top w:w="0" w:type="dxa"/>
            <w:left w:w="108" w:type="dxa"/>
            <w:bottom w:w="0" w:type="dxa"/>
            <w:right w:w="108" w:type="dxa"/>
          </w:tblCellMar>
        </w:tblPrEx>
        <w:trPr>
          <w:trHeight w:val="1205"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79141ECE">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和面机</w:t>
            </w:r>
          </w:p>
        </w:tc>
        <w:tc>
          <w:tcPr>
            <w:tcW w:w="1133" w:type="dxa"/>
            <w:tcBorders>
              <w:top w:val="single" w:color="000000" w:sz="4" w:space="0"/>
              <w:left w:val="single" w:color="000000" w:sz="4" w:space="0"/>
              <w:bottom w:val="single" w:color="000000" w:sz="4" w:space="0"/>
              <w:right w:val="single" w:color="000000" w:sz="4" w:space="0"/>
            </w:tcBorders>
            <w:vAlign w:val="center"/>
          </w:tcPr>
          <w:p w14:paraId="53163BE7">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银鹰</w:t>
            </w:r>
          </w:p>
        </w:tc>
        <w:tc>
          <w:tcPr>
            <w:tcW w:w="2370" w:type="dxa"/>
            <w:tcBorders>
              <w:top w:val="single" w:color="000000" w:sz="4" w:space="0"/>
              <w:left w:val="single" w:color="000000" w:sz="4" w:space="0"/>
              <w:bottom w:val="single" w:color="000000" w:sz="4" w:space="0"/>
              <w:right w:val="single" w:color="000000" w:sz="4" w:space="0"/>
            </w:tcBorders>
            <w:vAlign w:val="center"/>
          </w:tcPr>
          <w:p w14:paraId="0F9B74D0">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商用304不锈钢 搅拌机 多功能活面搅面揉面绞面机食堂包子馒头 YF-HJ50A</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64A7ECE8">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2023-11-22</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3F4DEBBA">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7699FFC8">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6233040F">
            <w:pPr>
              <w:widowControl/>
              <w:jc w:val="center"/>
              <w:textAlignment w:val="center"/>
              <w:rPr>
                <w:rFonts w:hint="eastAsia" w:ascii="仿宋" w:hAnsi="仿宋" w:eastAsia="仿宋" w:cs="仿宋"/>
                <w:color w:val="000000"/>
                <w:sz w:val="21"/>
                <w:szCs w:val="21"/>
              </w:rPr>
            </w:pPr>
          </w:p>
        </w:tc>
      </w:tr>
      <w:tr w14:paraId="319B5BA5">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336F7AF9">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消毒柜</w:t>
            </w:r>
          </w:p>
        </w:tc>
        <w:tc>
          <w:tcPr>
            <w:tcW w:w="1133" w:type="dxa"/>
            <w:tcBorders>
              <w:top w:val="single" w:color="000000" w:sz="4" w:space="0"/>
              <w:left w:val="single" w:color="000000" w:sz="4" w:space="0"/>
              <w:bottom w:val="single" w:color="000000" w:sz="4" w:space="0"/>
              <w:right w:val="single" w:color="000000" w:sz="4" w:space="0"/>
            </w:tcBorders>
            <w:vAlign w:val="center"/>
          </w:tcPr>
          <w:p w14:paraId="5966D894">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金伯特</w:t>
            </w:r>
          </w:p>
        </w:tc>
        <w:tc>
          <w:tcPr>
            <w:tcW w:w="2370" w:type="dxa"/>
            <w:tcBorders>
              <w:top w:val="single" w:color="000000" w:sz="4" w:space="0"/>
              <w:left w:val="single" w:color="000000" w:sz="4" w:space="0"/>
              <w:bottom w:val="single" w:color="000000" w:sz="4" w:space="0"/>
              <w:right w:val="single" w:color="000000" w:sz="4" w:space="0"/>
            </w:tcBorders>
            <w:vAlign w:val="center"/>
          </w:tcPr>
          <w:p w14:paraId="50C4458D">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立式双门消毒柜 300L</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1958237C">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2024-03-15</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0F3C23D4">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11B6443B">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5FAFD865">
            <w:pPr>
              <w:widowControl/>
              <w:jc w:val="center"/>
              <w:textAlignment w:val="center"/>
              <w:rPr>
                <w:rFonts w:hint="eastAsia" w:ascii="仿宋" w:hAnsi="仿宋" w:eastAsia="仿宋" w:cs="仿宋"/>
                <w:color w:val="000000"/>
                <w:sz w:val="21"/>
                <w:szCs w:val="21"/>
              </w:rPr>
            </w:pPr>
          </w:p>
        </w:tc>
      </w:tr>
      <w:tr w14:paraId="34875866">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69C08FE0">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保温餐车</w:t>
            </w:r>
          </w:p>
        </w:tc>
        <w:tc>
          <w:tcPr>
            <w:tcW w:w="1133" w:type="dxa"/>
            <w:tcBorders>
              <w:top w:val="single" w:color="000000" w:sz="4" w:space="0"/>
              <w:left w:val="single" w:color="000000" w:sz="4" w:space="0"/>
              <w:bottom w:val="single" w:color="000000" w:sz="4" w:space="0"/>
              <w:right w:val="single" w:color="000000" w:sz="4" w:space="0"/>
            </w:tcBorders>
            <w:vAlign w:val="center"/>
          </w:tcPr>
          <w:p w14:paraId="143103A6">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久源</w:t>
            </w:r>
          </w:p>
        </w:tc>
        <w:tc>
          <w:tcPr>
            <w:tcW w:w="2370" w:type="dxa"/>
            <w:tcBorders>
              <w:top w:val="single" w:color="000000" w:sz="4" w:space="0"/>
              <w:left w:val="single" w:color="000000" w:sz="4" w:space="0"/>
              <w:bottom w:val="single" w:color="000000" w:sz="4" w:space="0"/>
              <w:right w:val="single" w:color="000000" w:sz="4" w:space="0"/>
            </w:tcBorders>
            <w:vAlign w:val="center"/>
          </w:tcPr>
          <w:p w14:paraId="56B69FBE">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电动保温送餐车 1400x780x1240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15972EAC">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2023-01-16</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1AE266DF">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52D0E5BC">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00B2F820">
            <w:pPr>
              <w:widowControl/>
              <w:jc w:val="center"/>
              <w:textAlignment w:val="center"/>
              <w:rPr>
                <w:rFonts w:hint="eastAsia" w:ascii="仿宋" w:hAnsi="仿宋" w:eastAsia="仿宋" w:cs="仿宋"/>
                <w:color w:val="000000"/>
                <w:sz w:val="21"/>
                <w:szCs w:val="21"/>
              </w:rPr>
            </w:pPr>
          </w:p>
        </w:tc>
      </w:tr>
      <w:tr w14:paraId="3FA0CDE3">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6E83EC53">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保温餐车</w:t>
            </w:r>
          </w:p>
        </w:tc>
        <w:tc>
          <w:tcPr>
            <w:tcW w:w="1133" w:type="dxa"/>
            <w:tcBorders>
              <w:top w:val="single" w:color="000000" w:sz="4" w:space="0"/>
              <w:left w:val="single" w:color="000000" w:sz="4" w:space="0"/>
              <w:bottom w:val="single" w:color="000000" w:sz="4" w:space="0"/>
              <w:right w:val="single" w:color="000000" w:sz="4" w:space="0"/>
            </w:tcBorders>
          </w:tcPr>
          <w:p w14:paraId="016B68BD">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久源</w:t>
            </w:r>
          </w:p>
        </w:tc>
        <w:tc>
          <w:tcPr>
            <w:tcW w:w="2370" w:type="dxa"/>
            <w:tcBorders>
              <w:top w:val="single" w:color="000000" w:sz="4" w:space="0"/>
              <w:left w:val="single" w:color="000000" w:sz="4" w:space="0"/>
              <w:bottom w:val="single" w:color="000000" w:sz="4" w:space="0"/>
              <w:right w:val="single" w:color="000000" w:sz="4" w:space="0"/>
            </w:tcBorders>
            <w:vAlign w:val="center"/>
          </w:tcPr>
          <w:p w14:paraId="0F8140C6">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电动保温送餐车 1400x780x1240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42144D2B">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2023-01-16</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0A490043">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0645F0C0">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7451EFE8">
            <w:pPr>
              <w:widowControl/>
              <w:jc w:val="center"/>
              <w:textAlignment w:val="center"/>
              <w:rPr>
                <w:rFonts w:hint="eastAsia" w:ascii="仿宋" w:hAnsi="仿宋" w:eastAsia="仿宋" w:cs="仿宋"/>
                <w:color w:val="000000"/>
                <w:sz w:val="21"/>
                <w:szCs w:val="21"/>
              </w:rPr>
            </w:pPr>
          </w:p>
        </w:tc>
      </w:tr>
      <w:tr w14:paraId="02A2B552">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0BA4516D">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保温餐车</w:t>
            </w:r>
          </w:p>
        </w:tc>
        <w:tc>
          <w:tcPr>
            <w:tcW w:w="1133" w:type="dxa"/>
            <w:tcBorders>
              <w:top w:val="single" w:color="000000" w:sz="4" w:space="0"/>
              <w:left w:val="single" w:color="000000" w:sz="4" w:space="0"/>
              <w:bottom w:val="single" w:color="000000" w:sz="4" w:space="0"/>
              <w:right w:val="single" w:color="000000" w:sz="4" w:space="0"/>
            </w:tcBorders>
          </w:tcPr>
          <w:p w14:paraId="2ACFAFA5">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久源</w:t>
            </w:r>
          </w:p>
        </w:tc>
        <w:tc>
          <w:tcPr>
            <w:tcW w:w="2370" w:type="dxa"/>
            <w:tcBorders>
              <w:top w:val="single" w:color="000000" w:sz="4" w:space="0"/>
              <w:left w:val="single" w:color="000000" w:sz="4" w:space="0"/>
              <w:bottom w:val="single" w:color="000000" w:sz="4" w:space="0"/>
              <w:right w:val="single" w:color="000000" w:sz="4" w:space="0"/>
            </w:tcBorders>
            <w:vAlign w:val="center"/>
          </w:tcPr>
          <w:p w14:paraId="0EB5AFF1">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电动保温送餐车 1400x780x1240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7C3DCC65">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2023-01-16</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174E1E9B">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6BD7E138">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0E66E86B">
            <w:pPr>
              <w:widowControl/>
              <w:jc w:val="center"/>
              <w:textAlignment w:val="center"/>
              <w:rPr>
                <w:rFonts w:hint="eastAsia" w:ascii="仿宋" w:hAnsi="仿宋" w:eastAsia="仿宋" w:cs="仿宋"/>
                <w:color w:val="000000"/>
                <w:sz w:val="21"/>
                <w:szCs w:val="21"/>
              </w:rPr>
            </w:pPr>
          </w:p>
        </w:tc>
      </w:tr>
      <w:tr w14:paraId="68DF4B4C">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75BB38A7">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保温餐车</w:t>
            </w:r>
          </w:p>
        </w:tc>
        <w:tc>
          <w:tcPr>
            <w:tcW w:w="1133" w:type="dxa"/>
            <w:tcBorders>
              <w:top w:val="single" w:color="000000" w:sz="4" w:space="0"/>
              <w:left w:val="single" w:color="000000" w:sz="4" w:space="0"/>
              <w:bottom w:val="single" w:color="000000" w:sz="4" w:space="0"/>
              <w:right w:val="single" w:color="000000" w:sz="4" w:space="0"/>
            </w:tcBorders>
          </w:tcPr>
          <w:p w14:paraId="5D886850">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久源</w:t>
            </w:r>
          </w:p>
        </w:tc>
        <w:tc>
          <w:tcPr>
            <w:tcW w:w="2370" w:type="dxa"/>
            <w:tcBorders>
              <w:top w:val="single" w:color="000000" w:sz="4" w:space="0"/>
              <w:left w:val="single" w:color="000000" w:sz="4" w:space="0"/>
              <w:bottom w:val="single" w:color="000000" w:sz="4" w:space="0"/>
              <w:right w:val="single" w:color="000000" w:sz="4" w:space="0"/>
            </w:tcBorders>
            <w:vAlign w:val="center"/>
          </w:tcPr>
          <w:p w14:paraId="5C1FD003">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电动保温送餐车 1400x780x1240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3BCCF396">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2023-01-16</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0D150A50">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45520048">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60808805">
            <w:pPr>
              <w:widowControl/>
              <w:jc w:val="center"/>
              <w:textAlignment w:val="center"/>
              <w:rPr>
                <w:rFonts w:hint="eastAsia" w:ascii="仿宋" w:hAnsi="仿宋" w:eastAsia="仿宋" w:cs="仿宋"/>
                <w:color w:val="000000"/>
                <w:sz w:val="21"/>
                <w:szCs w:val="21"/>
              </w:rPr>
            </w:pPr>
          </w:p>
        </w:tc>
      </w:tr>
      <w:tr w14:paraId="62DA0E52">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5DF5A8AB">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保温餐车</w:t>
            </w:r>
          </w:p>
        </w:tc>
        <w:tc>
          <w:tcPr>
            <w:tcW w:w="1133" w:type="dxa"/>
            <w:tcBorders>
              <w:top w:val="single" w:color="000000" w:sz="4" w:space="0"/>
              <w:left w:val="single" w:color="000000" w:sz="4" w:space="0"/>
              <w:bottom w:val="single" w:color="000000" w:sz="4" w:space="0"/>
              <w:right w:val="single" w:color="000000" w:sz="4" w:space="0"/>
            </w:tcBorders>
          </w:tcPr>
          <w:p w14:paraId="06B32F74">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久源</w:t>
            </w:r>
          </w:p>
        </w:tc>
        <w:tc>
          <w:tcPr>
            <w:tcW w:w="2370" w:type="dxa"/>
            <w:tcBorders>
              <w:top w:val="single" w:color="000000" w:sz="4" w:space="0"/>
              <w:left w:val="single" w:color="000000" w:sz="4" w:space="0"/>
              <w:bottom w:val="single" w:color="000000" w:sz="4" w:space="0"/>
              <w:right w:val="single" w:color="000000" w:sz="4" w:space="0"/>
            </w:tcBorders>
            <w:vAlign w:val="center"/>
          </w:tcPr>
          <w:p w14:paraId="61DAD57A">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电动保温送餐车 1400x780x1240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56D24B65">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2023-01-16</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2060AB06">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6982D392">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1E63E0E9">
            <w:pPr>
              <w:widowControl/>
              <w:jc w:val="center"/>
              <w:textAlignment w:val="center"/>
              <w:rPr>
                <w:rFonts w:hint="eastAsia" w:ascii="仿宋" w:hAnsi="仿宋" w:eastAsia="仿宋" w:cs="仿宋"/>
                <w:color w:val="000000"/>
                <w:sz w:val="21"/>
                <w:szCs w:val="21"/>
              </w:rPr>
            </w:pPr>
          </w:p>
        </w:tc>
      </w:tr>
      <w:tr w14:paraId="1FC88A15">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3AB92C71">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保温餐车</w:t>
            </w:r>
          </w:p>
        </w:tc>
        <w:tc>
          <w:tcPr>
            <w:tcW w:w="1133" w:type="dxa"/>
            <w:tcBorders>
              <w:top w:val="single" w:color="000000" w:sz="4" w:space="0"/>
              <w:left w:val="single" w:color="000000" w:sz="4" w:space="0"/>
              <w:bottom w:val="single" w:color="000000" w:sz="4" w:space="0"/>
              <w:right w:val="single" w:color="000000" w:sz="4" w:space="0"/>
            </w:tcBorders>
          </w:tcPr>
          <w:p w14:paraId="4D68E252">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久源</w:t>
            </w:r>
          </w:p>
        </w:tc>
        <w:tc>
          <w:tcPr>
            <w:tcW w:w="2370" w:type="dxa"/>
            <w:tcBorders>
              <w:top w:val="single" w:color="000000" w:sz="4" w:space="0"/>
              <w:left w:val="single" w:color="000000" w:sz="4" w:space="0"/>
              <w:bottom w:val="single" w:color="000000" w:sz="4" w:space="0"/>
              <w:right w:val="single" w:color="000000" w:sz="4" w:space="0"/>
            </w:tcBorders>
            <w:vAlign w:val="center"/>
          </w:tcPr>
          <w:p w14:paraId="1607405E">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电动保温送餐车 1400x780x1240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6A7B0A22">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2023-01-16</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5AB13B37">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3A69036F">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18F2E6E5">
            <w:pPr>
              <w:widowControl/>
              <w:jc w:val="center"/>
              <w:textAlignment w:val="center"/>
              <w:rPr>
                <w:rFonts w:hint="eastAsia" w:ascii="仿宋" w:hAnsi="仿宋" w:eastAsia="仿宋" w:cs="仿宋"/>
                <w:color w:val="000000"/>
                <w:sz w:val="21"/>
                <w:szCs w:val="21"/>
              </w:rPr>
            </w:pPr>
          </w:p>
        </w:tc>
      </w:tr>
      <w:tr w14:paraId="46CD7912">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7F72611C">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保温餐车</w:t>
            </w:r>
          </w:p>
        </w:tc>
        <w:tc>
          <w:tcPr>
            <w:tcW w:w="1133" w:type="dxa"/>
            <w:tcBorders>
              <w:top w:val="single" w:color="000000" w:sz="4" w:space="0"/>
              <w:left w:val="single" w:color="000000" w:sz="4" w:space="0"/>
              <w:bottom w:val="single" w:color="000000" w:sz="4" w:space="0"/>
              <w:right w:val="single" w:color="000000" w:sz="4" w:space="0"/>
            </w:tcBorders>
          </w:tcPr>
          <w:p w14:paraId="1D6C5752">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久源</w:t>
            </w:r>
          </w:p>
        </w:tc>
        <w:tc>
          <w:tcPr>
            <w:tcW w:w="2370" w:type="dxa"/>
            <w:tcBorders>
              <w:top w:val="single" w:color="000000" w:sz="4" w:space="0"/>
              <w:left w:val="single" w:color="000000" w:sz="4" w:space="0"/>
              <w:bottom w:val="single" w:color="000000" w:sz="4" w:space="0"/>
              <w:right w:val="single" w:color="000000" w:sz="4" w:space="0"/>
            </w:tcBorders>
            <w:vAlign w:val="center"/>
          </w:tcPr>
          <w:p w14:paraId="42A66638">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电动保温送餐车 1400x780x1240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60F79114">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2023-01-16</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106F2ADA">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30BE0EDD">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2B314B29">
            <w:pPr>
              <w:widowControl/>
              <w:jc w:val="center"/>
              <w:textAlignment w:val="center"/>
              <w:rPr>
                <w:rFonts w:hint="eastAsia" w:ascii="仿宋" w:hAnsi="仿宋" w:eastAsia="仿宋" w:cs="仿宋"/>
                <w:color w:val="000000"/>
                <w:sz w:val="21"/>
                <w:szCs w:val="21"/>
              </w:rPr>
            </w:pPr>
          </w:p>
        </w:tc>
      </w:tr>
      <w:tr w14:paraId="3B72E201">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01F38752">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保温餐车</w:t>
            </w:r>
          </w:p>
        </w:tc>
        <w:tc>
          <w:tcPr>
            <w:tcW w:w="1133" w:type="dxa"/>
            <w:tcBorders>
              <w:top w:val="single" w:color="000000" w:sz="4" w:space="0"/>
              <w:left w:val="single" w:color="000000" w:sz="4" w:space="0"/>
              <w:bottom w:val="single" w:color="000000" w:sz="4" w:space="0"/>
              <w:right w:val="single" w:color="000000" w:sz="4" w:space="0"/>
            </w:tcBorders>
          </w:tcPr>
          <w:p w14:paraId="70EF33B5">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久源</w:t>
            </w:r>
          </w:p>
        </w:tc>
        <w:tc>
          <w:tcPr>
            <w:tcW w:w="2370" w:type="dxa"/>
            <w:tcBorders>
              <w:top w:val="single" w:color="000000" w:sz="4" w:space="0"/>
              <w:left w:val="single" w:color="000000" w:sz="4" w:space="0"/>
              <w:bottom w:val="single" w:color="000000" w:sz="4" w:space="0"/>
              <w:right w:val="single" w:color="000000" w:sz="4" w:space="0"/>
            </w:tcBorders>
            <w:vAlign w:val="center"/>
          </w:tcPr>
          <w:p w14:paraId="728DCC34">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电动保温送餐车 1400x780x1240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78E160A5">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2023-01-16</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2A0CCE8D">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6D917AC6">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34AF2548">
            <w:pPr>
              <w:widowControl/>
              <w:jc w:val="center"/>
              <w:textAlignment w:val="center"/>
              <w:rPr>
                <w:rFonts w:hint="eastAsia" w:ascii="仿宋" w:hAnsi="仿宋" w:eastAsia="仿宋" w:cs="仿宋"/>
                <w:color w:val="000000"/>
                <w:sz w:val="21"/>
                <w:szCs w:val="21"/>
              </w:rPr>
            </w:pPr>
          </w:p>
        </w:tc>
      </w:tr>
      <w:tr w14:paraId="15D523F5">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5A29F532">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保温餐车</w:t>
            </w:r>
          </w:p>
        </w:tc>
        <w:tc>
          <w:tcPr>
            <w:tcW w:w="1133" w:type="dxa"/>
            <w:tcBorders>
              <w:top w:val="single" w:color="000000" w:sz="4" w:space="0"/>
              <w:left w:val="single" w:color="000000" w:sz="4" w:space="0"/>
              <w:bottom w:val="single" w:color="000000" w:sz="4" w:space="0"/>
              <w:right w:val="single" w:color="000000" w:sz="4" w:space="0"/>
            </w:tcBorders>
          </w:tcPr>
          <w:p w14:paraId="0EA584F0">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久源</w:t>
            </w:r>
          </w:p>
        </w:tc>
        <w:tc>
          <w:tcPr>
            <w:tcW w:w="2370" w:type="dxa"/>
            <w:tcBorders>
              <w:top w:val="single" w:color="000000" w:sz="4" w:space="0"/>
              <w:left w:val="single" w:color="000000" w:sz="4" w:space="0"/>
              <w:bottom w:val="single" w:color="000000" w:sz="4" w:space="0"/>
              <w:right w:val="single" w:color="000000" w:sz="4" w:space="0"/>
            </w:tcBorders>
            <w:vAlign w:val="center"/>
          </w:tcPr>
          <w:p w14:paraId="229A3220">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电动保温送餐车 1400x780x1240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6B315BA6">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2023-01-16</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6113256F">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0E8B688D">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24B29F1A">
            <w:pPr>
              <w:widowControl/>
              <w:jc w:val="center"/>
              <w:textAlignment w:val="center"/>
              <w:rPr>
                <w:rFonts w:hint="eastAsia" w:ascii="仿宋" w:hAnsi="仿宋" w:eastAsia="仿宋" w:cs="仿宋"/>
                <w:color w:val="000000"/>
                <w:sz w:val="21"/>
                <w:szCs w:val="21"/>
              </w:rPr>
            </w:pPr>
          </w:p>
        </w:tc>
      </w:tr>
      <w:tr w14:paraId="14DCD9E0">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4787436B">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保温餐车</w:t>
            </w:r>
          </w:p>
        </w:tc>
        <w:tc>
          <w:tcPr>
            <w:tcW w:w="1133" w:type="dxa"/>
            <w:tcBorders>
              <w:top w:val="single" w:color="000000" w:sz="4" w:space="0"/>
              <w:left w:val="single" w:color="000000" w:sz="4" w:space="0"/>
              <w:bottom w:val="single" w:color="000000" w:sz="4" w:space="0"/>
              <w:right w:val="single" w:color="000000" w:sz="4" w:space="0"/>
            </w:tcBorders>
          </w:tcPr>
          <w:p w14:paraId="2156D368">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久源</w:t>
            </w:r>
          </w:p>
        </w:tc>
        <w:tc>
          <w:tcPr>
            <w:tcW w:w="2370" w:type="dxa"/>
            <w:tcBorders>
              <w:top w:val="single" w:color="000000" w:sz="4" w:space="0"/>
              <w:left w:val="single" w:color="000000" w:sz="4" w:space="0"/>
              <w:bottom w:val="single" w:color="000000" w:sz="4" w:space="0"/>
              <w:right w:val="single" w:color="000000" w:sz="4" w:space="0"/>
            </w:tcBorders>
            <w:vAlign w:val="center"/>
          </w:tcPr>
          <w:p w14:paraId="358BD702">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电动保温送餐车 1400x780x1240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33D71A3C">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2023-01-16</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30DDB068">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3FBE76AE">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3C06AC22">
            <w:pPr>
              <w:widowControl/>
              <w:jc w:val="center"/>
              <w:textAlignment w:val="center"/>
              <w:rPr>
                <w:rFonts w:hint="eastAsia" w:ascii="仿宋" w:hAnsi="仿宋" w:eastAsia="仿宋" w:cs="仿宋"/>
                <w:color w:val="000000"/>
                <w:sz w:val="21"/>
                <w:szCs w:val="21"/>
              </w:rPr>
            </w:pPr>
          </w:p>
        </w:tc>
      </w:tr>
      <w:tr w14:paraId="68CBB3FD">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1D385010">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保温餐车</w:t>
            </w:r>
          </w:p>
        </w:tc>
        <w:tc>
          <w:tcPr>
            <w:tcW w:w="1133" w:type="dxa"/>
            <w:tcBorders>
              <w:top w:val="single" w:color="000000" w:sz="4" w:space="0"/>
              <w:left w:val="single" w:color="000000" w:sz="4" w:space="0"/>
              <w:bottom w:val="single" w:color="000000" w:sz="4" w:space="0"/>
              <w:right w:val="single" w:color="000000" w:sz="4" w:space="0"/>
            </w:tcBorders>
          </w:tcPr>
          <w:p w14:paraId="74A5D7FD">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久源</w:t>
            </w:r>
          </w:p>
        </w:tc>
        <w:tc>
          <w:tcPr>
            <w:tcW w:w="2370" w:type="dxa"/>
            <w:tcBorders>
              <w:top w:val="single" w:color="000000" w:sz="4" w:space="0"/>
              <w:left w:val="single" w:color="000000" w:sz="4" w:space="0"/>
              <w:bottom w:val="single" w:color="000000" w:sz="4" w:space="0"/>
              <w:right w:val="single" w:color="000000" w:sz="4" w:space="0"/>
            </w:tcBorders>
            <w:vAlign w:val="center"/>
          </w:tcPr>
          <w:p w14:paraId="54C23163">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电动保温送餐车 1400x780x1240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2ADB323B">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2023-01-16</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22461351">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43032019">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2B5DCF01">
            <w:pPr>
              <w:widowControl/>
              <w:jc w:val="center"/>
              <w:textAlignment w:val="center"/>
              <w:rPr>
                <w:rFonts w:hint="eastAsia" w:ascii="仿宋" w:hAnsi="仿宋" w:eastAsia="仿宋" w:cs="仿宋"/>
                <w:color w:val="000000"/>
                <w:sz w:val="21"/>
                <w:szCs w:val="21"/>
              </w:rPr>
            </w:pPr>
          </w:p>
        </w:tc>
      </w:tr>
      <w:tr w14:paraId="36E0E266">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581C3348">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保温餐车</w:t>
            </w:r>
          </w:p>
        </w:tc>
        <w:tc>
          <w:tcPr>
            <w:tcW w:w="1133" w:type="dxa"/>
            <w:tcBorders>
              <w:top w:val="single" w:color="000000" w:sz="4" w:space="0"/>
              <w:left w:val="single" w:color="000000" w:sz="4" w:space="0"/>
              <w:bottom w:val="single" w:color="000000" w:sz="4" w:space="0"/>
              <w:right w:val="single" w:color="000000" w:sz="4" w:space="0"/>
            </w:tcBorders>
          </w:tcPr>
          <w:p w14:paraId="52F87168">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久源</w:t>
            </w:r>
          </w:p>
        </w:tc>
        <w:tc>
          <w:tcPr>
            <w:tcW w:w="2370" w:type="dxa"/>
            <w:tcBorders>
              <w:top w:val="single" w:color="000000" w:sz="4" w:space="0"/>
              <w:left w:val="single" w:color="000000" w:sz="4" w:space="0"/>
              <w:bottom w:val="single" w:color="000000" w:sz="4" w:space="0"/>
              <w:right w:val="single" w:color="000000" w:sz="4" w:space="0"/>
            </w:tcBorders>
            <w:vAlign w:val="center"/>
          </w:tcPr>
          <w:p w14:paraId="3241EA6F">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电动保温送餐车 1400x780x1240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44A05FC8">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2023-01-16</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46405E4B">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2036ADAC">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51E00213">
            <w:pPr>
              <w:widowControl/>
              <w:jc w:val="center"/>
              <w:textAlignment w:val="center"/>
              <w:rPr>
                <w:rFonts w:hint="eastAsia" w:ascii="仿宋" w:hAnsi="仿宋" w:eastAsia="仿宋" w:cs="仿宋"/>
                <w:color w:val="000000"/>
                <w:sz w:val="21"/>
                <w:szCs w:val="21"/>
              </w:rPr>
            </w:pPr>
          </w:p>
        </w:tc>
      </w:tr>
      <w:tr w14:paraId="29FF8187">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0E2577EC">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保温餐车</w:t>
            </w:r>
          </w:p>
        </w:tc>
        <w:tc>
          <w:tcPr>
            <w:tcW w:w="1133" w:type="dxa"/>
            <w:tcBorders>
              <w:top w:val="single" w:color="000000" w:sz="4" w:space="0"/>
              <w:left w:val="single" w:color="000000" w:sz="4" w:space="0"/>
              <w:bottom w:val="single" w:color="000000" w:sz="4" w:space="0"/>
              <w:right w:val="single" w:color="000000" w:sz="4" w:space="0"/>
            </w:tcBorders>
          </w:tcPr>
          <w:p w14:paraId="14C75F81">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久源</w:t>
            </w:r>
          </w:p>
        </w:tc>
        <w:tc>
          <w:tcPr>
            <w:tcW w:w="2370" w:type="dxa"/>
            <w:tcBorders>
              <w:top w:val="single" w:color="000000" w:sz="4" w:space="0"/>
              <w:left w:val="single" w:color="000000" w:sz="4" w:space="0"/>
              <w:bottom w:val="single" w:color="000000" w:sz="4" w:space="0"/>
              <w:right w:val="single" w:color="000000" w:sz="4" w:space="0"/>
            </w:tcBorders>
            <w:vAlign w:val="center"/>
          </w:tcPr>
          <w:p w14:paraId="7D17F1A1">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电动保温送餐车 1400x780x1240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26B2965A">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2023-01-16</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5A05E352">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6520700B">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6794D63A">
            <w:pPr>
              <w:widowControl/>
              <w:jc w:val="center"/>
              <w:textAlignment w:val="center"/>
              <w:rPr>
                <w:rFonts w:hint="eastAsia" w:ascii="仿宋" w:hAnsi="仿宋" w:eastAsia="仿宋" w:cs="仿宋"/>
                <w:color w:val="000000"/>
                <w:sz w:val="21"/>
                <w:szCs w:val="21"/>
              </w:rPr>
            </w:pPr>
          </w:p>
        </w:tc>
      </w:tr>
      <w:tr w14:paraId="6B0EBCB5">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40731C62">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保温餐车</w:t>
            </w:r>
          </w:p>
        </w:tc>
        <w:tc>
          <w:tcPr>
            <w:tcW w:w="1133" w:type="dxa"/>
            <w:tcBorders>
              <w:top w:val="single" w:color="000000" w:sz="4" w:space="0"/>
              <w:left w:val="single" w:color="000000" w:sz="4" w:space="0"/>
              <w:bottom w:val="single" w:color="000000" w:sz="4" w:space="0"/>
              <w:right w:val="single" w:color="000000" w:sz="4" w:space="0"/>
            </w:tcBorders>
          </w:tcPr>
          <w:p w14:paraId="516AC94E">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久源</w:t>
            </w:r>
          </w:p>
        </w:tc>
        <w:tc>
          <w:tcPr>
            <w:tcW w:w="2370" w:type="dxa"/>
            <w:tcBorders>
              <w:top w:val="single" w:color="000000" w:sz="4" w:space="0"/>
              <w:left w:val="single" w:color="000000" w:sz="4" w:space="0"/>
              <w:bottom w:val="single" w:color="000000" w:sz="4" w:space="0"/>
              <w:right w:val="single" w:color="000000" w:sz="4" w:space="0"/>
            </w:tcBorders>
            <w:vAlign w:val="center"/>
          </w:tcPr>
          <w:p w14:paraId="70EACAD7">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电动保温送餐车 1400x780x1240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65EE447A">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2023-01-16</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25A941E8">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2DF385C7">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770902A6">
            <w:pPr>
              <w:widowControl/>
              <w:jc w:val="center"/>
              <w:textAlignment w:val="center"/>
              <w:rPr>
                <w:rFonts w:hint="eastAsia" w:ascii="仿宋" w:hAnsi="仿宋" w:eastAsia="仿宋" w:cs="仿宋"/>
                <w:color w:val="000000"/>
                <w:sz w:val="21"/>
                <w:szCs w:val="21"/>
              </w:rPr>
            </w:pPr>
          </w:p>
        </w:tc>
      </w:tr>
      <w:tr w14:paraId="0AACD232">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23D9F274">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保温餐车</w:t>
            </w:r>
          </w:p>
        </w:tc>
        <w:tc>
          <w:tcPr>
            <w:tcW w:w="1133" w:type="dxa"/>
            <w:tcBorders>
              <w:top w:val="single" w:color="000000" w:sz="4" w:space="0"/>
              <w:left w:val="single" w:color="000000" w:sz="4" w:space="0"/>
              <w:bottom w:val="single" w:color="000000" w:sz="4" w:space="0"/>
              <w:right w:val="single" w:color="000000" w:sz="4" w:space="0"/>
            </w:tcBorders>
          </w:tcPr>
          <w:p w14:paraId="3D5E6722">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久源</w:t>
            </w:r>
          </w:p>
        </w:tc>
        <w:tc>
          <w:tcPr>
            <w:tcW w:w="2370" w:type="dxa"/>
            <w:tcBorders>
              <w:top w:val="single" w:color="000000" w:sz="4" w:space="0"/>
              <w:left w:val="single" w:color="000000" w:sz="4" w:space="0"/>
              <w:bottom w:val="single" w:color="000000" w:sz="4" w:space="0"/>
              <w:right w:val="single" w:color="000000" w:sz="4" w:space="0"/>
            </w:tcBorders>
            <w:vAlign w:val="center"/>
          </w:tcPr>
          <w:p w14:paraId="279F7EE3">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电动保温送餐车 1400x780x1240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4C99005D">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2023-01-16</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69F09A15">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26E01F30">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678D1E04">
            <w:pPr>
              <w:widowControl/>
              <w:jc w:val="center"/>
              <w:textAlignment w:val="center"/>
              <w:rPr>
                <w:rFonts w:hint="eastAsia" w:ascii="仿宋" w:hAnsi="仿宋" w:eastAsia="仿宋" w:cs="仿宋"/>
                <w:color w:val="000000"/>
                <w:sz w:val="21"/>
                <w:szCs w:val="21"/>
              </w:rPr>
            </w:pPr>
          </w:p>
        </w:tc>
      </w:tr>
      <w:tr w14:paraId="31361AAD">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0688C021">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保温餐车</w:t>
            </w:r>
          </w:p>
        </w:tc>
        <w:tc>
          <w:tcPr>
            <w:tcW w:w="1133" w:type="dxa"/>
            <w:tcBorders>
              <w:top w:val="single" w:color="000000" w:sz="4" w:space="0"/>
              <w:left w:val="single" w:color="000000" w:sz="4" w:space="0"/>
              <w:bottom w:val="single" w:color="000000" w:sz="4" w:space="0"/>
              <w:right w:val="single" w:color="000000" w:sz="4" w:space="0"/>
            </w:tcBorders>
          </w:tcPr>
          <w:p w14:paraId="25B51115">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久源</w:t>
            </w:r>
          </w:p>
        </w:tc>
        <w:tc>
          <w:tcPr>
            <w:tcW w:w="2370" w:type="dxa"/>
            <w:tcBorders>
              <w:top w:val="single" w:color="000000" w:sz="4" w:space="0"/>
              <w:left w:val="single" w:color="000000" w:sz="4" w:space="0"/>
              <w:bottom w:val="single" w:color="000000" w:sz="4" w:space="0"/>
              <w:right w:val="single" w:color="000000" w:sz="4" w:space="0"/>
            </w:tcBorders>
            <w:vAlign w:val="center"/>
          </w:tcPr>
          <w:p w14:paraId="7183B294">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电动保温送餐车 1400x780x1240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144AEDCD">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2023-01-16</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0007F313">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4A1B8BFE">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018B7B95">
            <w:pPr>
              <w:widowControl/>
              <w:jc w:val="center"/>
              <w:textAlignment w:val="center"/>
              <w:rPr>
                <w:rFonts w:hint="eastAsia" w:ascii="仿宋" w:hAnsi="仿宋" w:eastAsia="仿宋" w:cs="仿宋"/>
                <w:color w:val="000000"/>
                <w:sz w:val="21"/>
                <w:szCs w:val="21"/>
              </w:rPr>
            </w:pPr>
          </w:p>
        </w:tc>
      </w:tr>
      <w:tr w14:paraId="7208A5F3">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5CDB3F3E">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保温餐车</w:t>
            </w:r>
          </w:p>
        </w:tc>
        <w:tc>
          <w:tcPr>
            <w:tcW w:w="1133" w:type="dxa"/>
            <w:tcBorders>
              <w:top w:val="single" w:color="000000" w:sz="4" w:space="0"/>
              <w:left w:val="single" w:color="000000" w:sz="4" w:space="0"/>
              <w:bottom w:val="single" w:color="000000" w:sz="4" w:space="0"/>
              <w:right w:val="single" w:color="000000" w:sz="4" w:space="0"/>
            </w:tcBorders>
          </w:tcPr>
          <w:p w14:paraId="7F3C0E99">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久源</w:t>
            </w:r>
          </w:p>
        </w:tc>
        <w:tc>
          <w:tcPr>
            <w:tcW w:w="2370" w:type="dxa"/>
            <w:tcBorders>
              <w:top w:val="single" w:color="000000" w:sz="4" w:space="0"/>
              <w:left w:val="single" w:color="000000" w:sz="4" w:space="0"/>
              <w:bottom w:val="single" w:color="000000" w:sz="4" w:space="0"/>
              <w:right w:val="single" w:color="000000" w:sz="4" w:space="0"/>
            </w:tcBorders>
            <w:vAlign w:val="center"/>
          </w:tcPr>
          <w:p w14:paraId="480F2083">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电动保温送餐车 1400x780x1240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08DA4F8C">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2023-01-16</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3728CE6C">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397D4B5E">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4F18ED91">
            <w:pPr>
              <w:widowControl/>
              <w:jc w:val="center"/>
              <w:textAlignment w:val="center"/>
              <w:rPr>
                <w:rFonts w:hint="eastAsia" w:ascii="仿宋" w:hAnsi="仿宋" w:eastAsia="仿宋" w:cs="仿宋"/>
                <w:color w:val="000000"/>
                <w:sz w:val="21"/>
                <w:szCs w:val="21"/>
              </w:rPr>
            </w:pPr>
          </w:p>
        </w:tc>
      </w:tr>
      <w:tr w14:paraId="10DF781B">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58EE31C0">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保温餐车</w:t>
            </w:r>
          </w:p>
        </w:tc>
        <w:tc>
          <w:tcPr>
            <w:tcW w:w="1133" w:type="dxa"/>
            <w:tcBorders>
              <w:top w:val="single" w:color="000000" w:sz="4" w:space="0"/>
              <w:left w:val="single" w:color="000000" w:sz="4" w:space="0"/>
              <w:bottom w:val="single" w:color="000000" w:sz="4" w:space="0"/>
              <w:right w:val="single" w:color="000000" w:sz="4" w:space="0"/>
            </w:tcBorders>
          </w:tcPr>
          <w:p w14:paraId="51508430">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久源</w:t>
            </w:r>
          </w:p>
        </w:tc>
        <w:tc>
          <w:tcPr>
            <w:tcW w:w="2370" w:type="dxa"/>
            <w:tcBorders>
              <w:top w:val="single" w:color="000000" w:sz="4" w:space="0"/>
              <w:left w:val="single" w:color="000000" w:sz="4" w:space="0"/>
              <w:bottom w:val="single" w:color="000000" w:sz="4" w:space="0"/>
              <w:right w:val="single" w:color="000000" w:sz="4" w:space="0"/>
            </w:tcBorders>
            <w:vAlign w:val="center"/>
          </w:tcPr>
          <w:p w14:paraId="6C8D6BF0">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电动保温送餐车 1400x780x1240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474F56B6">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2023-01-16</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55716E96">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69F3F92D">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27792BE1">
            <w:pPr>
              <w:widowControl/>
              <w:jc w:val="center"/>
              <w:textAlignment w:val="center"/>
              <w:rPr>
                <w:rFonts w:hint="eastAsia" w:ascii="仿宋" w:hAnsi="仿宋" w:eastAsia="仿宋" w:cs="仿宋"/>
                <w:color w:val="000000"/>
                <w:sz w:val="21"/>
                <w:szCs w:val="21"/>
              </w:rPr>
            </w:pPr>
          </w:p>
        </w:tc>
      </w:tr>
      <w:tr w14:paraId="778167BE">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4D0EA28A">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保温餐车</w:t>
            </w:r>
          </w:p>
        </w:tc>
        <w:tc>
          <w:tcPr>
            <w:tcW w:w="1133" w:type="dxa"/>
            <w:tcBorders>
              <w:top w:val="single" w:color="000000" w:sz="4" w:space="0"/>
              <w:left w:val="single" w:color="000000" w:sz="4" w:space="0"/>
              <w:bottom w:val="single" w:color="000000" w:sz="4" w:space="0"/>
              <w:right w:val="single" w:color="000000" w:sz="4" w:space="0"/>
            </w:tcBorders>
          </w:tcPr>
          <w:p w14:paraId="22CA22A1">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久源</w:t>
            </w:r>
          </w:p>
        </w:tc>
        <w:tc>
          <w:tcPr>
            <w:tcW w:w="2370" w:type="dxa"/>
            <w:tcBorders>
              <w:top w:val="single" w:color="000000" w:sz="4" w:space="0"/>
              <w:left w:val="single" w:color="000000" w:sz="4" w:space="0"/>
              <w:bottom w:val="single" w:color="000000" w:sz="4" w:space="0"/>
              <w:right w:val="single" w:color="000000" w:sz="4" w:space="0"/>
            </w:tcBorders>
            <w:vAlign w:val="center"/>
          </w:tcPr>
          <w:p w14:paraId="64AC57A6">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电动保温送餐车 1400x780x1240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3747A660">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2023-01-16</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5D02CBF4">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767BA4E4">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1138B600">
            <w:pPr>
              <w:widowControl/>
              <w:jc w:val="center"/>
              <w:textAlignment w:val="center"/>
              <w:rPr>
                <w:rFonts w:hint="eastAsia" w:ascii="仿宋" w:hAnsi="仿宋" w:eastAsia="仿宋" w:cs="仿宋"/>
                <w:color w:val="000000"/>
                <w:sz w:val="21"/>
                <w:szCs w:val="21"/>
              </w:rPr>
            </w:pPr>
          </w:p>
        </w:tc>
      </w:tr>
      <w:tr w14:paraId="7EEFB4AA">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40F36A6E">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保温餐车</w:t>
            </w:r>
          </w:p>
        </w:tc>
        <w:tc>
          <w:tcPr>
            <w:tcW w:w="1133" w:type="dxa"/>
            <w:tcBorders>
              <w:top w:val="single" w:color="000000" w:sz="4" w:space="0"/>
              <w:left w:val="single" w:color="000000" w:sz="4" w:space="0"/>
              <w:bottom w:val="single" w:color="000000" w:sz="4" w:space="0"/>
              <w:right w:val="single" w:color="000000" w:sz="4" w:space="0"/>
            </w:tcBorders>
          </w:tcPr>
          <w:p w14:paraId="4371C0A4">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久源</w:t>
            </w:r>
          </w:p>
        </w:tc>
        <w:tc>
          <w:tcPr>
            <w:tcW w:w="2370" w:type="dxa"/>
            <w:tcBorders>
              <w:top w:val="single" w:color="000000" w:sz="4" w:space="0"/>
              <w:left w:val="single" w:color="000000" w:sz="4" w:space="0"/>
              <w:bottom w:val="single" w:color="000000" w:sz="4" w:space="0"/>
              <w:right w:val="single" w:color="000000" w:sz="4" w:space="0"/>
            </w:tcBorders>
            <w:vAlign w:val="center"/>
          </w:tcPr>
          <w:p w14:paraId="56D8C0C6">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电动保温送餐车 1400x780x1240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07F6BA8F">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2023-01-16</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6A22A6EB">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226CD2A1">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53D3B17B">
            <w:pPr>
              <w:widowControl/>
              <w:jc w:val="center"/>
              <w:textAlignment w:val="center"/>
              <w:rPr>
                <w:rFonts w:hint="eastAsia" w:ascii="仿宋" w:hAnsi="仿宋" w:eastAsia="仿宋" w:cs="仿宋"/>
                <w:color w:val="000000"/>
                <w:sz w:val="21"/>
                <w:szCs w:val="21"/>
              </w:rPr>
            </w:pPr>
          </w:p>
        </w:tc>
      </w:tr>
      <w:tr w14:paraId="0A838D35">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6D7148A3">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保温餐车</w:t>
            </w:r>
          </w:p>
        </w:tc>
        <w:tc>
          <w:tcPr>
            <w:tcW w:w="1133" w:type="dxa"/>
            <w:tcBorders>
              <w:top w:val="single" w:color="000000" w:sz="4" w:space="0"/>
              <w:left w:val="single" w:color="000000" w:sz="4" w:space="0"/>
              <w:bottom w:val="single" w:color="000000" w:sz="4" w:space="0"/>
              <w:right w:val="single" w:color="000000" w:sz="4" w:space="0"/>
            </w:tcBorders>
          </w:tcPr>
          <w:p w14:paraId="149261E9">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久源</w:t>
            </w:r>
          </w:p>
        </w:tc>
        <w:tc>
          <w:tcPr>
            <w:tcW w:w="2370" w:type="dxa"/>
            <w:tcBorders>
              <w:top w:val="single" w:color="000000" w:sz="4" w:space="0"/>
              <w:left w:val="single" w:color="000000" w:sz="4" w:space="0"/>
              <w:bottom w:val="single" w:color="000000" w:sz="4" w:space="0"/>
              <w:right w:val="single" w:color="000000" w:sz="4" w:space="0"/>
            </w:tcBorders>
            <w:vAlign w:val="center"/>
          </w:tcPr>
          <w:p w14:paraId="17124551">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电动保温送餐车 1400x780x1240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2B5125E1">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2023-01-16</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4B496EA5">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412B1AD5">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12F0E009">
            <w:pPr>
              <w:widowControl/>
              <w:jc w:val="center"/>
              <w:textAlignment w:val="center"/>
              <w:rPr>
                <w:rFonts w:hint="eastAsia" w:ascii="仿宋" w:hAnsi="仿宋" w:eastAsia="仿宋" w:cs="仿宋"/>
                <w:color w:val="000000"/>
                <w:sz w:val="21"/>
                <w:szCs w:val="21"/>
              </w:rPr>
            </w:pPr>
          </w:p>
        </w:tc>
      </w:tr>
      <w:tr w14:paraId="24BFB8C3">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1BF87A89">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保温餐车</w:t>
            </w:r>
          </w:p>
        </w:tc>
        <w:tc>
          <w:tcPr>
            <w:tcW w:w="1133" w:type="dxa"/>
            <w:tcBorders>
              <w:top w:val="single" w:color="000000" w:sz="4" w:space="0"/>
              <w:left w:val="single" w:color="000000" w:sz="4" w:space="0"/>
              <w:bottom w:val="single" w:color="000000" w:sz="4" w:space="0"/>
              <w:right w:val="single" w:color="000000" w:sz="4" w:space="0"/>
            </w:tcBorders>
          </w:tcPr>
          <w:p w14:paraId="2C539B72">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久源</w:t>
            </w:r>
          </w:p>
        </w:tc>
        <w:tc>
          <w:tcPr>
            <w:tcW w:w="2370" w:type="dxa"/>
            <w:tcBorders>
              <w:top w:val="single" w:color="000000" w:sz="4" w:space="0"/>
              <w:left w:val="single" w:color="000000" w:sz="4" w:space="0"/>
              <w:bottom w:val="single" w:color="000000" w:sz="4" w:space="0"/>
              <w:right w:val="single" w:color="000000" w:sz="4" w:space="0"/>
            </w:tcBorders>
            <w:vAlign w:val="center"/>
          </w:tcPr>
          <w:p w14:paraId="33298AF5">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电动保温送餐车 1400x780x1240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40A74EBD">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2023-01-16</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2282070E">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5E2B26B4">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499694DD">
            <w:pPr>
              <w:widowControl/>
              <w:jc w:val="center"/>
              <w:textAlignment w:val="center"/>
              <w:rPr>
                <w:rFonts w:hint="eastAsia" w:ascii="仿宋" w:hAnsi="仿宋" w:eastAsia="仿宋" w:cs="仿宋"/>
                <w:color w:val="000000"/>
                <w:sz w:val="21"/>
                <w:szCs w:val="21"/>
              </w:rPr>
            </w:pPr>
          </w:p>
        </w:tc>
      </w:tr>
      <w:tr w14:paraId="71986635">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3816A09B">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保温餐车</w:t>
            </w:r>
          </w:p>
        </w:tc>
        <w:tc>
          <w:tcPr>
            <w:tcW w:w="1133" w:type="dxa"/>
            <w:tcBorders>
              <w:top w:val="single" w:color="000000" w:sz="4" w:space="0"/>
              <w:left w:val="single" w:color="000000" w:sz="4" w:space="0"/>
              <w:bottom w:val="single" w:color="000000" w:sz="4" w:space="0"/>
              <w:right w:val="single" w:color="000000" w:sz="4" w:space="0"/>
            </w:tcBorders>
          </w:tcPr>
          <w:p w14:paraId="63272930">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久源</w:t>
            </w:r>
          </w:p>
        </w:tc>
        <w:tc>
          <w:tcPr>
            <w:tcW w:w="2370" w:type="dxa"/>
            <w:tcBorders>
              <w:top w:val="single" w:color="000000" w:sz="4" w:space="0"/>
              <w:left w:val="single" w:color="000000" w:sz="4" w:space="0"/>
              <w:bottom w:val="single" w:color="000000" w:sz="4" w:space="0"/>
              <w:right w:val="single" w:color="000000" w:sz="4" w:space="0"/>
            </w:tcBorders>
            <w:vAlign w:val="center"/>
          </w:tcPr>
          <w:p w14:paraId="3F85BE5A">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电动保温送餐车 1400x780x1240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51BB1032">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2023-01-16</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7285CEE5">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0EC9F5D5">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1416966B">
            <w:pPr>
              <w:widowControl/>
              <w:jc w:val="center"/>
              <w:textAlignment w:val="center"/>
              <w:rPr>
                <w:rFonts w:hint="eastAsia" w:ascii="仿宋" w:hAnsi="仿宋" w:eastAsia="仿宋" w:cs="仿宋"/>
                <w:color w:val="000000"/>
                <w:sz w:val="21"/>
                <w:szCs w:val="21"/>
              </w:rPr>
            </w:pPr>
          </w:p>
        </w:tc>
      </w:tr>
      <w:tr w14:paraId="0AE6AAA4">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0A789C18">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保温餐车</w:t>
            </w:r>
          </w:p>
        </w:tc>
        <w:tc>
          <w:tcPr>
            <w:tcW w:w="1133" w:type="dxa"/>
            <w:tcBorders>
              <w:top w:val="single" w:color="000000" w:sz="4" w:space="0"/>
              <w:left w:val="single" w:color="000000" w:sz="4" w:space="0"/>
              <w:bottom w:val="single" w:color="000000" w:sz="4" w:space="0"/>
              <w:right w:val="single" w:color="000000" w:sz="4" w:space="0"/>
            </w:tcBorders>
          </w:tcPr>
          <w:p w14:paraId="507D8E11">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久源</w:t>
            </w:r>
          </w:p>
        </w:tc>
        <w:tc>
          <w:tcPr>
            <w:tcW w:w="2370" w:type="dxa"/>
            <w:tcBorders>
              <w:top w:val="single" w:color="000000" w:sz="4" w:space="0"/>
              <w:left w:val="single" w:color="000000" w:sz="4" w:space="0"/>
              <w:bottom w:val="single" w:color="000000" w:sz="4" w:space="0"/>
              <w:right w:val="single" w:color="000000" w:sz="4" w:space="0"/>
            </w:tcBorders>
            <w:vAlign w:val="center"/>
          </w:tcPr>
          <w:p w14:paraId="25FA4D0F">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电动保温送餐车 1400x780x1240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6CBE7E65">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2023-01-16</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0790DBE5">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318D788C">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3AAAACD2">
            <w:pPr>
              <w:widowControl/>
              <w:jc w:val="center"/>
              <w:textAlignment w:val="center"/>
              <w:rPr>
                <w:rFonts w:hint="eastAsia" w:ascii="仿宋" w:hAnsi="仿宋" w:eastAsia="仿宋" w:cs="仿宋"/>
                <w:color w:val="000000"/>
                <w:sz w:val="21"/>
                <w:szCs w:val="21"/>
              </w:rPr>
            </w:pPr>
          </w:p>
        </w:tc>
      </w:tr>
      <w:tr w14:paraId="09405AF7">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77D0C94D">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消毒柜</w:t>
            </w:r>
          </w:p>
        </w:tc>
        <w:tc>
          <w:tcPr>
            <w:tcW w:w="1133" w:type="dxa"/>
            <w:tcBorders>
              <w:top w:val="single" w:color="000000" w:sz="4" w:space="0"/>
              <w:left w:val="single" w:color="000000" w:sz="4" w:space="0"/>
              <w:bottom w:val="single" w:color="000000" w:sz="4" w:space="0"/>
              <w:right w:val="single" w:color="000000" w:sz="4" w:space="0"/>
            </w:tcBorders>
            <w:vAlign w:val="center"/>
          </w:tcPr>
          <w:p w14:paraId="07F3D818">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w:t>
            </w:r>
          </w:p>
        </w:tc>
        <w:tc>
          <w:tcPr>
            <w:tcW w:w="2370" w:type="dxa"/>
            <w:tcBorders>
              <w:top w:val="single" w:color="000000" w:sz="4" w:space="0"/>
              <w:left w:val="single" w:color="000000" w:sz="4" w:space="0"/>
              <w:bottom w:val="single" w:color="000000" w:sz="4" w:space="0"/>
              <w:right w:val="single" w:color="000000" w:sz="4" w:space="0"/>
            </w:tcBorders>
            <w:vAlign w:val="center"/>
          </w:tcPr>
          <w:p w14:paraId="19920A12">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ZTP268K-1U149L 制冷 白色</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531049F7">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2019-10-08</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401EE8CD">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个</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521C1170">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1A9D3E01">
            <w:pPr>
              <w:widowControl/>
              <w:jc w:val="center"/>
              <w:textAlignment w:val="center"/>
              <w:rPr>
                <w:rFonts w:hint="eastAsia" w:ascii="仿宋" w:hAnsi="仿宋" w:eastAsia="仿宋" w:cs="仿宋"/>
                <w:color w:val="000000"/>
                <w:sz w:val="21"/>
                <w:szCs w:val="21"/>
              </w:rPr>
            </w:pPr>
          </w:p>
        </w:tc>
      </w:tr>
      <w:tr w14:paraId="043847D5">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4A14E45C">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冰箱</w:t>
            </w:r>
          </w:p>
        </w:tc>
        <w:tc>
          <w:tcPr>
            <w:tcW w:w="1133" w:type="dxa"/>
            <w:tcBorders>
              <w:top w:val="single" w:color="000000" w:sz="4" w:space="0"/>
              <w:left w:val="single" w:color="000000" w:sz="4" w:space="0"/>
              <w:bottom w:val="single" w:color="000000" w:sz="4" w:space="0"/>
              <w:right w:val="single" w:color="000000" w:sz="4" w:space="0"/>
            </w:tcBorders>
            <w:vAlign w:val="center"/>
          </w:tcPr>
          <w:p w14:paraId="62D17275">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金伯特</w:t>
            </w:r>
          </w:p>
        </w:tc>
        <w:tc>
          <w:tcPr>
            <w:tcW w:w="2370" w:type="dxa"/>
            <w:tcBorders>
              <w:top w:val="single" w:color="000000" w:sz="4" w:space="0"/>
              <w:left w:val="single" w:color="000000" w:sz="4" w:space="0"/>
              <w:bottom w:val="single" w:color="000000" w:sz="4" w:space="0"/>
              <w:right w:val="single" w:color="000000" w:sz="4" w:space="0"/>
            </w:tcBorders>
            <w:vAlign w:val="center"/>
          </w:tcPr>
          <w:p w14:paraId="39E577A0">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LSC-661D632L 立式双门</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02A5B7C4">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2021-10-18</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001F1FEC">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5D05E6C9">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7A8DD4D3">
            <w:pPr>
              <w:widowControl/>
              <w:jc w:val="center"/>
              <w:textAlignment w:val="center"/>
              <w:rPr>
                <w:rFonts w:hint="eastAsia" w:ascii="仿宋" w:hAnsi="仿宋" w:eastAsia="仿宋" w:cs="仿宋"/>
                <w:color w:val="000000"/>
                <w:sz w:val="21"/>
                <w:szCs w:val="21"/>
              </w:rPr>
            </w:pPr>
          </w:p>
        </w:tc>
      </w:tr>
      <w:tr w14:paraId="00A131EC">
        <w:tblPrEx>
          <w:tblCellMar>
            <w:top w:w="0" w:type="dxa"/>
            <w:left w:w="108" w:type="dxa"/>
            <w:bottom w:w="0" w:type="dxa"/>
            <w:right w:w="108" w:type="dxa"/>
          </w:tblCellMar>
        </w:tblPrEx>
        <w:trPr>
          <w:trHeight w:val="38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0B9C510A">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冰柜</w:t>
            </w:r>
          </w:p>
        </w:tc>
        <w:tc>
          <w:tcPr>
            <w:tcW w:w="1133" w:type="dxa"/>
            <w:tcBorders>
              <w:top w:val="single" w:color="000000" w:sz="4" w:space="0"/>
              <w:left w:val="single" w:color="000000" w:sz="4" w:space="0"/>
              <w:bottom w:val="single" w:color="000000" w:sz="4" w:space="0"/>
              <w:right w:val="single" w:color="000000" w:sz="4" w:space="0"/>
            </w:tcBorders>
            <w:vAlign w:val="center"/>
          </w:tcPr>
          <w:p w14:paraId="37F31396">
            <w:pPr>
              <w:widowControl/>
              <w:jc w:val="left"/>
              <w:textAlignment w:val="center"/>
              <w:rPr>
                <w:rFonts w:hint="eastAsia" w:ascii="仿宋" w:hAnsi="仿宋" w:eastAsia="仿宋" w:cs="仿宋"/>
                <w:color w:val="000000"/>
                <w:kern w:val="0"/>
                <w:sz w:val="21"/>
                <w:szCs w:val="21"/>
                <w:lang w:bidi="ar"/>
              </w:rPr>
            </w:pPr>
          </w:p>
        </w:tc>
        <w:tc>
          <w:tcPr>
            <w:tcW w:w="2370" w:type="dxa"/>
            <w:tcBorders>
              <w:top w:val="single" w:color="000000" w:sz="4" w:space="0"/>
              <w:left w:val="single" w:color="000000" w:sz="4" w:space="0"/>
              <w:bottom w:val="single" w:color="000000" w:sz="4" w:space="0"/>
              <w:right w:val="single" w:color="000000" w:sz="4" w:space="0"/>
            </w:tcBorders>
            <w:vAlign w:val="center"/>
          </w:tcPr>
          <w:p w14:paraId="65689DE6">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JF4</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28257DE7">
            <w:pPr>
              <w:widowControl/>
              <w:jc w:val="center"/>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2026-01-27</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35D017DB">
            <w:pPr>
              <w:widowControl/>
              <w:jc w:val="center"/>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个</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3D110529">
            <w:pPr>
              <w:widowControl/>
              <w:jc w:val="center"/>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09E8ACD4">
            <w:pPr>
              <w:widowControl/>
              <w:jc w:val="center"/>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2027年1月28日质保到期。在质保期到期之前由采购人的其他供应商进行维修</w:t>
            </w:r>
          </w:p>
        </w:tc>
      </w:tr>
      <w:tr w14:paraId="07BF3AC6">
        <w:tblPrEx>
          <w:tblCellMar>
            <w:top w:w="0" w:type="dxa"/>
            <w:left w:w="108" w:type="dxa"/>
            <w:bottom w:w="0" w:type="dxa"/>
            <w:right w:w="108" w:type="dxa"/>
          </w:tblCellMar>
        </w:tblPrEx>
        <w:trPr>
          <w:trHeight w:val="38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55C8A367">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冰柜</w:t>
            </w:r>
          </w:p>
        </w:tc>
        <w:tc>
          <w:tcPr>
            <w:tcW w:w="1133" w:type="dxa"/>
            <w:tcBorders>
              <w:top w:val="single" w:color="000000" w:sz="4" w:space="0"/>
              <w:left w:val="single" w:color="000000" w:sz="4" w:space="0"/>
              <w:bottom w:val="single" w:color="000000" w:sz="4" w:space="0"/>
              <w:right w:val="single" w:color="000000" w:sz="4" w:space="0"/>
            </w:tcBorders>
            <w:vAlign w:val="center"/>
          </w:tcPr>
          <w:p w14:paraId="737073E8">
            <w:pPr>
              <w:widowControl/>
              <w:jc w:val="left"/>
              <w:textAlignment w:val="center"/>
              <w:rPr>
                <w:rFonts w:hint="eastAsia" w:ascii="仿宋" w:hAnsi="仿宋" w:eastAsia="仿宋" w:cs="仿宋"/>
                <w:color w:val="000000"/>
                <w:kern w:val="0"/>
                <w:sz w:val="21"/>
                <w:szCs w:val="21"/>
                <w:lang w:bidi="ar"/>
              </w:rPr>
            </w:pPr>
          </w:p>
        </w:tc>
        <w:tc>
          <w:tcPr>
            <w:tcW w:w="2370" w:type="dxa"/>
            <w:tcBorders>
              <w:top w:val="single" w:color="000000" w:sz="4" w:space="0"/>
              <w:left w:val="single" w:color="000000" w:sz="4" w:space="0"/>
              <w:bottom w:val="single" w:color="000000" w:sz="4" w:space="0"/>
              <w:right w:val="single" w:color="000000" w:sz="4" w:space="0"/>
            </w:tcBorders>
            <w:vAlign w:val="center"/>
          </w:tcPr>
          <w:p w14:paraId="7B51D2E1">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JF4</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2693EB4E">
            <w:pPr>
              <w:widowControl/>
              <w:jc w:val="center"/>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2026-01-27</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5DB102E6">
            <w:pPr>
              <w:widowControl/>
              <w:jc w:val="center"/>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个</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39518836">
            <w:pPr>
              <w:widowControl/>
              <w:jc w:val="center"/>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1CA35D10">
            <w:pPr>
              <w:widowControl/>
              <w:jc w:val="center"/>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2027年1月28日质保到期。在质保期到期之前由采购人的其他供应商进行维修</w:t>
            </w:r>
          </w:p>
        </w:tc>
      </w:tr>
      <w:tr w14:paraId="1DF3758F">
        <w:tblPrEx>
          <w:tblCellMar>
            <w:top w:w="0" w:type="dxa"/>
            <w:left w:w="108" w:type="dxa"/>
            <w:bottom w:w="0" w:type="dxa"/>
            <w:right w:w="108" w:type="dxa"/>
          </w:tblCellMar>
        </w:tblPrEx>
        <w:trPr>
          <w:trHeight w:val="38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25440B0C">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包子机</w:t>
            </w:r>
          </w:p>
        </w:tc>
        <w:tc>
          <w:tcPr>
            <w:tcW w:w="1133" w:type="dxa"/>
            <w:tcBorders>
              <w:top w:val="single" w:color="000000" w:sz="4" w:space="0"/>
              <w:left w:val="single" w:color="000000" w:sz="4" w:space="0"/>
              <w:bottom w:val="single" w:color="000000" w:sz="4" w:space="0"/>
              <w:right w:val="single" w:color="000000" w:sz="4" w:space="0"/>
            </w:tcBorders>
            <w:vAlign w:val="center"/>
          </w:tcPr>
          <w:p w14:paraId="460D480A">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众旭</w:t>
            </w:r>
          </w:p>
        </w:tc>
        <w:tc>
          <w:tcPr>
            <w:tcW w:w="2370" w:type="dxa"/>
            <w:tcBorders>
              <w:top w:val="single" w:color="000000" w:sz="4" w:space="0"/>
              <w:left w:val="single" w:color="000000" w:sz="4" w:space="0"/>
              <w:bottom w:val="single" w:color="000000" w:sz="4" w:space="0"/>
              <w:right w:val="single" w:color="000000" w:sz="4" w:space="0"/>
            </w:tcBorders>
            <w:vAlign w:val="center"/>
          </w:tcPr>
          <w:p w14:paraId="03BF738C">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BY11-B08780*680*1600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2AC4843C">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2019-11-26</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63081BA4">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411FA7A6">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701ECD83">
            <w:pPr>
              <w:widowControl/>
              <w:jc w:val="center"/>
              <w:textAlignment w:val="center"/>
              <w:rPr>
                <w:rFonts w:hint="eastAsia" w:ascii="仿宋" w:hAnsi="仿宋" w:eastAsia="仿宋" w:cs="仿宋"/>
                <w:color w:val="000000"/>
                <w:sz w:val="21"/>
                <w:szCs w:val="21"/>
              </w:rPr>
            </w:pPr>
          </w:p>
        </w:tc>
      </w:tr>
      <w:tr w14:paraId="14CA4062">
        <w:tblPrEx>
          <w:tblCellMar>
            <w:top w:w="0" w:type="dxa"/>
            <w:left w:w="108" w:type="dxa"/>
            <w:bottom w:w="0" w:type="dxa"/>
            <w:right w:w="108" w:type="dxa"/>
          </w:tblCellMar>
        </w:tblPrEx>
        <w:trPr>
          <w:trHeight w:val="38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4EAB5CDA">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冰箱</w:t>
            </w:r>
          </w:p>
        </w:tc>
        <w:tc>
          <w:tcPr>
            <w:tcW w:w="1133" w:type="dxa"/>
            <w:tcBorders>
              <w:top w:val="single" w:color="000000" w:sz="4" w:space="0"/>
              <w:left w:val="single" w:color="000000" w:sz="4" w:space="0"/>
              <w:bottom w:val="single" w:color="000000" w:sz="4" w:space="0"/>
              <w:right w:val="single" w:color="000000" w:sz="4" w:space="0"/>
            </w:tcBorders>
            <w:vAlign w:val="center"/>
          </w:tcPr>
          <w:p w14:paraId="22A70A76">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德玛仕</w:t>
            </w:r>
          </w:p>
        </w:tc>
        <w:tc>
          <w:tcPr>
            <w:tcW w:w="2370" w:type="dxa"/>
            <w:tcBorders>
              <w:top w:val="single" w:color="000000" w:sz="4" w:space="0"/>
              <w:left w:val="single" w:color="000000" w:sz="4" w:space="0"/>
              <w:bottom w:val="single" w:color="000000" w:sz="4" w:space="0"/>
              <w:right w:val="single" w:color="000000" w:sz="4" w:space="0"/>
            </w:tcBorders>
            <w:vAlign w:val="center"/>
          </w:tcPr>
          <w:p w14:paraId="2C4151D5">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BCD-1300A-2W六门立式</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2495F66F">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2021-10-18</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6A3DB024">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619D5CC0">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0A3977E8">
            <w:pPr>
              <w:widowControl/>
              <w:jc w:val="center"/>
              <w:textAlignment w:val="center"/>
              <w:rPr>
                <w:rFonts w:hint="eastAsia" w:ascii="仿宋" w:hAnsi="仿宋" w:eastAsia="仿宋" w:cs="仿宋"/>
                <w:color w:val="000000"/>
                <w:sz w:val="21"/>
                <w:szCs w:val="21"/>
              </w:rPr>
            </w:pPr>
          </w:p>
        </w:tc>
      </w:tr>
      <w:tr w14:paraId="7F67DAFA">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5F348F0F">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冰箱</w:t>
            </w:r>
          </w:p>
        </w:tc>
        <w:tc>
          <w:tcPr>
            <w:tcW w:w="1133" w:type="dxa"/>
            <w:tcBorders>
              <w:top w:val="single" w:color="000000" w:sz="4" w:space="0"/>
              <w:left w:val="single" w:color="000000" w:sz="4" w:space="0"/>
              <w:bottom w:val="single" w:color="000000" w:sz="4" w:space="0"/>
              <w:right w:val="single" w:color="000000" w:sz="4" w:space="0"/>
            </w:tcBorders>
          </w:tcPr>
          <w:p w14:paraId="120CDFE9">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德玛仕</w:t>
            </w:r>
          </w:p>
        </w:tc>
        <w:tc>
          <w:tcPr>
            <w:tcW w:w="2370" w:type="dxa"/>
            <w:tcBorders>
              <w:top w:val="single" w:color="000000" w:sz="4" w:space="0"/>
              <w:left w:val="single" w:color="000000" w:sz="4" w:space="0"/>
              <w:bottom w:val="single" w:color="000000" w:sz="4" w:space="0"/>
              <w:right w:val="single" w:color="000000" w:sz="4" w:space="0"/>
            </w:tcBorders>
            <w:vAlign w:val="center"/>
          </w:tcPr>
          <w:p w14:paraId="56B0C750">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BCD-1300A-2W六门立式</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619CCE37">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2021-10-18</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698E91BA">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6F88E6E2">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1DFF0A06">
            <w:pPr>
              <w:widowControl/>
              <w:jc w:val="center"/>
              <w:textAlignment w:val="center"/>
              <w:rPr>
                <w:rFonts w:hint="eastAsia" w:ascii="仿宋" w:hAnsi="仿宋" w:eastAsia="仿宋" w:cs="仿宋"/>
                <w:color w:val="000000"/>
                <w:sz w:val="21"/>
                <w:szCs w:val="21"/>
              </w:rPr>
            </w:pPr>
          </w:p>
        </w:tc>
      </w:tr>
      <w:tr w14:paraId="50E6A0A3">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3DC7876D">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冰箱</w:t>
            </w:r>
          </w:p>
        </w:tc>
        <w:tc>
          <w:tcPr>
            <w:tcW w:w="1133" w:type="dxa"/>
            <w:tcBorders>
              <w:top w:val="single" w:color="000000" w:sz="4" w:space="0"/>
              <w:left w:val="single" w:color="000000" w:sz="4" w:space="0"/>
              <w:bottom w:val="single" w:color="000000" w:sz="4" w:space="0"/>
              <w:right w:val="single" w:color="000000" w:sz="4" w:space="0"/>
            </w:tcBorders>
          </w:tcPr>
          <w:p w14:paraId="2EA66E84">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德玛仕</w:t>
            </w:r>
          </w:p>
        </w:tc>
        <w:tc>
          <w:tcPr>
            <w:tcW w:w="2370" w:type="dxa"/>
            <w:tcBorders>
              <w:top w:val="single" w:color="000000" w:sz="4" w:space="0"/>
              <w:left w:val="single" w:color="000000" w:sz="4" w:space="0"/>
              <w:bottom w:val="single" w:color="000000" w:sz="4" w:space="0"/>
              <w:right w:val="single" w:color="000000" w:sz="4" w:space="0"/>
            </w:tcBorders>
            <w:vAlign w:val="center"/>
          </w:tcPr>
          <w:p w14:paraId="3253BC31">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BCD-1300A-2W六门立式</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244D5C05">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2021-10-18</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7D2ED43B">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5CC1425B">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5B5F9328">
            <w:pPr>
              <w:widowControl/>
              <w:jc w:val="center"/>
              <w:textAlignment w:val="center"/>
              <w:rPr>
                <w:rFonts w:hint="eastAsia" w:ascii="仿宋" w:hAnsi="仿宋" w:eastAsia="仿宋" w:cs="仿宋"/>
                <w:color w:val="000000"/>
                <w:sz w:val="21"/>
                <w:szCs w:val="21"/>
              </w:rPr>
            </w:pPr>
          </w:p>
        </w:tc>
      </w:tr>
      <w:tr w14:paraId="22223FEF">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06B3AB20">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操作台冰柜</w:t>
            </w:r>
          </w:p>
        </w:tc>
        <w:tc>
          <w:tcPr>
            <w:tcW w:w="1133" w:type="dxa"/>
            <w:tcBorders>
              <w:top w:val="single" w:color="000000" w:sz="4" w:space="0"/>
              <w:left w:val="single" w:color="000000" w:sz="4" w:space="0"/>
              <w:bottom w:val="single" w:color="000000" w:sz="4" w:space="0"/>
              <w:right w:val="single" w:color="000000" w:sz="4" w:space="0"/>
            </w:tcBorders>
          </w:tcPr>
          <w:p w14:paraId="0D016382">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金伯特</w:t>
            </w:r>
          </w:p>
        </w:tc>
        <w:tc>
          <w:tcPr>
            <w:tcW w:w="2370" w:type="dxa"/>
            <w:tcBorders>
              <w:top w:val="single" w:color="000000" w:sz="4" w:space="0"/>
              <w:left w:val="single" w:color="000000" w:sz="4" w:space="0"/>
              <w:bottom w:val="single" w:color="000000" w:sz="4" w:space="0"/>
              <w:right w:val="single" w:color="000000" w:sz="4" w:space="0"/>
            </w:tcBorders>
            <w:vAlign w:val="center"/>
          </w:tcPr>
          <w:p w14:paraId="60AF57D7">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1800*800*8200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7662A7C1">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2021-01-18</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5BBE8B4E">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73506D64">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55F03C2F">
            <w:pPr>
              <w:widowControl/>
              <w:jc w:val="center"/>
              <w:textAlignment w:val="center"/>
              <w:rPr>
                <w:rFonts w:hint="eastAsia" w:ascii="仿宋" w:hAnsi="仿宋" w:eastAsia="仿宋" w:cs="仿宋"/>
                <w:color w:val="000000"/>
                <w:sz w:val="21"/>
                <w:szCs w:val="21"/>
              </w:rPr>
            </w:pPr>
          </w:p>
        </w:tc>
      </w:tr>
      <w:tr w14:paraId="79E2296C">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44F95B03">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碗碟柜</w:t>
            </w:r>
          </w:p>
        </w:tc>
        <w:tc>
          <w:tcPr>
            <w:tcW w:w="1133" w:type="dxa"/>
            <w:tcBorders>
              <w:top w:val="single" w:color="000000" w:sz="4" w:space="0"/>
              <w:left w:val="single" w:color="000000" w:sz="4" w:space="0"/>
              <w:bottom w:val="single" w:color="000000" w:sz="4" w:space="0"/>
              <w:right w:val="single" w:color="000000" w:sz="4" w:space="0"/>
            </w:tcBorders>
            <w:vAlign w:val="center"/>
          </w:tcPr>
          <w:p w14:paraId="0E5CBA07">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兴发</w:t>
            </w:r>
          </w:p>
        </w:tc>
        <w:tc>
          <w:tcPr>
            <w:tcW w:w="2370" w:type="dxa"/>
            <w:tcBorders>
              <w:top w:val="single" w:color="000000" w:sz="4" w:space="0"/>
              <w:left w:val="single" w:color="000000" w:sz="4" w:space="0"/>
              <w:bottom w:val="single" w:color="000000" w:sz="4" w:space="0"/>
              <w:right w:val="single" w:color="000000" w:sz="4" w:space="0"/>
            </w:tcBorders>
            <w:vAlign w:val="center"/>
          </w:tcPr>
          <w:p w14:paraId="327B3F4B">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1500X600X1800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6CABD12D">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2009-08-14</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0488ADAA">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785DA943">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1CA385EA">
            <w:pPr>
              <w:widowControl/>
              <w:jc w:val="center"/>
              <w:textAlignment w:val="center"/>
              <w:rPr>
                <w:rFonts w:hint="eastAsia" w:ascii="仿宋" w:hAnsi="仿宋" w:eastAsia="仿宋" w:cs="仿宋"/>
                <w:color w:val="000000"/>
                <w:sz w:val="21"/>
                <w:szCs w:val="21"/>
              </w:rPr>
            </w:pPr>
          </w:p>
        </w:tc>
      </w:tr>
      <w:tr w14:paraId="651353B7">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3FACF1AB">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碗碟柜</w:t>
            </w:r>
          </w:p>
        </w:tc>
        <w:tc>
          <w:tcPr>
            <w:tcW w:w="1133" w:type="dxa"/>
            <w:tcBorders>
              <w:top w:val="single" w:color="000000" w:sz="4" w:space="0"/>
              <w:left w:val="single" w:color="000000" w:sz="4" w:space="0"/>
              <w:bottom w:val="single" w:color="000000" w:sz="4" w:space="0"/>
              <w:right w:val="single" w:color="000000" w:sz="4" w:space="0"/>
            </w:tcBorders>
          </w:tcPr>
          <w:p w14:paraId="492E91EA">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兴发</w:t>
            </w:r>
          </w:p>
        </w:tc>
        <w:tc>
          <w:tcPr>
            <w:tcW w:w="2370" w:type="dxa"/>
            <w:tcBorders>
              <w:top w:val="single" w:color="000000" w:sz="4" w:space="0"/>
              <w:left w:val="single" w:color="000000" w:sz="4" w:space="0"/>
              <w:bottom w:val="single" w:color="000000" w:sz="4" w:space="0"/>
              <w:right w:val="single" w:color="000000" w:sz="4" w:space="0"/>
            </w:tcBorders>
            <w:vAlign w:val="center"/>
          </w:tcPr>
          <w:p w14:paraId="315814B3">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1500X600X1800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0C5EABA3">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2009-08-14</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53EFD1FF">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709C1958">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66948483">
            <w:pPr>
              <w:widowControl/>
              <w:jc w:val="center"/>
              <w:textAlignment w:val="center"/>
              <w:rPr>
                <w:rFonts w:hint="eastAsia" w:ascii="仿宋" w:hAnsi="仿宋" w:eastAsia="仿宋" w:cs="仿宋"/>
                <w:color w:val="000000"/>
                <w:sz w:val="21"/>
                <w:szCs w:val="21"/>
              </w:rPr>
            </w:pPr>
          </w:p>
        </w:tc>
      </w:tr>
      <w:tr w14:paraId="5107FC87">
        <w:tblPrEx>
          <w:tblCellMar>
            <w:top w:w="0" w:type="dxa"/>
            <w:left w:w="108" w:type="dxa"/>
            <w:bottom w:w="0" w:type="dxa"/>
            <w:right w:w="108" w:type="dxa"/>
          </w:tblCellMar>
        </w:tblPrEx>
        <w:trPr>
          <w:trHeight w:val="38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4A8AD162">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碗碟柜</w:t>
            </w:r>
          </w:p>
        </w:tc>
        <w:tc>
          <w:tcPr>
            <w:tcW w:w="1133" w:type="dxa"/>
            <w:tcBorders>
              <w:top w:val="single" w:color="000000" w:sz="4" w:space="0"/>
              <w:left w:val="single" w:color="000000" w:sz="4" w:space="0"/>
              <w:bottom w:val="single" w:color="000000" w:sz="4" w:space="0"/>
              <w:right w:val="single" w:color="000000" w:sz="4" w:space="0"/>
            </w:tcBorders>
          </w:tcPr>
          <w:p w14:paraId="6AFFF077">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兴发</w:t>
            </w:r>
          </w:p>
        </w:tc>
        <w:tc>
          <w:tcPr>
            <w:tcW w:w="2370" w:type="dxa"/>
            <w:tcBorders>
              <w:top w:val="single" w:color="000000" w:sz="4" w:space="0"/>
              <w:left w:val="single" w:color="000000" w:sz="4" w:space="0"/>
              <w:bottom w:val="single" w:color="000000" w:sz="4" w:space="0"/>
              <w:right w:val="single" w:color="000000" w:sz="4" w:space="0"/>
            </w:tcBorders>
            <w:vAlign w:val="center"/>
          </w:tcPr>
          <w:p w14:paraId="1E28EE12">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1500X600X1800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1F82F22D">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2009-08-14</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74D4E028">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52EE9429">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5777DBA5">
            <w:pPr>
              <w:widowControl/>
              <w:jc w:val="center"/>
              <w:textAlignment w:val="center"/>
              <w:rPr>
                <w:rFonts w:hint="eastAsia" w:ascii="仿宋" w:hAnsi="仿宋" w:eastAsia="仿宋" w:cs="仿宋"/>
                <w:color w:val="000000"/>
                <w:sz w:val="21"/>
                <w:szCs w:val="21"/>
              </w:rPr>
            </w:pPr>
          </w:p>
        </w:tc>
      </w:tr>
      <w:tr w14:paraId="0C02208A">
        <w:tblPrEx>
          <w:tblCellMar>
            <w:top w:w="0" w:type="dxa"/>
            <w:left w:w="108" w:type="dxa"/>
            <w:bottom w:w="0" w:type="dxa"/>
            <w:right w:w="108" w:type="dxa"/>
          </w:tblCellMar>
        </w:tblPrEx>
        <w:trPr>
          <w:trHeight w:val="38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5766C92A">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碗碟柜</w:t>
            </w:r>
          </w:p>
        </w:tc>
        <w:tc>
          <w:tcPr>
            <w:tcW w:w="1133" w:type="dxa"/>
            <w:tcBorders>
              <w:top w:val="single" w:color="000000" w:sz="4" w:space="0"/>
              <w:left w:val="single" w:color="000000" w:sz="4" w:space="0"/>
              <w:bottom w:val="single" w:color="000000" w:sz="4" w:space="0"/>
              <w:right w:val="single" w:color="000000" w:sz="4" w:space="0"/>
            </w:tcBorders>
          </w:tcPr>
          <w:p w14:paraId="0863AA99">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兴发</w:t>
            </w:r>
          </w:p>
        </w:tc>
        <w:tc>
          <w:tcPr>
            <w:tcW w:w="2370" w:type="dxa"/>
            <w:tcBorders>
              <w:top w:val="single" w:color="000000" w:sz="4" w:space="0"/>
              <w:left w:val="single" w:color="000000" w:sz="4" w:space="0"/>
              <w:bottom w:val="single" w:color="000000" w:sz="4" w:space="0"/>
              <w:right w:val="single" w:color="000000" w:sz="4" w:space="0"/>
            </w:tcBorders>
            <w:vAlign w:val="center"/>
          </w:tcPr>
          <w:p w14:paraId="1D2DB1A6">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1500X600X1800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270398E4">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2009-08-14</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054A87BF">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279A8C00">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1761B301">
            <w:pPr>
              <w:widowControl/>
              <w:jc w:val="center"/>
              <w:textAlignment w:val="center"/>
              <w:rPr>
                <w:rFonts w:hint="eastAsia" w:ascii="仿宋" w:hAnsi="仿宋" w:eastAsia="仿宋" w:cs="仿宋"/>
                <w:color w:val="000000"/>
                <w:sz w:val="21"/>
                <w:szCs w:val="21"/>
              </w:rPr>
            </w:pPr>
          </w:p>
        </w:tc>
      </w:tr>
      <w:tr w14:paraId="722ECA3D">
        <w:tblPrEx>
          <w:tblCellMar>
            <w:top w:w="0" w:type="dxa"/>
            <w:left w:w="108" w:type="dxa"/>
            <w:bottom w:w="0" w:type="dxa"/>
            <w:right w:w="108" w:type="dxa"/>
          </w:tblCellMar>
        </w:tblPrEx>
        <w:trPr>
          <w:trHeight w:val="38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594A7A8B">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碗碟柜</w:t>
            </w:r>
          </w:p>
        </w:tc>
        <w:tc>
          <w:tcPr>
            <w:tcW w:w="1133" w:type="dxa"/>
            <w:tcBorders>
              <w:top w:val="single" w:color="000000" w:sz="4" w:space="0"/>
              <w:left w:val="single" w:color="000000" w:sz="4" w:space="0"/>
              <w:bottom w:val="single" w:color="000000" w:sz="4" w:space="0"/>
              <w:right w:val="single" w:color="000000" w:sz="4" w:space="0"/>
            </w:tcBorders>
          </w:tcPr>
          <w:p w14:paraId="66A3A98F">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兴发</w:t>
            </w:r>
          </w:p>
        </w:tc>
        <w:tc>
          <w:tcPr>
            <w:tcW w:w="2370" w:type="dxa"/>
            <w:tcBorders>
              <w:top w:val="single" w:color="000000" w:sz="4" w:space="0"/>
              <w:left w:val="single" w:color="000000" w:sz="4" w:space="0"/>
              <w:bottom w:val="single" w:color="000000" w:sz="4" w:space="0"/>
              <w:right w:val="single" w:color="000000" w:sz="4" w:space="0"/>
            </w:tcBorders>
            <w:vAlign w:val="center"/>
          </w:tcPr>
          <w:p w14:paraId="36C33CDC">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1500X600X1800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4A8F6B64">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2009-08-14</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46EC7A0D">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7C4EE24B">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4E302C10">
            <w:pPr>
              <w:widowControl/>
              <w:jc w:val="center"/>
              <w:textAlignment w:val="center"/>
              <w:rPr>
                <w:rFonts w:hint="eastAsia" w:ascii="仿宋" w:hAnsi="仿宋" w:eastAsia="仿宋" w:cs="仿宋"/>
                <w:color w:val="000000"/>
                <w:sz w:val="21"/>
                <w:szCs w:val="21"/>
              </w:rPr>
            </w:pPr>
          </w:p>
        </w:tc>
      </w:tr>
      <w:tr w14:paraId="5E55E8DA">
        <w:tblPrEx>
          <w:tblCellMar>
            <w:top w:w="0" w:type="dxa"/>
            <w:left w:w="108" w:type="dxa"/>
            <w:bottom w:w="0" w:type="dxa"/>
            <w:right w:w="108" w:type="dxa"/>
          </w:tblCellMar>
        </w:tblPrEx>
        <w:trPr>
          <w:trHeight w:val="38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45D203C4">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不锈钢四层层架</w:t>
            </w:r>
          </w:p>
        </w:tc>
        <w:tc>
          <w:tcPr>
            <w:tcW w:w="1133" w:type="dxa"/>
            <w:tcBorders>
              <w:top w:val="single" w:color="000000" w:sz="4" w:space="0"/>
              <w:left w:val="single" w:color="000000" w:sz="4" w:space="0"/>
              <w:bottom w:val="single" w:color="000000" w:sz="4" w:space="0"/>
              <w:right w:val="single" w:color="000000" w:sz="4" w:space="0"/>
            </w:tcBorders>
          </w:tcPr>
          <w:p w14:paraId="4D03EBC8">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兴发</w:t>
            </w:r>
          </w:p>
        </w:tc>
        <w:tc>
          <w:tcPr>
            <w:tcW w:w="2370" w:type="dxa"/>
            <w:tcBorders>
              <w:top w:val="single" w:color="000000" w:sz="4" w:space="0"/>
              <w:left w:val="single" w:color="000000" w:sz="4" w:space="0"/>
              <w:bottom w:val="single" w:color="000000" w:sz="4" w:space="0"/>
              <w:right w:val="single" w:color="000000" w:sz="4" w:space="0"/>
            </w:tcBorders>
            <w:vAlign w:val="center"/>
          </w:tcPr>
          <w:p w14:paraId="3F6018F5">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1500X500X1800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5FB5E53D">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2009-08-14</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0CECAA1C">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11ACB0DD">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0647A514">
            <w:pPr>
              <w:widowControl/>
              <w:jc w:val="center"/>
              <w:textAlignment w:val="center"/>
              <w:rPr>
                <w:rFonts w:hint="eastAsia" w:ascii="仿宋" w:hAnsi="仿宋" w:eastAsia="仿宋" w:cs="仿宋"/>
                <w:color w:val="000000"/>
                <w:sz w:val="21"/>
                <w:szCs w:val="21"/>
              </w:rPr>
            </w:pPr>
          </w:p>
        </w:tc>
      </w:tr>
      <w:tr w14:paraId="48427536">
        <w:tblPrEx>
          <w:tblCellMar>
            <w:top w:w="0" w:type="dxa"/>
            <w:left w:w="108" w:type="dxa"/>
            <w:bottom w:w="0" w:type="dxa"/>
            <w:right w:w="108" w:type="dxa"/>
          </w:tblCellMar>
        </w:tblPrEx>
        <w:trPr>
          <w:trHeight w:val="38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061FA947">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不锈钢四层层架</w:t>
            </w:r>
          </w:p>
        </w:tc>
        <w:tc>
          <w:tcPr>
            <w:tcW w:w="1133" w:type="dxa"/>
            <w:tcBorders>
              <w:top w:val="single" w:color="000000" w:sz="4" w:space="0"/>
              <w:left w:val="single" w:color="000000" w:sz="4" w:space="0"/>
              <w:bottom w:val="single" w:color="000000" w:sz="4" w:space="0"/>
              <w:right w:val="single" w:color="000000" w:sz="4" w:space="0"/>
            </w:tcBorders>
          </w:tcPr>
          <w:p w14:paraId="0355981E">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兴发</w:t>
            </w:r>
          </w:p>
        </w:tc>
        <w:tc>
          <w:tcPr>
            <w:tcW w:w="2370" w:type="dxa"/>
            <w:tcBorders>
              <w:top w:val="single" w:color="000000" w:sz="4" w:space="0"/>
              <w:left w:val="single" w:color="000000" w:sz="4" w:space="0"/>
              <w:bottom w:val="single" w:color="000000" w:sz="4" w:space="0"/>
              <w:right w:val="single" w:color="000000" w:sz="4" w:space="0"/>
            </w:tcBorders>
            <w:vAlign w:val="center"/>
          </w:tcPr>
          <w:p w14:paraId="66858629">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1500X500X1800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27D3C7C1">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2009-08-14</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7D2E1C0C">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144FAFD3">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0DC0FEA9">
            <w:pPr>
              <w:widowControl/>
              <w:jc w:val="center"/>
              <w:textAlignment w:val="center"/>
              <w:rPr>
                <w:rFonts w:hint="eastAsia" w:ascii="仿宋" w:hAnsi="仿宋" w:eastAsia="仿宋" w:cs="仿宋"/>
                <w:color w:val="000000"/>
                <w:sz w:val="21"/>
                <w:szCs w:val="21"/>
              </w:rPr>
            </w:pPr>
          </w:p>
        </w:tc>
      </w:tr>
      <w:tr w14:paraId="723BE6EE">
        <w:tblPrEx>
          <w:tblCellMar>
            <w:top w:w="0" w:type="dxa"/>
            <w:left w:w="108" w:type="dxa"/>
            <w:bottom w:w="0" w:type="dxa"/>
            <w:right w:w="108" w:type="dxa"/>
          </w:tblCellMar>
        </w:tblPrEx>
        <w:trPr>
          <w:trHeight w:val="906"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56F2F029">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不锈钢四层层架</w:t>
            </w:r>
          </w:p>
        </w:tc>
        <w:tc>
          <w:tcPr>
            <w:tcW w:w="1133" w:type="dxa"/>
            <w:tcBorders>
              <w:top w:val="single" w:color="000000" w:sz="4" w:space="0"/>
              <w:left w:val="single" w:color="000000" w:sz="4" w:space="0"/>
              <w:bottom w:val="single" w:color="000000" w:sz="4" w:space="0"/>
              <w:right w:val="single" w:color="000000" w:sz="4" w:space="0"/>
            </w:tcBorders>
          </w:tcPr>
          <w:p w14:paraId="03308B01">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兴发</w:t>
            </w:r>
          </w:p>
        </w:tc>
        <w:tc>
          <w:tcPr>
            <w:tcW w:w="2370" w:type="dxa"/>
            <w:tcBorders>
              <w:top w:val="single" w:color="000000" w:sz="4" w:space="0"/>
              <w:left w:val="single" w:color="000000" w:sz="4" w:space="0"/>
              <w:bottom w:val="single" w:color="000000" w:sz="4" w:space="0"/>
              <w:right w:val="single" w:color="000000" w:sz="4" w:space="0"/>
            </w:tcBorders>
            <w:vAlign w:val="center"/>
          </w:tcPr>
          <w:p w14:paraId="7FA73A75">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1500X500X1800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58E9354B">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2009-08-14</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706F765B">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3079B58B">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15A8986C">
            <w:pPr>
              <w:widowControl/>
              <w:jc w:val="center"/>
              <w:textAlignment w:val="center"/>
              <w:rPr>
                <w:rFonts w:hint="eastAsia" w:ascii="仿宋" w:hAnsi="仿宋" w:eastAsia="仿宋" w:cs="仿宋"/>
                <w:color w:val="000000"/>
                <w:sz w:val="21"/>
                <w:szCs w:val="21"/>
              </w:rPr>
            </w:pPr>
          </w:p>
        </w:tc>
      </w:tr>
      <w:tr w14:paraId="1B626748">
        <w:tblPrEx>
          <w:tblCellMar>
            <w:top w:w="0" w:type="dxa"/>
            <w:left w:w="108" w:type="dxa"/>
            <w:bottom w:w="0" w:type="dxa"/>
            <w:right w:w="108" w:type="dxa"/>
          </w:tblCellMar>
        </w:tblPrEx>
        <w:trPr>
          <w:trHeight w:val="906"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41DB18D7">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不锈钢四层层架</w:t>
            </w:r>
          </w:p>
        </w:tc>
        <w:tc>
          <w:tcPr>
            <w:tcW w:w="1133" w:type="dxa"/>
            <w:tcBorders>
              <w:top w:val="single" w:color="000000" w:sz="4" w:space="0"/>
              <w:left w:val="single" w:color="000000" w:sz="4" w:space="0"/>
              <w:bottom w:val="single" w:color="000000" w:sz="4" w:space="0"/>
              <w:right w:val="single" w:color="000000" w:sz="4" w:space="0"/>
            </w:tcBorders>
          </w:tcPr>
          <w:p w14:paraId="555EC210">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兴发</w:t>
            </w:r>
          </w:p>
        </w:tc>
        <w:tc>
          <w:tcPr>
            <w:tcW w:w="2370" w:type="dxa"/>
            <w:tcBorders>
              <w:top w:val="single" w:color="000000" w:sz="4" w:space="0"/>
              <w:left w:val="single" w:color="000000" w:sz="4" w:space="0"/>
              <w:bottom w:val="single" w:color="000000" w:sz="4" w:space="0"/>
              <w:right w:val="single" w:color="000000" w:sz="4" w:space="0"/>
            </w:tcBorders>
            <w:vAlign w:val="center"/>
          </w:tcPr>
          <w:p w14:paraId="52D9BBE2">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1500X500X1800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4FC50F15">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2009-08-14</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47F8BB7A">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4CB1B6D5">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3B70D4DC">
            <w:pPr>
              <w:widowControl/>
              <w:jc w:val="center"/>
              <w:textAlignment w:val="center"/>
              <w:rPr>
                <w:rFonts w:hint="eastAsia" w:ascii="仿宋" w:hAnsi="仿宋" w:eastAsia="仿宋" w:cs="仿宋"/>
                <w:color w:val="000000"/>
                <w:sz w:val="21"/>
                <w:szCs w:val="21"/>
              </w:rPr>
            </w:pPr>
          </w:p>
        </w:tc>
      </w:tr>
      <w:tr w14:paraId="7E755212">
        <w:tblPrEx>
          <w:tblCellMar>
            <w:top w:w="0" w:type="dxa"/>
            <w:left w:w="108" w:type="dxa"/>
            <w:bottom w:w="0" w:type="dxa"/>
            <w:right w:w="108" w:type="dxa"/>
          </w:tblCellMar>
        </w:tblPrEx>
        <w:trPr>
          <w:trHeight w:val="906"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1DDCC22E">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不锈钢四层层架</w:t>
            </w:r>
          </w:p>
        </w:tc>
        <w:tc>
          <w:tcPr>
            <w:tcW w:w="1133" w:type="dxa"/>
            <w:tcBorders>
              <w:top w:val="single" w:color="000000" w:sz="4" w:space="0"/>
              <w:left w:val="single" w:color="000000" w:sz="4" w:space="0"/>
              <w:bottom w:val="single" w:color="000000" w:sz="4" w:space="0"/>
              <w:right w:val="single" w:color="000000" w:sz="4" w:space="0"/>
            </w:tcBorders>
          </w:tcPr>
          <w:p w14:paraId="319ABD56">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兴发</w:t>
            </w:r>
          </w:p>
        </w:tc>
        <w:tc>
          <w:tcPr>
            <w:tcW w:w="2370" w:type="dxa"/>
            <w:tcBorders>
              <w:top w:val="single" w:color="000000" w:sz="4" w:space="0"/>
              <w:left w:val="single" w:color="000000" w:sz="4" w:space="0"/>
              <w:bottom w:val="single" w:color="000000" w:sz="4" w:space="0"/>
              <w:right w:val="single" w:color="000000" w:sz="4" w:space="0"/>
            </w:tcBorders>
            <w:vAlign w:val="center"/>
          </w:tcPr>
          <w:p w14:paraId="4D288AF0">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1500X500X1800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4A7D3571">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2009-08-14</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30D6124F">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5F7ABA69">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6D118090">
            <w:pPr>
              <w:widowControl/>
              <w:jc w:val="center"/>
              <w:textAlignment w:val="center"/>
              <w:rPr>
                <w:rFonts w:hint="eastAsia" w:ascii="仿宋" w:hAnsi="仿宋" w:eastAsia="仿宋" w:cs="仿宋"/>
                <w:color w:val="000000"/>
                <w:sz w:val="21"/>
                <w:szCs w:val="21"/>
              </w:rPr>
            </w:pPr>
          </w:p>
        </w:tc>
      </w:tr>
      <w:tr w14:paraId="57D4885B">
        <w:tblPrEx>
          <w:tblCellMar>
            <w:top w:w="0" w:type="dxa"/>
            <w:left w:w="108" w:type="dxa"/>
            <w:bottom w:w="0" w:type="dxa"/>
            <w:right w:w="108" w:type="dxa"/>
          </w:tblCellMar>
        </w:tblPrEx>
        <w:trPr>
          <w:trHeight w:val="906"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24C7D672">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不锈钢四层层架</w:t>
            </w:r>
          </w:p>
        </w:tc>
        <w:tc>
          <w:tcPr>
            <w:tcW w:w="1133" w:type="dxa"/>
            <w:tcBorders>
              <w:top w:val="single" w:color="000000" w:sz="4" w:space="0"/>
              <w:left w:val="single" w:color="000000" w:sz="4" w:space="0"/>
              <w:bottom w:val="single" w:color="000000" w:sz="4" w:space="0"/>
              <w:right w:val="single" w:color="000000" w:sz="4" w:space="0"/>
            </w:tcBorders>
          </w:tcPr>
          <w:p w14:paraId="549A8F23">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兴发</w:t>
            </w:r>
          </w:p>
        </w:tc>
        <w:tc>
          <w:tcPr>
            <w:tcW w:w="2370" w:type="dxa"/>
            <w:tcBorders>
              <w:top w:val="single" w:color="000000" w:sz="4" w:space="0"/>
              <w:left w:val="single" w:color="000000" w:sz="4" w:space="0"/>
              <w:bottom w:val="single" w:color="000000" w:sz="4" w:space="0"/>
              <w:right w:val="single" w:color="000000" w:sz="4" w:space="0"/>
            </w:tcBorders>
            <w:vAlign w:val="center"/>
          </w:tcPr>
          <w:p w14:paraId="760E1FFC">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1500X500X1800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53853923">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2009-08-14</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7FB31ED9">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2F160AA9">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72031BEC">
            <w:pPr>
              <w:widowControl/>
              <w:jc w:val="center"/>
              <w:textAlignment w:val="center"/>
              <w:rPr>
                <w:rFonts w:hint="eastAsia" w:ascii="仿宋" w:hAnsi="仿宋" w:eastAsia="仿宋" w:cs="仿宋"/>
                <w:color w:val="000000"/>
                <w:sz w:val="21"/>
                <w:szCs w:val="21"/>
              </w:rPr>
            </w:pPr>
          </w:p>
        </w:tc>
      </w:tr>
      <w:tr w14:paraId="1B840295">
        <w:tblPrEx>
          <w:tblCellMar>
            <w:top w:w="0" w:type="dxa"/>
            <w:left w:w="108" w:type="dxa"/>
            <w:bottom w:w="0" w:type="dxa"/>
            <w:right w:w="108" w:type="dxa"/>
          </w:tblCellMar>
        </w:tblPrEx>
        <w:trPr>
          <w:trHeight w:val="906"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667EC0D6">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不锈钢四层层架</w:t>
            </w:r>
          </w:p>
        </w:tc>
        <w:tc>
          <w:tcPr>
            <w:tcW w:w="1133" w:type="dxa"/>
            <w:tcBorders>
              <w:top w:val="single" w:color="000000" w:sz="4" w:space="0"/>
              <w:left w:val="single" w:color="000000" w:sz="4" w:space="0"/>
              <w:bottom w:val="single" w:color="000000" w:sz="4" w:space="0"/>
              <w:right w:val="single" w:color="000000" w:sz="4" w:space="0"/>
            </w:tcBorders>
          </w:tcPr>
          <w:p w14:paraId="60BE9856">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兴发</w:t>
            </w:r>
          </w:p>
        </w:tc>
        <w:tc>
          <w:tcPr>
            <w:tcW w:w="2370" w:type="dxa"/>
            <w:tcBorders>
              <w:top w:val="single" w:color="000000" w:sz="4" w:space="0"/>
              <w:left w:val="single" w:color="000000" w:sz="4" w:space="0"/>
              <w:bottom w:val="single" w:color="000000" w:sz="4" w:space="0"/>
              <w:right w:val="single" w:color="000000" w:sz="4" w:space="0"/>
            </w:tcBorders>
            <w:vAlign w:val="center"/>
          </w:tcPr>
          <w:p w14:paraId="31BABB12">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1500X500X1800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601FFD66">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2009-08-14</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52104972">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7C17B6E0">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207B6CCD">
            <w:pPr>
              <w:widowControl/>
              <w:jc w:val="center"/>
              <w:textAlignment w:val="center"/>
              <w:rPr>
                <w:rFonts w:hint="eastAsia" w:ascii="仿宋" w:hAnsi="仿宋" w:eastAsia="仿宋" w:cs="仿宋"/>
                <w:color w:val="000000"/>
                <w:sz w:val="21"/>
                <w:szCs w:val="21"/>
              </w:rPr>
            </w:pPr>
          </w:p>
        </w:tc>
      </w:tr>
      <w:tr w14:paraId="6B50FFEE">
        <w:tblPrEx>
          <w:tblCellMar>
            <w:top w:w="0" w:type="dxa"/>
            <w:left w:w="108" w:type="dxa"/>
            <w:bottom w:w="0" w:type="dxa"/>
            <w:right w:w="108" w:type="dxa"/>
          </w:tblCellMar>
        </w:tblPrEx>
        <w:trPr>
          <w:trHeight w:val="906"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5E0B4913">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不锈钢四层层架</w:t>
            </w:r>
          </w:p>
        </w:tc>
        <w:tc>
          <w:tcPr>
            <w:tcW w:w="1133" w:type="dxa"/>
            <w:tcBorders>
              <w:top w:val="single" w:color="000000" w:sz="4" w:space="0"/>
              <w:left w:val="single" w:color="000000" w:sz="4" w:space="0"/>
              <w:bottom w:val="single" w:color="000000" w:sz="4" w:space="0"/>
              <w:right w:val="single" w:color="000000" w:sz="4" w:space="0"/>
            </w:tcBorders>
          </w:tcPr>
          <w:p w14:paraId="1F1FFA0A">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兴发</w:t>
            </w:r>
          </w:p>
        </w:tc>
        <w:tc>
          <w:tcPr>
            <w:tcW w:w="2370" w:type="dxa"/>
            <w:tcBorders>
              <w:top w:val="single" w:color="000000" w:sz="4" w:space="0"/>
              <w:left w:val="single" w:color="000000" w:sz="4" w:space="0"/>
              <w:bottom w:val="single" w:color="000000" w:sz="4" w:space="0"/>
              <w:right w:val="single" w:color="000000" w:sz="4" w:space="0"/>
            </w:tcBorders>
            <w:vAlign w:val="center"/>
          </w:tcPr>
          <w:p w14:paraId="534669D1">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1500X500X1800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1C0C0EAE">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2009-08-14</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54BE496C">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080DE50F">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6309A433">
            <w:pPr>
              <w:widowControl/>
              <w:jc w:val="center"/>
              <w:textAlignment w:val="center"/>
              <w:rPr>
                <w:rFonts w:hint="eastAsia" w:ascii="仿宋" w:hAnsi="仿宋" w:eastAsia="仿宋" w:cs="仿宋"/>
                <w:color w:val="000000"/>
                <w:sz w:val="21"/>
                <w:szCs w:val="21"/>
              </w:rPr>
            </w:pPr>
          </w:p>
        </w:tc>
      </w:tr>
      <w:tr w14:paraId="22B84B1D">
        <w:tblPrEx>
          <w:tblCellMar>
            <w:top w:w="0" w:type="dxa"/>
            <w:left w:w="108" w:type="dxa"/>
            <w:bottom w:w="0" w:type="dxa"/>
            <w:right w:w="108" w:type="dxa"/>
          </w:tblCellMar>
        </w:tblPrEx>
        <w:trPr>
          <w:trHeight w:val="906"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0446BEDC">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不锈钢四层层架</w:t>
            </w:r>
          </w:p>
        </w:tc>
        <w:tc>
          <w:tcPr>
            <w:tcW w:w="1133" w:type="dxa"/>
            <w:tcBorders>
              <w:top w:val="single" w:color="000000" w:sz="4" w:space="0"/>
              <w:left w:val="single" w:color="000000" w:sz="4" w:space="0"/>
              <w:bottom w:val="single" w:color="000000" w:sz="4" w:space="0"/>
              <w:right w:val="single" w:color="000000" w:sz="4" w:space="0"/>
            </w:tcBorders>
          </w:tcPr>
          <w:p w14:paraId="026E7766">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兴发</w:t>
            </w:r>
          </w:p>
        </w:tc>
        <w:tc>
          <w:tcPr>
            <w:tcW w:w="2370" w:type="dxa"/>
            <w:tcBorders>
              <w:top w:val="single" w:color="000000" w:sz="4" w:space="0"/>
              <w:left w:val="single" w:color="000000" w:sz="4" w:space="0"/>
              <w:bottom w:val="single" w:color="000000" w:sz="4" w:space="0"/>
              <w:right w:val="single" w:color="000000" w:sz="4" w:space="0"/>
            </w:tcBorders>
            <w:vAlign w:val="center"/>
          </w:tcPr>
          <w:p w14:paraId="6041BC1E">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1500X500X1800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7C54E1A8">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2009-08-14</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1982DA25">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4B86796C">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60738E09">
            <w:pPr>
              <w:widowControl/>
              <w:jc w:val="center"/>
              <w:textAlignment w:val="center"/>
              <w:rPr>
                <w:rFonts w:hint="eastAsia" w:ascii="仿宋" w:hAnsi="仿宋" w:eastAsia="仿宋" w:cs="仿宋"/>
                <w:color w:val="000000"/>
                <w:sz w:val="21"/>
                <w:szCs w:val="21"/>
              </w:rPr>
            </w:pPr>
          </w:p>
        </w:tc>
      </w:tr>
      <w:tr w14:paraId="285EDBF7">
        <w:tblPrEx>
          <w:tblCellMar>
            <w:top w:w="0" w:type="dxa"/>
            <w:left w:w="108" w:type="dxa"/>
            <w:bottom w:w="0" w:type="dxa"/>
            <w:right w:w="108" w:type="dxa"/>
          </w:tblCellMar>
        </w:tblPrEx>
        <w:trPr>
          <w:trHeight w:val="906"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7CC6F5B4">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不锈钢四层层架</w:t>
            </w:r>
          </w:p>
        </w:tc>
        <w:tc>
          <w:tcPr>
            <w:tcW w:w="1133" w:type="dxa"/>
            <w:tcBorders>
              <w:top w:val="single" w:color="000000" w:sz="4" w:space="0"/>
              <w:left w:val="single" w:color="000000" w:sz="4" w:space="0"/>
              <w:bottom w:val="single" w:color="000000" w:sz="4" w:space="0"/>
              <w:right w:val="single" w:color="000000" w:sz="4" w:space="0"/>
            </w:tcBorders>
          </w:tcPr>
          <w:p w14:paraId="3055C13C">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兴发</w:t>
            </w:r>
          </w:p>
        </w:tc>
        <w:tc>
          <w:tcPr>
            <w:tcW w:w="2370" w:type="dxa"/>
            <w:tcBorders>
              <w:top w:val="single" w:color="000000" w:sz="4" w:space="0"/>
              <w:left w:val="single" w:color="000000" w:sz="4" w:space="0"/>
              <w:bottom w:val="single" w:color="000000" w:sz="4" w:space="0"/>
              <w:right w:val="single" w:color="000000" w:sz="4" w:space="0"/>
            </w:tcBorders>
            <w:vAlign w:val="center"/>
          </w:tcPr>
          <w:p w14:paraId="0F43EB3E">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1500X500X1800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10D481FE">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2009-08-14</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587CE1F5">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569023CC">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455318E4">
            <w:pPr>
              <w:widowControl/>
              <w:jc w:val="center"/>
              <w:textAlignment w:val="center"/>
              <w:rPr>
                <w:rFonts w:hint="eastAsia" w:ascii="仿宋" w:hAnsi="仿宋" w:eastAsia="仿宋" w:cs="仿宋"/>
                <w:color w:val="000000"/>
                <w:sz w:val="21"/>
                <w:szCs w:val="21"/>
              </w:rPr>
            </w:pPr>
          </w:p>
        </w:tc>
      </w:tr>
      <w:tr w14:paraId="5F244EEA">
        <w:tblPrEx>
          <w:tblCellMar>
            <w:top w:w="0" w:type="dxa"/>
            <w:left w:w="108" w:type="dxa"/>
            <w:bottom w:w="0" w:type="dxa"/>
            <w:right w:w="108" w:type="dxa"/>
          </w:tblCellMar>
        </w:tblPrEx>
        <w:trPr>
          <w:trHeight w:val="906"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39FBED71">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不锈钢四层层架</w:t>
            </w:r>
          </w:p>
        </w:tc>
        <w:tc>
          <w:tcPr>
            <w:tcW w:w="1133" w:type="dxa"/>
            <w:tcBorders>
              <w:top w:val="single" w:color="000000" w:sz="4" w:space="0"/>
              <w:left w:val="single" w:color="000000" w:sz="4" w:space="0"/>
              <w:bottom w:val="single" w:color="000000" w:sz="4" w:space="0"/>
              <w:right w:val="single" w:color="000000" w:sz="4" w:space="0"/>
            </w:tcBorders>
          </w:tcPr>
          <w:p w14:paraId="0D654309">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兴发</w:t>
            </w:r>
          </w:p>
        </w:tc>
        <w:tc>
          <w:tcPr>
            <w:tcW w:w="2370" w:type="dxa"/>
            <w:tcBorders>
              <w:top w:val="single" w:color="000000" w:sz="4" w:space="0"/>
              <w:left w:val="single" w:color="000000" w:sz="4" w:space="0"/>
              <w:bottom w:val="single" w:color="000000" w:sz="4" w:space="0"/>
              <w:right w:val="single" w:color="000000" w:sz="4" w:space="0"/>
            </w:tcBorders>
            <w:vAlign w:val="center"/>
          </w:tcPr>
          <w:p w14:paraId="07A47E3F">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1500X500X1800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10633A2A">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2009-08-14</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23F40231">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02246493">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296CF4F4">
            <w:pPr>
              <w:widowControl/>
              <w:jc w:val="center"/>
              <w:textAlignment w:val="center"/>
              <w:rPr>
                <w:rFonts w:hint="eastAsia" w:ascii="仿宋" w:hAnsi="仿宋" w:eastAsia="仿宋" w:cs="仿宋"/>
                <w:color w:val="000000"/>
                <w:sz w:val="21"/>
                <w:szCs w:val="21"/>
              </w:rPr>
            </w:pPr>
          </w:p>
        </w:tc>
      </w:tr>
      <w:tr w14:paraId="1F3C1FDB">
        <w:tblPrEx>
          <w:tblCellMar>
            <w:top w:w="0" w:type="dxa"/>
            <w:left w:w="108" w:type="dxa"/>
            <w:bottom w:w="0" w:type="dxa"/>
            <w:right w:w="108" w:type="dxa"/>
          </w:tblCellMar>
        </w:tblPrEx>
        <w:trPr>
          <w:trHeight w:val="906"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6619183B">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不锈钢四层层架</w:t>
            </w:r>
          </w:p>
        </w:tc>
        <w:tc>
          <w:tcPr>
            <w:tcW w:w="1133" w:type="dxa"/>
            <w:tcBorders>
              <w:top w:val="single" w:color="000000" w:sz="4" w:space="0"/>
              <w:left w:val="single" w:color="000000" w:sz="4" w:space="0"/>
              <w:bottom w:val="single" w:color="000000" w:sz="4" w:space="0"/>
              <w:right w:val="single" w:color="000000" w:sz="4" w:space="0"/>
            </w:tcBorders>
          </w:tcPr>
          <w:p w14:paraId="6117D1A6">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兴发</w:t>
            </w:r>
          </w:p>
        </w:tc>
        <w:tc>
          <w:tcPr>
            <w:tcW w:w="2370" w:type="dxa"/>
            <w:tcBorders>
              <w:top w:val="single" w:color="000000" w:sz="4" w:space="0"/>
              <w:left w:val="single" w:color="000000" w:sz="4" w:space="0"/>
              <w:bottom w:val="single" w:color="000000" w:sz="4" w:space="0"/>
              <w:right w:val="single" w:color="000000" w:sz="4" w:space="0"/>
            </w:tcBorders>
            <w:vAlign w:val="center"/>
          </w:tcPr>
          <w:p w14:paraId="1E591304">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1500X500X1800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055E149E">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2009-08-14</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5600BCE4">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323E95C1">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57362571">
            <w:pPr>
              <w:widowControl/>
              <w:jc w:val="center"/>
              <w:textAlignment w:val="center"/>
              <w:rPr>
                <w:rFonts w:hint="eastAsia" w:ascii="仿宋" w:hAnsi="仿宋" w:eastAsia="仿宋" w:cs="仿宋"/>
                <w:color w:val="000000"/>
                <w:sz w:val="21"/>
                <w:szCs w:val="21"/>
              </w:rPr>
            </w:pPr>
          </w:p>
        </w:tc>
      </w:tr>
      <w:tr w14:paraId="306C805D">
        <w:tblPrEx>
          <w:tblCellMar>
            <w:top w:w="0" w:type="dxa"/>
            <w:left w:w="108" w:type="dxa"/>
            <w:bottom w:w="0" w:type="dxa"/>
            <w:right w:w="108" w:type="dxa"/>
          </w:tblCellMar>
        </w:tblPrEx>
        <w:trPr>
          <w:trHeight w:val="906"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71E57A6E">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不锈钢四层层架</w:t>
            </w:r>
          </w:p>
        </w:tc>
        <w:tc>
          <w:tcPr>
            <w:tcW w:w="1133" w:type="dxa"/>
            <w:tcBorders>
              <w:top w:val="single" w:color="000000" w:sz="4" w:space="0"/>
              <w:left w:val="single" w:color="000000" w:sz="4" w:space="0"/>
              <w:bottom w:val="single" w:color="000000" w:sz="4" w:space="0"/>
              <w:right w:val="single" w:color="000000" w:sz="4" w:space="0"/>
            </w:tcBorders>
          </w:tcPr>
          <w:p w14:paraId="32E2F6CE">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兴发</w:t>
            </w:r>
          </w:p>
        </w:tc>
        <w:tc>
          <w:tcPr>
            <w:tcW w:w="2370" w:type="dxa"/>
            <w:tcBorders>
              <w:top w:val="single" w:color="000000" w:sz="4" w:space="0"/>
              <w:left w:val="single" w:color="000000" w:sz="4" w:space="0"/>
              <w:bottom w:val="single" w:color="000000" w:sz="4" w:space="0"/>
              <w:right w:val="single" w:color="000000" w:sz="4" w:space="0"/>
            </w:tcBorders>
            <w:vAlign w:val="center"/>
          </w:tcPr>
          <w:p w14:paraId="3C63752B">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1500X500X1800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42008FD4">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2009-08-14</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36B39AC3">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0868C1B5">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0FEE3AC7">
            <w:pPr>
              <w:widowControl/>
              <w:jc w:val="center"/>
              <w:textAlignment w:val="center"/>
              <w:rPr>
                <w:rFonts w:hint="eastAsia" w:ascii="仿宋" w:hAnsi="仿宋" w:eastAsia="仿宋" w:cs="仿宋"/>
                <w:color w:val="000000"/>
                <w:sz w:val="21"/>
                <w:szCs w:val="21"/>
              </w:rPr>
            </w:pPr>
          </w:p>
        </w:tc>
      </w:tr>
      <w:tr w14:paraId="3FF6A22E">
        <w:tblPrEx>
          <w:tblCellMar>
            <w:top w:w="0" w:type="dxa"/>
            <w:left w:w="108" w:type="dxa"/>
            <w:bottom w:w="0" w:type="dxa"/>
            <w:right w:w="108" w:type="dxa"/>
          </w:tblCellMar>
        </w:tblPrEx>
        <w:trPr>
          <w:trHeight w:val="906"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0CBEB011">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全不锈钢高温消毒柜</w:t>
            </w:r>
          </w:p>
        </w:tc>
        <w:tc>
          <w:tcPr>
            <w:tcW w:w="1133" w:type="dxa"/>
            <w:tcBorders>
              <w:top w:val="single" w:color="000000" w:sz="4" w:space="0"/>
              <w:left w:val="single" w:color="000000" w:sz="4" w:space="0"/>
              <w:bottom w:val="single" w:color="000000" w:sz="4" w:space="0"/>
              <w:right w:val="single" w:color="000000" w:sz="4" w:space="0"/>
            </w:tcBorders>
            <w:vAlign w:val="center"/>
          </w:tcPr>
          <w:p w14:paraId="2844A532">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金伯特</w:t>
            </w:r>
          </w:p>
        </w:tc>
        <w:tc>
          <w:tcPr>
            <w:tcW w:w="2370" w:type="dxa"/>
            <w:tcBorders>
              <w:top w:val="single" w:color="000000" w:sz="4" w:space="0"/>
              <w:left w:val="single" w:color="000000" w:sz="4" w:space="0"/>
              <w:bottom w:val="single" w:color="000000" w:sz="4" w:space="0"/>
              <w:right w:val="single" w:color="000000" w:sz="4" w:space="0"/>
            </w:tcBorders>
            <w:vAlign w:val="center"/>
          </w:tcPr>
          <w:p w14:paraId="32D53BC5">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1440X535X1613</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7C11583F">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2009-08-14</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1E7CBB47">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7F2D33B3">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6A04387D">
            <w:pPr>
              <w:widowControl/>
              <w:jc w:val="center"/>
              <w:textAlignment w:val="center"/>
              <w:rPr>
                <w:rFonts w:hint="eastAsia" w:ascii="仿宋" w:hAnsi="仿宋" w:eastAsia="仿宋" w:cs="仿宋"/>
                <w:color w:val="000000"/>
                <w:sz w:val="21"/>
                <w:szCs w:val="21"/>
              </w:rPr>
            </w:pPr>
          </w:p>
        </w:tc>
      </w:tr>
      <w:tr w14:paraId="2EEFE8E5">
        <w:tblPrEx>
          <w:tblCellMar>
            <w:top w:w="0" w:type="dxa"/>
            <w:left w:w="108" w:type="dxa"/>
            <w:bottom w:w="0" w:type="dxa"/>
            <w:right w:w="108" w:type="dxa"/>
          </w:tblCellMar>
        </w:tblPrEx>
        <w:trPr>
          <w:trHeight w:val="906"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4F5B28CC">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单眼炒锅大灶</w:t>
            </w:r>
          </w:p>
        </w:tc>
        <w:tc>
          <w:tcPr>
            <w:tcW w:w="1133" w:type="dxa"/>
            <w:tcBorders>
              <w:top w:val="single" w:color="000000" w:sz="4" w:space="0"/>
              <w:left w:val="single" w:color="000000" w:sz="4" w:space="0"/>
              <w:bottom w:val="single" w:color="000000" w:sz="4" w:space="0"/>
              <w:right w:val="single" w:color="000000" w:sz="4" w:space="0"/>
            </w:tcBorders>
          </w:tcPr>
          <w:p w14:paraId="778CBFD1">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兴发</w:t>
            </w:r>
          </w:p>
        </w:tc>
        <w:tc>
          <w:tcPr>
            <w:tcW w:w="2370" w:type="dxa"/>
            <w:tcBorders>
              <w:top w:val="single" w:color="000000" w:sz="4" w:space="0"/>
              <w:left w:val="single" w:color="000000" w:sz="4" w:space="0"/>
              <w:bottom w:val="single" w:color="000000" w:sz="4" w:space="0"/>
              <w:right w:val="single" w:color="000000" w:sz="4" w:space="0"/>
            </w:tcBorders>
            <w:vAlign w:val="center"/>
          </w:tcPr>
          <w:p w14:paraId="17A12863">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1400*1370*800*400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1D855470">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2020-11-12</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2223DE05">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0977AFAE">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061780E2">
            <w:pPr>
              <w:widowControl/>
              <w:jc w:val="center"/>
              <w:textAlignment w:val="center"/>
              <w:rPr>
                <w:rFonts w:hint="eastAsia" w:ascii="仿宋" w:hAnsi="仿宋" w:eastAsia="仿宋" w:cs="仿宋"/>
                <w:color w:val="000000"/>
                <w:sz w:val="21"/>
                <w:szCs w:val="21"/>
              </w:rPr>
            </w:pPr>
          </w:p>
        </w:tc>
      </w:tr>
      <w:tr w14:paraId="5CDBACBE">
        <w:tblPrEx>
          <w:tblCellMar>
            <w:top w:w="0" w:type="dxa"/>
            <w:left w:w="108" w:type="dxa"/>
            <w:bottom w:w="0" w:type="dxa"/>
            <w:right w:w="108" w:type="dxa"/>
          </w:tblCellMar>
        </w:tblPrEx>
        <w:trPr>
          <w:trHeight w:val="906"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622E609B">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单眼炒锅大灶</w:t>
            </w:r>
          </w:p>
        </w:tc>
        <w:tc>
          <w:tcPr>
            <w:tcW w:w="1133" w:type="dxa"/>
            <w:tcBorders>
              <w:top w:val="single" w:color="000000" w:sz="4" w:space="0"/>
              <w:left w:val="single" w:color="000000" w:sz="4" w:space="0"/>
              <w:bottom w:val="single" w:color="000000" w:sz="4" w:space="0"/>
              <w:right w:val="single" w:color="000000" w:sz="4" w:space="0"/>
            </w:tcBorders>
          </w:tcPr>
          <w:p w14:paraId="05B23F51">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兴发</w:t>
            </w:r>
          </w:p>
        </w:tc>
        <w:tc>
          <w:tcPr>
            <w:tcW w:w="2370" w:type="dxa"/>
            <w:tcBorders>
              <w:top w:val="single" w:color="000000" w:sz="4" w:space="0"/>
              <w:left w:val="single" w:color="000000" w:sz="4" w:space="0"/>
              <w:bottom w:val="single" w:color="000000" w:sz="4" w:space="0"/>
              <w:right w:val="single" w:color="000000" w:sz="4" w:space="0"/>
            </w:tcBorders>
            <w:vAlign w:val="center"/>
          </w:tcPr>
          <w:p w14:paraId="5FFC1434">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1400*1370*800*400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22369F21">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2020-11-12</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41751E9D">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43CC4D23">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74E9535E">
            <w:pPr>
              <w:widowControl/>
              <w:jc w:val="center"/>
              <w:textAlignment w:val="center"/>
              <w:rPr>
                <w:rFonts w:hint="eastAsia" w:ascii="仿宋" w:hAnsi="仿宋" w:eastAsia="仿宋" w:cs="仿宋"/>
                <w:color w:val="000000"/>
                <w:sz w:val="21"/>
                <w:szCs w:val="21"/>
              </w:rPr>
            </w:pPr>
          </w:p>
        </w:tc>
      </w:tr>
      <w:tr w14:paraId="45AD1079">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58AB08A2">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单眼炒锅大灶</w:t>
            </w:r>
          </w:p>
        </w:tc>
        <w:tc>
          <w:tcPr>
            <w:tcW w:w="1133" w:type="dxa"/>
            <w:tcBorders>
              <w:top w:val="single" w:color="000000" w:sz="4" w:space="0"/>
              <w:left w:val="single" w:color="000000" w:sz="4" w:space="0"/>
              <w:bottom w:val="single" w:color="000000" w:sz="4" w:space="0"/>
              <w:right w:val="single" w:color="000000" w:sz="4" w:space="0"/>
            </w:tcBorders>
          </w:tcPr>
          <w:p w14:paraId="055CB5C4">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兴发</w:t>
            </w:r>
          </w:p>
        </w:tc>
        <w:tc>
          <w:tcPr>
            <w:tcW w:w="2370" w:type="dxa"/>
            <w:tcBorders>
              <w:top w:val="single" w:color="000000" w:sz="4" w:space="0"/>
              <w:left w:val="single" w:color="000000" w:sz="4" w:space="0"/>
              <w:bottom w:val="single" w:color="000000" w:sz="4" w:space="0"/>
              <w:right w:val="single" w:color="000000" w:sz="4" w:space="0"/>
            </w:tcBorders>
            <w:vAlign w:val="center"/>
          </w:tcPr>
          <w:p w14:paraId="06EF5FB1">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1400*1370*800*400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38661A4B">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2020-11-12</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1E410023">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7D06C07D">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00EADA36">
            <w:pPr>
              <w:widowControl/>
              <w:jc w:val="center"/>
              <w:textAlignment w:val="center"/>
              <w:rPr>
                <w:rFonts w:hint="eastAsia" w:ascii="仿宋" w:hAnsi="仿宋" w:eastAsia="仿宋" w:cs="仿宋"/>
                <w:color w:val="000000"/>
                <w:sz w:val="21"/>
                <w:szCs w:val="21"/>
              </w:rPr>
            </w:pPr>
          </w:p>
        </w:tc>
      </w:tr>
      <w:tr w14:paraId="6D09A061">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6AB71B31">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单眼炒锅大灶</w:t>
            </w:r>
          </w:p>
        </w:tc>
        <w:tc>
          <w:tcPr>
            <w:tcW w:w="1133" w:type="dxa"/>
            <w:tcBorders>
              <w:top w:val="single" w:color="000000" w:sz="4" w:space="0"/>
              <w:left w:val="single" w:color="000000" w:sz="4" w:space="0"/>
              <w:bottom w:val="single" w:color="000000" w:sz="4" w:space="0"/>
              <w:right w:val="single" w:color="000000" w:sz="4" w:space="0"/>
            </w:tcBorders>
          </w:tcPr>
          <w:p w14:paraId="1FE5C3EC">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兴发</w:t>
            </w:r>
          </w:p>
        </w:tc>
        <w:tc>
          <w:tcPr>
            <w:tcW w:w="2370" w:type="dxa"/>
            <w:tcBorders>
              <w:top w:val="single" w:color="000000" w:sz="4" w:space="0"/>
              <w:left w:val="single" w:color="000000" w:sz="4" w:space="0"/>
              <w:bottom w:val="single" w:color="000000" w:sz="4" w:space="0"/>
              <w:right w:val="single" w:color="000000" w:sz="4" w:space="0"/>
            </w:tcBorders>
            <w:vAlign w:val="center"/>
          </w:tcPr>
          <w:p w14:paraId="3F47A79E">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1400*1370*800*400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5A31A1A3">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2020-11-12</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44FCF143">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088A3883">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3D2C6FEC">
            <w:pPr>
              <w:widowControl/>
              <w:jc w:val="center"/>
              <w:textAlignment w:val="center"/>
              <w:rPr>
                <w:rFonts w:hint="eastAsia" w:ascii="仿宋" w:hAnsi="仿宋" w:eastAsia="仿宋" w:cs="仿宋"/>
                <w:color w:val="000000"/>
                <w:sz w:val="21"/>
                <w:szCs w:val="21"/>
              </w:rPr>
            </w:pPr>
          </w:p>
        </w:tc>
      </w:tr>
      <w:tr w14:paraId="15FB6C7A">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5382D935">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单眼炒锅大灶</w:t>
            </w:r>
          </w:p>
        </w:tc>
        <w:tc>
          <w:tcPr>
            <w:tcW w:w="1133" w:type="dxa"/>
            <w:tcBorders>
              <w:top w:val="single" w:color="000000" w:sz="4" w:space="0"/>
              <w:left w:val="single" w:color="000000" w:sz="4" w:space="0"/>
              <w:bottom w:val="single" w:color="000000" w:sz="4" w:space="0"/>
              <w:right w:val="single" w:color="000000" w:sz="4" w:space="0"/>
            </w:tcBorders>
          </w:tcPr>
          <w:p w14:paraId="5DD640ED">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兴发</w:t>
            </w:r>
          </w:p>
        </w:tc>
        <w:tc>
          <w:tcPr>
            <w:tcW w:w="2370" w:type="dxa"/>
            <w:tcBorders>
              <w:top w:val="single" w:color="000000" w:sz="4" w:space="0"/>
              <w:left w:val="single" w:color="000000" w:sz="4" w:space="0"/>
              <w:bottom w:val="single" w:color="000000" w:sz="4" w:space="0"/>
              <w:right w:val="single" w:color="000000" w:sz="4" w:space="0"/>
            </w:tcBorders>
            <w:vAlign w:val="center"/>
          </w:tcPr>
          <w:p w14:paraId="72170432">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1400*1370*800*400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39953BE6">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2020-11-12</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5945D958">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11539187">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793A5BD9">
            <w:pPr>
              <w:widowControl/>
              <w:jc w:val="center"/>
              <w:textAlignment w:val="center"/>
              <w:rPr>
                <w:rFonts w:hint="eastAsia" w:ascii="仿宋" w:hAnsi="仿宋" w:eastAsia="仿宋" w:cs="仿宋"/>
                <w:color w:val="000000"/>
                <w:sz w:val="21"/>
                <w:szCs w:val="21"/>
              </w:rPr>
            </w:pPr>
          </w:p>
        </w:tc>
      </w:tr>
      <w:tr w14:paraId="41E382DB">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4C493900">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单眼炒锅大灶</w:t>
            </w:r>
          </w:p>
        </w:tc>
        <w:tc>
          <w:tcPr>
            <w:tcW w:w="1133" w:type="dxa"/>
            <w:tcBorders>
              <w:top w:val="single" w:color="000000" w:sz="4" w:space="0"/>
              <w:left w:val="single" w:color="000000" w:sz="4" w:space="0"/>
              <w:bottom w:val="single" w:color="000000" w:sz="4" w:space="0"/>
              <w:right w:val="single" w:color="000000" w:sz="4" w:space="0"/>
            </w:tcBorders>
          </w:tcPr>
          <w:p w14:paraId="0E0EC42C">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兴发</w:t>
            </w:r>
          </w:p>
        </w:tc>
        <w:tc>
          <w:tcPr>
            <w:tcW w:w="2370" w:type="dxa"/>
            <w:tcBorders>
              <w:top w:val="single" w:color="000000" w:sz="4" w:space="0"/>
              <w:left w:val="single" w:color="000000" w:sz="4" w:space="0"/>
              <w:bottom w:val="single" w:color="000000" w:sz="4" w:space="0"/>
              <w:right w:val="single" w:color="000000" w:sz="4" w:space="0"/>
            </w:tcBorders>
            <w:vAlign w:val="center"/>
          </w:tcPr>
          <w:p w14:paraId="090B18AB">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1400*1370*800*400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36E8BFB1">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2020-11-12</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30A95100">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6E9050F6">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5F8BEFFD">
            <w:pPr>
              <w:widowControl/>
              <w:jc w:val="center"/>
              <w:textAlignment w:val="center"/>
              <w:rPr>
                <w:rFonts w:hint="eastAsia" w:ascii="仿宋" w:hAnsi="仿宋" w:eastAsia="仿宋" w:cs="仿宋"/>
                <w:color w:val="000000"/>
                <w:sz w:val="21"/>
                <w:szCs w:val="21"/>
              </w:rPr>
            </w:pPr>
          </w:p>
        </w:tc>
      </w:tr>
      <w:tr w14:paraId="4A5A5336">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44EEB7AC">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切菜机</w:t>
            </w:r>
          </w:p>
        </w:tc>
        <w:tc>
          <w:tcPr>
            <w:tcW w:w="1133" w:type="dxa"/>
            <w:tcBorders>
              <w:top w:val="single" w:color="000000" w:sz="4" w:space="0"/>
              <w:left w:val="single" w:color="000000" w:sz="4" w:space="0"/>
              <w:bottom w:val="single" w:color="000000" w:sz="4" w:space="0"/>
              <w:right w:val="single" w:color="000000" w:sz="4" w:space="0"/>
            </w:tcBorders>
            <w:vAlign w:val="center"/>
          </w:tcPr>
          <w:p w14:paraId="4292F564">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驰能</w:t>
            </w:r>
          </w:p>
        </w:tc>
        <w:tc>
          <w:tcPr>
            <w:tcW w:w="2370" w:type="dxa"/>
            <w:tcBorders>
              <w:top w:val="single" w:color="000000" w:sz="4" w:space="0"/>
              <w:left w:val="single" w:color="000000" w:sz="4" w:space="0"/>
              <w:bottom w:val="single" w:color="000000" w:sz="4" w:space="0"/>
              <w:right w:val="single" w:color="000000" w:sz="4" w:space="0"/>
            </w:tcBorders>
            <w:vAlign w:val="center"/>
          </w:tcPr>
          <w:p w14:paraId="12BD5A48">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CN-MJ-610-380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479AEB58">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2022-11-23</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0631E0F1">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16035D01">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03B1F6AF">
            <w:pPr>
              <w:widowControl/>
              <w:jc w:val="center"/>
              <w:textAlignment w:val="center"/>
              <w:rPr>
                <w:rFonts w:hint="eastAsia" w:ascii="仿宋" w:hAnsi="仿宋" w:eastAsia="仿宋" w:cs="仿宋"/>
                <w:color w:val="000000"/>
                <w:sz w:val="21"/>
                <w:szCs w:val="21"/>
              </w:rPr>
            </w:pPr>
          </w:p>
        </w:tc>
      </w:tr>
      <w:tr w14:paraId="1E3DD407">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5E69C6A6">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切菜机</w:t>
            </w:r>
          </w:p>
        </w:tc>
        <w:tc>
          <w:tcPr>
            <w:tcW w:w="1133" w:type="dxa"/>
            <w:tcBorders>
              <w:top w:val="single" w:color="000000" w:sz="4" w:space="0"/>
              <w:left w:val="single" w:color="000000" w:sz="4" w:space="0"/>
              <w:bottom w:val="single" w:color="000000" w:sz="4" w:space="0"/>
              <w:right w:val="single" w:color="000000" w:sz="4" w:space="0"/>
            </w:tcBorders>
            <w:vAlign w:val="center"/>
          </w:tcPr>
          <w:p w14:paraId="2905D3B6">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驰能</w:t>
            </w:r>
          </w:p>
        </w:tc>
        <w:tc>
          <w:tcPr>
            <w:tcW w:w="2370" w:type="dxa"/>
            <w:tcBorders>
              <w:top w:val="single" w:color="000000" w:sz="4" w:space="0"/>
              <w:left w:val="single" w:color="000000" w:sz="4" w:space="0"/>
              <w:bottom w:val="single" w:color="000000" w:sz="4" w:space="0"/>
              <w:right w:val="single" w:color="000000" w:sz="4" w:space="0"/>
            </w:tcBorders>
            <w:vAlign w:val="center"/>
          </w:tcPr>
          <w:p w14:paraId="2D5E67C8">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CN-MJ-610-380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15083081">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2023-03-21</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6E73499B">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7C93CD08">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7F0D9307">
            <w:pPr>
              <w:widowControl/>
              <w:jc w:val="center"/>
              <w:textAlignment w:val="center"/>
              <w:rPr>
                <w:rFonts w:hint="eastAsia" w:ascii="仿宋" w:hAnsi="仿宋" w:eastAsia="仿宋" w:cs="仿宋"/>
                <w:color w:val="000000"/>
                <w:sz w:val="21"/>
                <w:szCs w:val="21"/>
              </w:rPr>
            </w:pPr>
          </w:p>
        </w:tc>
      </w:tr>
      <w:tr w14:paraId="0D085BD1">
        <w:tblPrEx>
          <w:tblCellMar>
            <w:top w:w="0" w:type="dxa"/>
            <w:left w:w="108" w:type="dxa"/>
            <w:bottom w:w="0" w:type="dxa"/>
            <w:right w:w="108" w:type="dxa"/>
          </w:tblCellMar>
        </w:tblPrEx>
        <w:trPr>
          <w:trHeight w:val="38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5BFD2079">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消毒柜</w:t>
            </w:r>
          </w:p>
        </w:tc>
        <w:tc>
          <w:tcPr>
            <w:tcW w:w="1133" w:type="dxa"/>
            <w:tcBorders>
              <w:top w:val="single" w:color="000000" w:sz="4" w:space="0"/>
              <w:left w:val="single" w:color="000000" w:sz="4" w:space="0"/>
              <w:bottom w:val="single" w:color="000000" w:sz="4" w:space="0"/>
              <w:right w:val="single" w:color="000000" w:sz="4" w:space="0"/>
            </w:tcBorders>
            <w:vAlign w:val="center"/>
          </w:tcPr>
          <w:p w14:paraId="62B30E80">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金伯特</w:t>
            </w:r>
          </w:p>
        </w:tc>
        <w:tc>
          <w:tcPr>
            <w:tcW w:w="2370" w:type="dxa"/>
            <w:tcBorders>
              <w:top w:val="single" w:color="000000" w:sz="4" w:space="0"/>
              <w:left w:val="single" w:color="000000" w:sz="4" w:space="0"/>
              <w:bottom w:val="single" w:color="000000" w:sz="4" w:space="0"/>
              <w:right w:val="single" w:color="000000" w:sz="4" w:space="0"/>
            </w:tcBorders>
            <w:vAlign w:val="center"/>
          </w:tcPr>
          <w:p w14:paraId="3AB30E43">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RFXHXDG</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23A7748E">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2025-05-15</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736982C9">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47869460">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13BD173F">
            <w:pPr>
              <w:widowControl/>
              <w:jc w:val="center"/>
              <w:textAlignment w:val="center"/>
              <w:rPr>
                <w:rFonts w:hint="eastAsia" w:ascii="仿宋" w:hAnsi="仿宋" w:eastAsia="仿宋" w:cs="仿宋"/>
                <w:color w:val="000000"/>
                <w:sz w:val="21"/>
                <w:szCs w:val="21"/>
              </w:rPr>
            </w:pPr>
          </w:p>
        </w:tc>
      </w:tr>
      <w:tr w14:paraId="30BBB700">
        <w:tblPrEx>
          <w:tblCellMar>
            <w:top w:w="0" w:type="dxa"/>
            <w:left w:w="108" w:type="dxa"/>
            <w:bottom w:w="0" w:type="dxa"/>
            <w:right w:w="108" w:type="dxa"/>
          </w:tblCellMar>
        </w:tblPrEx>
        <w:trPr>
          <w:trHeight w:val="38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288D9ED5">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天然气灶台</w:t>
            </w:r>
          </w:p>
        </w:tc>
        <w:tc>
          <w:tcPr>
            <w:tcW w:w="1133" w:type="dxa"/>
            <w:tcBorders>
              <w:top w:val="single" w:color="000000" w:sz="4" w:space="0"/>
              <w:left w:val="single" w:color="000000" w:sz="4" w:space="0"/>
              <w:bottom w:val="single" w:color="000000" w:sz="4" w:space="0"/>
              <w:right w:val="single" w:color="000000" w:sz="4" w:space="0"/>
            </w:tcBorders>
          </w:tcPr>
          <w:p w14:paraId="4E853CF5">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金伯特</w:t>
            </w:r>
          </w:p>
        </w:tc>
        <w:tc>
          <w:tcPr>
            <w:tcW w:w="2370" w:type="dxa"/>
            <w:tcBorders>
              <w:top w:val="single" w:color="000000" w:sz="4" w:space="0"/>
              <w:left w:val="single" w:color="000000" w:sz="4" w:space="0"/>
              <w:bottom w:val="single" w:color="000000" w:sz="4" w:space="0"/>
              <w:right w:val="single" w:color="000000" w:sz="4" w:space="0"/>
            </w:tcBorders>
            <w:vAlign w:val="center"/>
          </w:tcPr>
          <w:p w14:paraId="0ECCE0E4">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JBT-ZMR1400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58F3DADE">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2025-05-15</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731E1521">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0BF32381">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109C4F27">
            <w:pPr>
              <w:widowControl/>
              <w:jc w:val="center"/>
              <w:textAlignment w:val="center"/>
              <w:rPr>
                <w:rFonts w:hint="eastAsia" w:ascii="仿宋" w:hAnsi="仿宋" w:eastAsia="仿宋" w:cs="仿宋"/>
                <w:color w:val="000000"/>
                <w:sz w:val="21"/>
                <w:szCs w:val="21"/>
              </w:rPr>
            </w:pPr>
          </w:p>
        </w:tc>
      </w:tr>
      <w:tr w14:paraId="53D77A35">
        <w:tblPrEx>
          <w:tblCellMar>
            <w:top w:w="0" w:type="dxa"/>
            <w:left w:w="108" w:type="dxa"/>
            <w:bottom w:w="0" w:type="dxa"/>
            <w:right w:w="108" w:type="dxa"/>
          </w:tblCellMar>
        </w:tblPrEx>
        <w:trPr>
          <w:trHeight w:val="309"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6ACB57BA">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大锅灶</w:t>
            </w:r>
          </w:p>
        </w:tc>
        <w:tc>
          <w:tcPr>
            <w:tcW w:w="1133" w:type="dxa"/>
            <w:tcBorders>
              <w:top w:val="single" w:color="000000" w:sz="4" w:space="0"/>
              <w:left w:val="single" w:color="000000" w:sz="4" w:space="0"/>
              <w:bottom w:val="single" w:color="000000" w:sz="4" w:space="0"/>
              <w:right w:val="single" w:color="000000" w:sz="4" w:space="0"/>
            </w:tcBorders>
          </w:tcPr>
          <w:p w14:paraId="5C2B3778">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金伯特</w:t>
            </w:r>
          </w:p>
        </w:tc>
        <w:tc>
          <w:tcPr>
            <w:tcW w:w="2370" w:type="dxa"/>
            <w:tcBorders>
              <w:top w:val="single" w:color="000000" w:sz="4" w:space="0"/>
              <w:left w:val="single" w:color="000000" w:sz="4" w:space="0"/>
              <w:bottom w:val="single" w:color="000000" w:sz="4" w:space="0"/>
              <w:right w:val="single" w:color="000000" w:sz="4" w:space="0"/>
            </w:tcBorders>
            <w:vAlign w:val="center"/>
          </w:tcPr>
          <w:p w14:paraId="49F71FDB">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JBT-XCR1</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66E123F1">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2025-05-15</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70BB3C6E">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0BCFDC1A">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38CA7CB7">
            <w:pPr>
              <w:widowControl/>
              <w:jc w:val="center"/>
              <w:textAlignment w:val="center"/>
              <w:rPr>
                <w:rFonts w:hint="eastAsia" w:ascii="仿宋" w:hAnsi="仿宋" w:eastAsia="仿宋" w:cs="仿宋"/>
                <w:color w:val="000000"/>
                <w:sz w:val="21"/>
                <w:szCs w:val="21"/>
              </w:rPr>
            </w:pPr>
          </w:p>
        </w:tc>
      </w:tr>
      <w:tr w14:paraId="68321B66">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2A336412">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大锅灶</w:t>
            </w:r>
          </w:p>
        </w:tc>
        <w:tc>
          <w:tcPr>
            <w:tcW w:w="1133" w:type="dxa"/>
            <w:tcBorders>
              <w:top w:val="single" w:color="000000" w:sz="4" w:space="0"/>
              <w:left w:val="single" w:color="000000" w:sz="4" w:space="0"/>
              <w:bottom w:val="single" w:color="000000" w:sz="4" w:space="0"/>
              <w:right w:val="single" w:color="000000" w:sz="4" w:space="0"/>
            </w:tcBorders>
          </w:tcPr>
          <w:p w14:paraId="09A1FBA2">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金伯特</w:t>
            </w:r>
          </w:p>
        </w:tc>
        <w:tc>
          <w:tcPr>
            <w:tcW w:w="2370" w:type="dxa"/>
            <w:tcBorders>
              <w:top w:val="single" w:color="000000" w:sz="4" w:space="0"/>
              <w:left w:val="single" w:color="000000" w:sz="4" w:space="0"/>
              <w:bottom w:val="single" w:color="000000" w:sz="4" w:space="0"/>
              <w:right w:val="single" w:color="000000" w:sz="4" w:space="0"/>
            </w:tcBorders>
            <w:vAlign w:val="center"/>
          </w:tcPr>
          <w:p w14:paraId="243383DE">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JBT-XCR1</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505AE619">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2025-05-15</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32E55947">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779FE7D8">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145FEF53">
            <w:pPr>
              <w:widowControl/>
              <w:jc w:val="center"/>
              <w:textAlignment w:val="center"/>
              <w:rPr>
                <w:rFonts w:hint="eastAsia" w:ascii="仿宋" w:hAnsi="仿宋" w:eastAsia="仿宋" w:cs="仿宋"/>
                <w:color w:val="000000"/>
                <w:sz w:val="21"/>
                <w:szCs w:val="21"/>
              </w:rPr>
            </w:pPr>
          </w:p>
        </w:tc>
      </w:tr>
      <w:tr w14:paraId="2AC437DA">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05991BD6">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大锅灶</w:t>
            </w:r>
          </w:p>
        </w:tc>
        <w:tc>
          <w:tcPr>
            <w:tcW w:w="1133" w:type="dxa"/>
            <w:tcBorders>
              <w:top w:val="single" w:color="000000" w:sz="4" w:space="0"/>
              <w:left w:val="single" w:color="000000" w:sz="4" w:space="0"/>
              <w:bottom w:val="single" w:color="000000" w:sz="4" w:space="0"/>
              <w:right w:val="single" w:color="000000" w:sz="4" w:space="0"/>
            </w:tcBorders>
          </w:tcPr>
          <w:p w14:paraId="472EC2A2">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金伯特</w:t>
            </w:r>
          </w:p>
        </w:tc>
        <w:tc>
          <w:tcPr>
            <w:tcW w:w="2370" w:type="dxa"/>
            <w:tcBorders>
              <w:top w:val="single" w:color="000000" w:sz="4" w:space="0"/>
              <w:left w:val="single" w:color="000000" w:sz="4" w:space="0"/>
              <w:bottom w:val="single" w:color="000000" w:sz="4" w:space="0"/>
              <w:right w:val="single" w:color="000000" w:sz="4" w:space="0"/>
            </w:tcBorders>
            <w:vAlign w:val="center"/>
          </w:tcPr>
          <w:p w14:paraId="4770012B">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JBT-XCR1</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793FFE50">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2025-05-15</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4D3E6B5E">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3F7D74D6">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35C7F126">
            <w:pPr>
              <w:widowControl/>
              <w:jc w:val="center"/>
              <w:textAlignment w:val="center"/>
              <w:rPr>
                <w:rFonts w:hint="eastAsia" w:ascii="仿宋" w:hAnsi="仿宋" w:eastAsia="仿宋" w:cs="仿宋"/>
                <w:color w:val="000000"/>
                <w:sz w:val="21"/>
                <w:szCs w:val="21"/>
              </w:rPr>
            </w:pPr>
          </w:p>
        </w:tc>
      </w:tr>
      <w:tr w14:paraId="05E17597">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7ABC7BFA">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大锅灶</w:t>
            </w:r>
          </w:p>
        </w:tc>
        <w:tc>
          <w:tcPr>
            <w:tcW w:w="1133" w:type="dxa"/>
            <w:tcBorders>
              <w:top w:val="single" w:color="000000" w:sz="4" w:space="0"/>
              <w:left w:val="single" w:color="000000" w:sz="4" w:space="0"/>
              <w:bottom w:val="single" w:color="000000" w:sz="4" w:space="0"/>
              <w:right w:val="single" w:color="000000" w:sz="4" w:space="0"/>
            </w:tcBorders>
          </w:tcPr>
          <w:p w14:paraId="6439FF83">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金伯特</w:t>
            </w:r>
          </w:p>
        </w:tc>
        <w:tc>
          <w:tcPr>
            <w:tcW w:w="2370" w:type="dxa"/>
            <w:tcBorders>
              <w:top w:val="single" w:color="000000" w:sz="4" w:space="0"/>
              <w:left w:val="single" w:color="000000" w:sz="4" w:space="0"/>
              <w:bottom w:val="single" w:color="000000" w:sz="4" w:space="0"/>
              <w:right w:val="single" w:color="000000" w:sz="4" w:space="0"/>
            </w:tcBorders>
            <w:vAlign w:val="center"/>
          </w:tcPr>
          <w:p w14:paraId="7B7A2EA4">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JBT-XCR1</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197B0D7A">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2025-05-15</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34102C11">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6A9140C9">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43AA2564">
            <w:pPr>
              <w:widowControl/>
              <w:jc w:val="center"/>
              <w:textAlignment w:val="center"/>
              <w:rPr>
                <w:rFonts w:hint="eastAsia" w:ascii="仿宋" w:hAnsi="仿宋" w:eastAsia="仿宋" w:cs="仿宋"/>
                <w:color w:val="000000"/>
                <w:sz w:val="21"/>
                <w:szCs w:val="21"/>
              </w:rPr>
            </w:pPr>
          </w:p>
        </w:tc>
      </w:tr>
      <w:tr w14:paraId="4B1F9A8F">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204BC023">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大锅灶</w:t>
            </w:r>
          </w:p>
        </w:tc>
        <w:tc>
          <w:tcPr>
            <w:tcW w:w="1133" w:type="dxa"/>
            <w:tcBorders>
              <w:top w:val="single" w:color="000000" w:sz="4" w:space="0"/>
              <w:left w:val="single" w:color="000000" w:sz="4" w:space="0"/>
              <w:bottom w:val="single" w:color="000000" w:sz="4" w:space="0"/>
              <w:right w:val="single" w:color="000000" w:sz="4" w:space="0"/>
            </w:tcBorders>
          </w:tcPr>
          <w:p w14:paraId="35EE32F2">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金伯特</w:t>
            </w:r>
          </w:p>
        </w:tc>
        <w:tc>
          <w:tcPr>
            <w:tcW w:w="2370" w:type="dxa"/>
            <w:tcBorders>
              <w:top w:val="single" w:color="000000" w:sz="4" w:space="0"/>
              <w:left w:val="single" w:color="000000" w:sz="4" w:space="0"/>
              <w:bottom w:val="single" w:color="000000" w:sz="4" w:space="0"/>
              <w:right w:val="single" w:color="000000" w:sz="4" w:space="0"/>
            </w:tcBorders>
            <w:vAlign w:val="center"/>
          </w:tcPr>
          <w:p w14:paraId="41D33139">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JBT-XCR1</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45C3356D">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2025-05-15</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3BB5DA74">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0F629243">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389F3A11">
            <w:pPr>
              <w:widowControl/>
              <w:jc w:val="center"/>
              <w:textAlignment w:val="center"/>
              <w:rPr>
                <w:rFonts w:hint="eastAsia" w:ascii="仿宋" w:hAnsi="仿宋" w:eastAsia="仿宋" w:cs="仿宋"/>
                <w:color w:val="000000"/>
                <w:sz w:val="21"/>
                <w:szCs w:val="21"/>
              </w:rPr>
            </w:pPr>
          </w:p>
        </w:tc>
      </w:tr>
      <w:tr w14:paraId="7286F0C4">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060059F9">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天然气灶台</w:t>
            </w:r>
          </w:p>
        </w:tc>
        <w:tc>
          <w:tcPr>
            <w:tcW w:w="1133" w:type="dxa"/>
            <w:tcBorders>
              <w:top w:val="single" w:color="000000" w:sz="4" w:space="0"/>
              <w:left w:val="single" w:color="000000" w:sz="4" w:space="0"/>
              <w:bottom w:val="single" w:color="000000" w:sz="4" w:space="0"/>
              <w:right w:val="single" w:color="000000" w:sz="4" w:space="0"/>
            </w:tcBorders>
          </w:tcPr>
          <w:p w14:paraId="085558B6">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金伯特</w:t>
            </w:r>
          </w:p>
        </w:tc>
        <w:tc>
          <w:tcPr>
            <w:tcW w:w="2370" w:type="dxa"/>
            <w:tcBorders>
              <w:top w:val="single" w:color="000000" w:sz="4" w:space="0"/>
              <w:left w:val="single" w:color="000000" w:sz="4" w:space="0"/>
              <w:bottom w:val="single" w:color="000000" w:sz="4" w:space="0"/>
              <w:right w:val="single" w:color="000000" w:sz="4" w:space="0"/>
            </w:tcBorders>
            <w:vAlign w:val="center"/>
          </w:tcPr>
          <w:p w14:paraId="26241139">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JBT-XCR1</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34313279">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2025-05-15</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50AB1F3D">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16BEEF21">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3AF06DAF">
            <w:pPr>
              <w:widowControl/>
              <w:jc w:val="center"/>
              <w:textAlignment w:val="center"/>
              <w:rPr>
                <w:rFonts w:hint="eastAsia" w:ascii="仿宋" w:hAnsi="仿宋" w:eastAsia="仿宋" w:cs="仿宋"/>
                <w:color w:val="000000"/>
                <w:sz w:val="21"/>
                <w:szCs w:val="21"/>
              </w:rPr>
            </w:pPr>
          </w:p>
        </w:tc>
      </w:tr>
      <w:tr w14:paraId="133DB29F">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25140765">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保温售卖台</w:t>
            </w:r>
          </w:p>
        </w:tc>
        <w:tc>
          <w:tcPr>
            <w:tcW w:w="1133" w:type="dxa"/>
            <w:tcBorders>
              <w:top w:val="single" w:color="000000" w:sz="4" w:space="0"/>
              <w:left w:val="single" w:color="000000" w:sz="4" w:space="0"/>
              <w:bottom w:val="single" w:color="000000" w:sz="4" w:space="0"/>
              <w:right w:val="single" w:color="000000" w:sz="4" w:space="0"/>
            </w:tcBorders>
          </w:tcPr>
          <w:p w14:paraId="5741AB23">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金伯特</w:t>
            </w:r>
          </w:p>
        </w:tc>
        <w:tc>
          <w:tcPr>
            <w:tcW w:w="2370" w:type="dxa"/>
            <w:tcBorders>
              <w:top w:val="single" w:color="000000" w:sz="4" w:space="0"/>
              <w:left w:val="single" w:color="000000" w:sz="4" w:space="0"/>
              <w:bottom w:val="single" w:color="000000" w:sz="4" w:space="0"/>
              <w:right w:val="single" w:color="000000" w:sz="4" w:space="0"/>
            </w:tcBorders>
            <w:vAlign w:val="center"/>
          </w:tcPr>
          <w:p w14:paraId="7F32AD3E">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SFT</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6D2BD891">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2025-05-15</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28709A4A">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6DE8AA86">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2E3E78B3">
            <w:pPr>
              <w:widowControl/>
              <w:jc w:val="center"/>
              <w:textAlignment w:val="center"/>
              <w:rPr>
                <w:rFonts w:hint="eastAsia" w:ascii="仿宋" w:hAnsi="仿宋" w:eastAsia="仿宋" w:cs="仿宋"/>
                <w:color w:val="000000"/>
                <w:sz w:val="21"/>
                <w:szCs w:val="21"/>
              </w:rPr>
            </w:pPr>
          </w:p>
        </w:tc>
      </w:tr>
      <w:tr w14:paraId="0A687779">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37B92D41">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保温售卖台</w:t>
            </w:r>
          </w:p>
        </w:tc>
        <w:tc>
          <w:tcPr>
            <w:tcW w:w="1133" w:type="dxa"/>
            <w:tcBorders>
              <w:top w:val="single" w:color="000000" w:sz="4" w:space="0"/>
              <w:left w:val="single" w:color="000000" w:sz="4" w:space="0"/>
              <w:bottom w:val="single" w:color="000000" w:sz="4" w:space="0"/>
              <w:right w:val="single" w:color="000000" w:sz="4" w:space="0"/>
            </w:tcBorders>
          </w:tcPr>
          <w:p w14:paraId="21FA0B21">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金伯特</w:t>
            </w:r>
          </w:p>
        </w:tc>
        <w:tc>
          <w:tcPr>
            <w:tcW w:w="2370" w:type="dxa"/>
            <w:tcBorders>
              <w:top w:val="single" w:color="000000" w:sz="4" w:space="0"/>
              <w:left w:val="single" w:color="000000" w:sz="4" w:space="0"/>
              <w:bottom w:val="single" w:color="000000" w:sz="4" w:space="0"/>
              <w:right w:val="single" w:color="000000" w:sz="4" w:space="0"/>
            </w:tcBorders>
            <w:vAlign w:val="center"/>
          </w:tcPr>
          <w:p w14:paraId="588BA7D1">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SFT</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0ADCC7AA">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2025-05-15</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1A7549E7">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3E5B9FD4">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56A9923C">
            <w:pPr>
              <w:widowControl/>
              <w:jc w:val="center"/>
              <w:textAlignment w:val="center"/>
              <w:rPr>
                <w:rFonts w:hint="eastAsia" w:ascii="仿宋" w:hAnsi="仿宋" w:eastAsia="仿宋" w:cs="仿宋"/>
                <w:color w:val="000000"/>
                <w:sz w:val="21"/>
                <w:szCs w:val="21"/>
              </w:rPr>
            </w:pPr>
          </w:p>
        </w:tc>
      </w:tr>
      <w:tr w14:paraId="0BC92510">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0B16F8BD">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保温售卖台</w:t>
            </w:r>
          </w:p>
        </w:tc>
        <w:tc>
          <w:tcPr>
            <w:tcW w:w="1133" w:type="dxa"/>
            <w:tcBorders>
              <w:top w:val="single" w:color="000000" w:sz="4" w:space="0"/>
              <w:left w:val="single" w:color="000000" w:sz="4" w:space="0"/>
              <w:bottom w:val="single" w:color="000000" w:sz="4" w:space="0"/>
              <w:right w:val="single" w:color="000000" w:sz="4" w:space="0"/>
            </w:tcBorders>
          </w:tcPr>
          <w:p w14:paraId="129B3975">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金伯特</w:t>
            </w:r>
          </w:p>
        </w:tc>
        <w:tc>
          <w:tcPr>
            <w:tcW w:w="2370" w:type="dxa"/>
            <w:tcBorders>
              <w:top w:val="single" w:color="000000" w:sz="4" w:space="0"/>
              <w:left w:val="single" w:color="000000" w:sz="4" w:space="0"/>
              <w:bottom w:val="single" w:color="000000" w:sz="4" w:space="0"/>
              <w:right w:val="single" w:color="000000" w:sz="4" w:space="0"/>
            </w:tcBorders>
            <w:vAlign w:val="center"/>
          </w:tcPr>
          <w:p w14:paraId="0C3004F4">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SFT</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74111414">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2025-05-15</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57E44410">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2835CE7B">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1B44085A">
            <w:pPr>
              <w:widowControl/>
              <w:jc w:val="center"/>
              <w:textAlignment w:val="center"/>
              <w:rPr>
                <w:rFonts w:hint="eastAsia" w:ascii="仿宋" w:hAnsi="仿宋" w:eastAsia="仿宋" w:cs="仿宋"/>
                <w:color w:val="000000"/>
                <w:sz w:val="21"/>
                <w:szCs w:val="21"/>
              </w:rPr>
            </w:pPr>
          </w:p>
        </w:tc>
      </w:tr>
      <w:tr w14:paraId="53FF855F">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7273479C">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保温售卖台</w:t>
            </w:r>
          </w:p>
        </w:tc>
        <w:tc>
          <w:tcPr>
            <w:tcW w:w="1133" w:type="dxa"/>
            <w:tcBorders>
              <w:top w:val="single" w:color="000000" w:sz="4" w:space="0"/>
              <w:left w:val="single" w:color="000000" w:sz="4" w:space="0"/>
              <w:bottom w:val="single" w:color="000000" w:sz="4" w:space="0"/>
              <w:right w:val="single" w:color="000000" w:sz="4" w:space="0"/>
            </w:tcBorders>
          </w:tcPr>
          <w:p w14:paraId="746DBBE3">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金伯特</w:t>
            </w:r>
          </w:p>
        </w:tc>
        <w:tc>
          <w:tcPr>
            <w:tcW w:w="2370" w:type="dxa"/>
            <w:tcBorders>
              <w:top w:val="single" w:color="000000" w:sz="4" w:space="0"/>
              <w:left w:val="single" w:color="000000" w:sz="4" w:space="0"/>
              <w:bottom w:val="single" w:color="000000" w:sz="4" w:space="0"/>
              <w:right w:val="single" w:color="000000" w:sz="4" w:space="0"/>
            </w:tcBorders>
            <w:vAlign w:val="center"/>
          </w:tcPr>
          <w:p w14:paraId="07D67E00">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SFT</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709F0FFC">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2025-05-15</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02732983">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6AECE74A">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49EE394C">
            <w:pPr>
              <w:widowControl/>
              <w:jc w:val="center"/>
              <w:textAlignment w:val="center"/>
              <w:rPr>
                <w:rFonts w:hint="eastAsia" w:ascii="仿宋" w:hAnsi="仿宋" w:eastAsia="仿宋" w:cs="仿宋"/>
                <w:color w:val="000000"/>
                <w:sz w:val="21"/>
                <w:szCs w:val="21"/>
              </w:rPr>
            </w:pPr>
          </w:p>
        </w:tc>
      </w:tr>
      <w:tr w14:paraId="60A827DC">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4CE2A706">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电煮面桶</w:t>
            </w:r>
          </w:p>
        </w:tc>
        <w:tc>
          <w:tcPr>
            <w:tcW w:w="1133" w:type="dxa"/>
            <w:tcBorders>
              <w:top w:val="single" w:color="000000" w:sz="4" w:space="0"/>
              <w:left w:val="single" w:color="000000" w:sz="4" w:space="0"/>
              <w:bottom w:val="single" w:color="000000" w:sz="4" w:space="0"/>
              <w:right w:val="single" w:color="000000" w:sz="4" w:space="0"/>
            </w:tcBorders>
          </w:tcPr>
          <w:p w14:paraId="4C5CA37E">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金伯特</w:t>
            </w:r>
          </w:p>
        </w:tc>
        <w:tc>
          <w:tcPr>
            <w:tcW w:w="2370" w:type="dxa"/>
            <w:tcBorders>
              <w:top w:val="single" w:color="000000" w:sz="4" w:space="0"/>
              <w:left w:val="single" w:color="000000" w:sz="4" w:space="0"/>
              <w:bottom w:val="single" w:color="000000" w:sz="4" w:space="0"/>
              <w:right w:val="single" w:color="000000" w:sz="4" w:space="0"/>
            </w:tcBorders>
            <w:vAlign w:val="center"/>
          </w:tcPr>
          <w:p w14:paraId="0E1E06C3">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DZMT</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7236A4EC">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2025-05-15</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3004844D">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3F023A42">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0DAA27B4">
            <w:pPr>
              <w:widowControl/>
              <w:jc w:val="center"/>
              <w:textAlignment w:val="center"/>
              <w:rPr>
                <w:rFonts w:hint="eastAsia" w:ascii="仿宋" w:hAnsi="仿宋" w:eastAsia="仿宋" w:cs="仿宋"/>
                <w:color w:val="000000"/>
                <w:sz w:val="21"/>
                <w:szCs w:val="21"/>
              </w:rPr>
            </w:pPr>
          </w:p>
        </w:tc>
      </w:tr>
      <w:tr w14:paraId="00F9AFC1">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375614C1">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38盘外接蒸汽推车式蒸饭房车</w:t>
            </w:r>
          </w:p>
        </w:tc>
        <w:tc>
          <w:tcPr>
            <w:tcW w:w="1133" w:type="dxa"/>
            <w:tcBorders>
              <w:top w:val="single" w:color="000000" w:sz="4" w:space="0"/>
              <w:left w:val="single" w:color="000000" w:sz="4" w:space="0"/>
              <w:bottom w:val="single" w:color="000000" w:sz="4" w:space="0"/>
              <w:right w:val="single" w:color="000000" w:sz="4" w:space="0"/>
            </w:tcBorders>
          </w:tcPr>
          <w:p w14:paraId="4AEF84FC">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金伯特</w:t>
            </w:r>
          </w:p>
        </w:tc>
        <w:tc>
          <w:tcPr>
            <w:tcW w:w="2370" w:type="dxa"/>
            <w:tcBorders>
              <w:top w:val="single" w:color="000000" w:sz="4" w:space="0"/>
              <w:left w:val="single" w:color="000000" w:sz="4" w:space="0"/>
              <w:bottom w:val="single" w:color="000000" w:sz="4" w:space="0"/>
              <w:right w:val="single" w:color="000000" w:sz="4" w:space="0"/>
            </w:tcBorders>
            <w:vAlign w:val="center"/>
          </w:tcPr>
          <w:p w14:paraId="0F276ED6">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38ZFFC</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5D2D60C7">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2025-05-15</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78B9EA45">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7F98C18A">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4A66F6ED">
            <w:pPr>
              <w:widowControl/>
              <w:jc w:val="center"/>
              <w:textAlignment w:val="center"/>
              <w:rPr>
                <w:rFonts w:hint="eastAsia" w:ascii="仿宋" w:hAnsi="仿宋" w:eastAsia="仿宋" w:cs="仿宋"/>
                <w:color w:val="000000"/>
                <w:sz w:val="21"/>
                <w:szCs w:val="21"/>
              </w:rPr>
            </w:pPr>
          </w:p>
        </w:tc>
      </w:tr>
      <w:tr w14:paraId="1FB81970">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3659E54F">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38盘外接蒸汽推车式蒸饭房车</w:t>
            </w:r>
          </w:p>
        </w:tc>
        <w:tc>
          <w:tcPr>
            <w:tcW w:w="1133" w:type="dxa"/>
            <w:tcBorders>
              <w:top w:val="single" w:color="000000" w:sz="4" w:space="0"/>
              <w:left w:val="single" w:color="000000" w:sz="4" w:space="0"/>
              <w:bottom w:val="single" w:color="000000" w:sz="4" w:space="0"/>
              <w:right w:val="single" w:color="000000" w:sz="4" w:space="0"/>
            </w:tcBorders>
          </w:tcPr>
          <w:p w14:paraId="43C8BFE1">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金伯特</w:t>
            </w:r>
          </w:p>
        </w:tc>
        <w:tc>
          <w:tcPr>
            <w:tcW w:w="2370" w:type="dxa"/>
            <w:tcBorders>
              <w:top w:val="single" w:color="000000" w:sz="4" w:space="0"/>
              <w:left w:val="single" w:color="000000" w:sz="4" w:space="0"/>
              <w:bottom w:val="single" w:color="000000" w:sz="4" w:space="0"/>
              <w:right w:val="single" w:color="000000" w:sz="4" w:space="0"/>
            </w:tcBorders>
            <w:vAlign w:val="center"/>
          </w:tcPr>
          <w:p w14:paraId="7F633BAB">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38ZFFC</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6D399FCD">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2025-05-15</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5B003741">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3CA5A19E">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32C98E31">
            <w:pPr>
              <w:widowControl/>
              <w:jc w:val="center"/>
              <w:textAlignment w:val="center"/>
              <w:rPr>
                <w:rFonts w:hint="eastAsia" w:ascii="仿宋" w:hAnsi="仿宋" w:eastAsia="仿宋" w:cs="仿宋"/>
                <w:color w:val="000000"/>
                <w:sz w:val="21"/>
                <w:szCs w:val="21"/>
              </w:rPr>
            </w:pPr>
          </w:p>
        </w:tc>
      </w:tr>
      <w:tr w14:paraId="21545536">
        <w:tblPrEx>
          <w:tblCellMar>
            <w:top w:w="0" w:type="dxa"/>
            <w:left w:w="108" w:type="dxa"/>
            <w:bottom w:w="0" w:type="dxa"/>
            <w:right w:w="108" w:type="dxa"/>
          </w:tblCellMar>
        </w:tblPrEx>
        <w:trPr>
          <w:trHeight w:val="1503"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1D2575EC">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38盘外接蒸汽推车式蒸饭房车</w:t>
            </w:r>
          </w:p>
        </w:tc>
        <w:tc>
          <w:tcPr>
            <w:tcW w:w="1133" w:type="dxa"/>
            <w:tcBorders>
              <w:top w:val="single" w:color="000000" w:sz="4" w:space="0"/>
              <w:left w:val="single" w:color="000000" w:sz="4" w:space="0"/>
              <w:bottom w:val="single" w:color="000000" w:sz="4" w:space="0"/>
              <w:right w:val="single" w:color="000000" w:sz="4" w:space="0"/>
            </w:tcBorders>
          </w:tcPr>
          <w:p w14:paraId="76D30031">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金伯特</w:t>
            </w:r>
          </w:p>
        </w:tc>
        <w:tc>
          <w:tcPr>
            <w:tcW w:w="2370" w:type="dxa"/>
            <w:tcBorders>
              <w:top w:val="single" w:color="000000" w:sz="4" w:space="0"/>
              <w:left w:val="single" w:color="000000" w:sz="4" w:space="0"/>
              <w:bottom w:val="single" w:color="000000" w:sz="4" w:space="0"/>
              <w:right w:val="single" w:color="000000" w:sz="4" w:space="0"/>
            </w:tcBorders>
            <w:vAlign w:val="center"/>
          </w:tcPr>
          <w:p w14:paraId="75424076">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38ZFFC</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757C0D55">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2025-05-15</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1FFA12F3">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6C4252FC">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21A2D273">
            <w:pPr>
              <w:widowControl/>
              <w:jc w:val="center"/>
              <w:textAlignment w:val="center"/>
              <w:rPr>
                <w:rFonts w:hint="eastAsia" w:ascii="仿宋" w:hAnsi="仿宋" w:eastAsia="仿宋" w:cs="仿宋"/>
                <w:color w:val="000000"/>
                <w:sz w:val="21"/>
                <w:szCs w:val="21"/>
              </w:rPr>
            </w:pPr>
          </w:p>
        </w:tc>
      </w:tr>
      <w:tr w14:paraId="16A83F6D">
        <w:tblPrEx>
          <w:tblCellMar>
            <w:top w:w="0" w:type="dxa"/>
            <w:left w:w="108" w:type="dxa"/>
            <w:bottom w:w="0" w:type="dxa"/>
            <w:right w:w="108" w:type="dxa"/>
          </w:tblCellMar>
        </w:tblPrEx>
        <w:trPr>
          <w:trHeight w:val="949"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103D0C15">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揉面压皮机</w:t>
            </w:r>
          </w:p>
        </w:tc>
        <w:tc>
          <w:tcPr>
            <w:tcW w:w="1133" w:type="dxa"/>
            <w:tcBorders>
              <w:top w:val="single" w:color="000000" w:sz="4" w:space="0"/>
              <w:left w:val="single" w:color="000000" w:sz="4" w:space="0"/>
              <w:bottom w:val="single" w:color="000000" w:sz="4" w:space="0"/>
              <w:right w:val="single" w:color="000000" w:sz="4" w:space="0"/>
            </w:tcBorders>
            <w:vAlign w:val="center"/>
          </w:tcPr>
          <w:p w14:paraId="0E5F935D">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金伯特</w:t>
            </w:r>
          </w:p>
        </w:tc>
        <w:tc>
          <w:tcPr>
            <w:tcW w:w="2370" w:type="dxa"/>
            <w:tcBorders>
              <w:top w:val="single" w:color="000000" w:sz="4" w:space="0"/>
              <w:left w:val="single" w:color="000000" w:sz="4" w:space="0"/>
              <w:bottom w:val="single" w:color="000000" w:sz="4" w:space="0"/>
              <w:right w:val="single" w:color="000000" w:sz="4" w:space="0"/>
            </w:tcBorders>
            <w:vAlign w:val="center"/>
          </w:tcPr>
          <w:p w14:paraId="24BC21B4">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YMJ</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5EAF3D0C">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2025-05-15</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5F6EE9EB">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238B9E27">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11995FED">
            <w:pPr>
              <w:widowControl/>
              <w:jc w:val="center"/>
              <w:textAlignment w:val="center"/>
              <w:rPr>
                <w:rFonts w:hint="eastAsia" w:ascii="仿宋" w:hAnsi="仿宋" w:eastAsia="仿宋" w:cs="仿宋"/>
                <w:color w:val="000000"/>
                <w:sz w:val="21"/>
                <w:szCs w:val="21"/>
              </w:rPr>
            </w:pPr>
          </w:p>
        </w:tc>
      </w:tr>
      <w:tr w14:paraId="52E86BCC">
        <w:tblPrEx>
          <w:tblCellMar>
            <w:top w:w="0" w:type="dxa"/>
            <w:left w:w="108" w:type="dxa"/>
            <w:bottom w:w="0" w:type="dxa"/>
            <w:right w:w="108" w:type="dxa"/>
          </w:tblCellMar>
        </w:tblPrEx>
        <w:trPr>
          <w:trHeight w:val="766"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475EB6B1">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冰柜</w:t>
            </w:r>
          </w:p>
        </w:tc>
        <w:tc>
          <w:tcPr>
            <w:tcW w:w="1133" w:type="dxa"/>
            <w:tcBorders>
              <w:top w:val="single" w:color="000000" w:sz="4" w:space="0"/>
              <w:left w:val="single" w:color="000000" w:sz="4" w:space="0"/>
              <w:bottom w:val="single" w:color="000000" w:sz="4" w:space="0"/>
              <w:right w:val="single" w:color="000000" w:sz="4" w:space="0"/>
            </w:tcBorders>
            <w:vAlign w:val="center"/>
          </w:tcPr>
          <w:p w14:paraId="33B6BD06">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德玛仕</w:t>
            </w:r>
          </w:p>
        </w:tc>
        <w:tc>
          <w:tcPr>
            <w:tcW w:w="2370" w:type="dxa"/>
            <w:tcBorders>
              <w:top w:val="single" w:color="000000" w:sz="4" w:space="0"/>
              <w:left w:val="single" w:color="000000" w:sz="4" w:space="0"/>
              <w:bottom w:val="single" w:color="000000" w:sz="4" w:space="0"/>
              <w:right w:val="single" w:color="000000" w:sz="4" w:space="0"/>
            </w:tcBorders>
            <w:vAlign w:val="center"/>
          </w:tcPr>
          <w:p w14:paraId="39D170B7">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ZLBX</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1336022F">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2025-05-15</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7D10E3A0">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台</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13B73AF4">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32332802">
            <w:pPr>
              <w:widowControl/>
              <w:jc w:val="center"/>
              <w:textAlignment w:val="center"/>
              <w:rPr>
                <w:rFonts w:hint="eastAsia" w:ascii="仿宋" w:hAnsi="仿宋" w:eastAsia="仿宋" w:cs="仿宋"/>
                <w:color w:val="000000"/>
                <w:sz w:val="21"/>
                <w:szCs w:val="21"/>
              </w:rPr>
            </w:pPr>
          </w:p>
        </w:tc>
      </w:tr>
      <w:tr w14:paraId="355B794E">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67F3F4C2">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低温冷库</w:t>
            </w:r>
          </w:p>
        </w:tc>
        <w:tc>
          <w:tcPr>
            <w:tcW w:w="1133" w:type="dxa"/>
            <w:tcBorders>
              <w:top w:val="single" w:color="000000" w:sz="4" w:space="0"/>
              <w:left w:val="single" w:color="000000" w:sz="4" w:space="0"/>
              <w:bottom w:val="single" w:color="000000" w:sz="4" w:space="0"/>
              <w:right w:val="single" w:color="000000" w:sz="4" w:space="0"/>
            </w:tcBorders>
            <w:vAlign w:val="center"/>
          </w:tcPr>
          <w:p w14:paraId="7FFB8FFD">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格力</w:t>
            </w:r>
          </w:p>
        </w:tc>
        <w:tc>
          <w:tcPr>
            <w:tcW w:w="2370" w:type="dxa"/>
            <w:tcBorders>
              <w:top w:val="single" w:color="000000" w:sz="4" w:space="0"/>
              <w:left w:val="single" w:color="000000" w:sz="4" w:space="0"/>
              <w:bottom w:val="single" w:color="000000" w:sz="4" w:space="0"/>
              <w:right w:val="single" w:color="000000" w:sz="4" w:space="0"/>
            </w:tcBorders>
            <w:vAlign w:val="center"/>
          </w:tcPr>
          <w:p w14:paraId="41F8B489">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（冷冻）-12至-18℃3730*3480*2500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215556AC">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2019-10-11</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1732F360">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平方米</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413173E3">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7602AC89">
            <w:pPr>
              <w:widowControl/>
              <w:jc w:val="center"/>
              <w:textAlignment w:val="center"/>
              <w:rPr>
                <w:rFonts w:hint="eastAsia" w:ascii="仿宋" w:hAnsi="仿宋" w:eastAsia="仿宋" w:cs="仿宋"/>
                <w:color w:val="000000"/>
                <w:sz w:val="21"/>
                <w:szCs w:val="21"/>
              </w:rPr>
            </w:pPr>
          </w:p>
        </w:tc>
      </w:tr>
      <w:tr w14:paraId="3A91BB5F">
        <w:tblPrEx>
          <w:tblCellMar>
            <w:top w:w="0" w:type="dxa"/>
            <w:left w:w="108" w:type="dxa"/>
            <w:bottom w:w="0" w:type="dxa"/>
            <w:right w:w="108" w:type="dxa"/>
          </w:tblCellMar>
        </w:tblPrEx>
        <w:trPr>
          <w:trHeight w:val="309"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223E8879">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高温冷库</w:t>
            </w:r>
          </w:p>
        </w:tc>
        <w:tc>
          <w:tcPr>
            <w:tcW w:w="1133" w:type="dxa"/>
            <w:tcBorders>
              <w:top w:val="single" w:color="000000" w:sz="4" w:space="0"/>
              <w:left w:val="single" w:color="000000" w:sz="4" w:space="0"/>
              <w:bottom w:val="single" w:color="000000" w:sz="4" w:space="0"/>
              <w:right w:val="single" w:color="000000" w:sz="4" w:space="0"/>
            </w:tcBorders>
            <w:vAlign w:val="center"/>
          </w:tcPr>
          <w:p w14:paraId="686EB285">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奥升科技</w:t>
            </w:r>
          </w:p>
        </w:tc>
        <w:tc>
          <w:tcPr>
            <w:tcW w:w="2370" w:type="dxa"/>
            <w:tcBorders>
              <w:top w:val="single" w:color="000000" w:sz="4" w:space="0"/>
              <w:left w:val="single" w:color="000000" w:sz="4" w:space="0"/>
              <w:bottom w:val="single" w:color="000000" w:sz="4" w:space="0"/>
              <w:right w:val="single" w:color="000000" w:sz="4" w:space="0"/>
            </w:tcBorders>
            <w:vAlign w:val="center"/>
          </w:tcPr>
          <w:p w14:paraId="6D905695">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（保鲜）-2至8摄氏度3730*3480*2500</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0FF9C66C">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2019-10-11</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5939A87E">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平方米</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661EB16C">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1DDC0C71">
            <w:pPr>
              <w:widowControl/>
              <w:jc w:val="center"/>
              <w:textAlignment w:val="center"/>
              <w:rPr>
                <w:rFonts w:hint="eastAsia" w:ascii="仿宋" w:hAnsi="仿宋" w:eastAsia="仿宋" w:cs="仿宋"/>
                <w:color w:val="000000"/>
                <w:sz w:val="21"/>
                <w:szCs w:val="21"/>
              </w:rPr>
            </w:pPr>
          </w:p>
        </w:tc>
      </w:tr>
      <w:tr w14:paraId="5936889C">
        <w:tblPrEx>
          <w:tblCellMar>
            <w:top w:w="0" w:type="dxa"/>
            <w:left w:w="108" w:type="dxa"/>
            <w:bottom w:w="0" w:type="dxa"/>
            <w:right w:w="108" w:type="dxa"/>
          </w:tblCellMar>
        </w:tblPrEx>
        <w:trPr>
          <w:trHeight w:val="607" w:hRule="atLeast"/>
        </w:trPr>
        <w:tc>
          <w:tcPr>
            <w:tcW w:w="1432" w:type="dxa"/>
            <w:tcBorders>
              <w:top w:val="single" w:color="000000" w:sz="4" w:space="0"/>
              <w:left w:val="single" w:color="000000" w:sz="4" w:space="0"/>
              <w:bottom w:val="single" w:color="000000" w:sz="4" w:space="0"/>
              <w:right w:val="single" w:color="000000" w:sz="4" w:space="0"/>
            </w:tcBorders>
            <w:noWrap/>
            <w:vAlign w:val="center"/>
          </w:tcPr>
          <w:p w14:paraId="3169CF7E">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洗碗机</w:t>
            </w:r>
          </w:p>
        </w:tc>
        <w:tc>
          <w:tcPr>
            <w:tcW w:w="1133" w:type="dxa"/>
            <w:tcBorders>
              <w:top w:val="single" w:color="000000" w:sz="4" w:space="0"/>
              <w:left w:val="single" w:color="000000" w:sz="4" w:space="0"/>
              <w:bottom w:val="single" w:color="000000" w:sz="4" w:space="0"/>
              <w:right w:val="single" w:color="000000" w:sz="4" w:space="0"/>
            </w:tcBorders>
            <w:vAlign w:val="center"/>
          </w:tcPr>
          <w:p w14:paraId="2A53FD8F">
            <w:pPr>
              <w:widowControl/>
              <w:jc w:val="left"/>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科耐</w:t>
            </w:r>
          </w:p>
        </w:tc>
        <w:tc>
          <w:tcPr>
            <w:tcW w:w="2370" w:type="dxa"/>
            <w:tcBorders>
              <w:top w:val="single" w:color="000000" w:sz="4" w:space="0"/>
              <w:left w:val="single" w:color="000000" w:sz="4" w:space="0"/>
              <w:bottom w:val="single" w:color="000000" w:sz="4" w:space="0"/>
              <w:right w:val="single" w:color="000000" w:sz="4" w:space="0"/>
            </w:tcBorders>
            <w:vAlign w:val="center"/>
          </w:tcPr>
          <w:p w14:paraId="67610761">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K400X+DT</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55740448">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2016-02-25</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343367E3">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套</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4FC331F6">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1</w:t>
            </w:r>
          </w:p>
        </w:tc>
        <w:tc>
          <w:tcPr>
            <w:tcW w:w="1178" w:type="dxa"/>
            <w:tcBorders>
              <w:top w:val="single" w:color="000000" w:sz="4" w:space="0"/>
              <w:left w:val="single" w:color="000000" w:sz="4" w:space="0"/>
              <w:bottom w:val="single" w:color="000000" w:sz="4" w:space="0"/>
              <w:right w:val="single" w:color="000000" w:sz="4" w:space="0"/>
            </w:tcBorders>
            <w:noWrap/>
            <w:vAlign w:val="center"/>
          </w:tcPr>
          <w:p w14:paraId="2649F8EC">
            <w:pPr>
              <w:widowControl/>
              <w:jc w:val="center"/>
              <w:textAlignment w:val="center"/>
              <w:rPr>
                <w:rFonts w:hint="eastAsia" w:ascii="仿宋" w:hAnsi="仿宋" w:eastAsia="仿宋" w:cs="仿宋"/>
                <w:color w:val="000000"/>
                <w:sz w:val="21"/>
                <w:szCs w:val="21"/>
              </w:rPr>
            </w:pPr>
          </w:p>
        </w:tc>
      </w:tr>
    </w:tbl>
    <w:p w14:paraId="7A8658E1">
      <w:pPr>
        <w:rPr>
          <w:rFonts w:hint="eastAsia" w:ascii="仿宋" w:hAnsi="仿宋" w:eastAsia="仿宋" w:cs="仿宋"/>
          <w:kern w:val="2"/>
        </w:rPr>
      </w:pPr>
      <w:r>
        <w:rPr>
          <w:rFonts w:hint="eastAsia" w:ascii="仿宋" w:hAnsi="仿宋" w:eastAsia="仿宋" w:cs="仿宋"/>
          <w:kern w:val="2"/>
        </w:rPr>
        <w:br w:type="page"/>
      </w:r>
    </w:p>
    <w:p w14:paraId="278A38F2">
      <w:pPr>
        <w:pStyle w:val="14"/>
        <w:keepNext w:val="0"/>
        <w:keepLines w:val="0"/>
        <w:widowControl/>
        <w:numPr>
          <w:ilvl w:val="0"/>
          <w:numId w:val="0"/>
        </w:numPr>
        <w:suppressLineNumbers w:val="0"/>
        <w:spacing w:beforeAutospacing="0" w:afterAutospacing="0"/>
        <w:ind w:leftChars="0" w:right="0" w:rightChars="0"/>
        <w:rPr>
          <w:rFonts w:hint="eastAsia" w:ascii="仿宋" w:hAnsi="仿宋" w:eastAsia="仿宋" w:cs="仿宋"/>
          <w:kern w:val="2"/>
        </w:rPr>
      </w:pPr>
    </w:p>
    <w:p w14:paraId="34638456">
      <w:pPr>
        <w:pStyle w:val="14"/>
        <w:keepNext w:val="0"/>
        <w:keepLines w:val="0"/>
        <w:widowControl/>
        <w:numPr>
          <w:ilvl w:val="0"/>
          <w:numId w:val="13"/>
        </w:numPr>
        <w:suppressLineNumbers w:val="0"/>
        <w:spacing w:beforeAutospacing="0" w:afterAutospacing="0"/>
        <w:ind w:left="0" w:leftChars="0" w:firstLineChars="0"/>
        <w:rPr>
          <w:rFonts w:hint="eastAsia"/>
        </w:rPr>
      </w:pPr>
      <w:r>
        <w:rPr>
          <w:rFonts w:hint="eastAsia" w:ascii="仿宋" w:hAnsi="仿宋" w:eastAsia="仿宋" w:cs="仿宋"/>
          <w:kern w:val="2"/>
        </w:rPr>
        <w:t>维修材料清单</w:t>
      </w:r>
    </w:p>
    <w:tbl>
      <w:tblPr>
        <w:tblStyle w:val="18"/>
        <w:tblW w:w="4999" w:type="pct"/>
        <w:tblInd w:w="0" w:type="dxa"/>
        <w:tblLayout w:type="autofit"/>
        <w:tblCellMar>
          <w:top w:w="0" w:type="dxa"/>
          <w:left w:w="0" w:type="dxa"/>
          <w:bottom w:w="0" w:type="dxa"/>
          <w:right w:w="0" w:type="dxa"/>
        </w:tblCellMar>
      </w:tblPr>
      <w:tblGrid>
        <w:gridCol w:w="582"/>
        <w:gridCol w:w="3571"/>
        <w:gridCol w:w="1657"/>
        <w:gridCol w:w="1124"/>
        <w:gridCol w:w="2754"/>
      </w:tblGrid>
      <w:tr w14:paraId="25007F54">
        <w:tblPrEx>
          <w:tblCellMar>
            <w:top w:w="0" w:type="dxa"/>
            <w:left w:w="0" w:type="dxa"/>
            <w:bottom w:w="0" w:type="dxa"/>
            <w:right w:w="0" w:type="dxa"/>
          </w:tblCellMar>
        </w:tblPrEx>
        <w:trPr>
          <w:trHeight w:val="643" w:hRule="atLeast"/>
        </w:trPr>
        <w:tc>
          <w:tcPr>
            <w:tcW w:w="300" w:type="pct"/>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14:paraId="0E836375">
            <w:pPr>
              <w:jc w:val="center"/>
              <w:rPr>
                <w:rFonts w:hint="eastAsia" w:ascii="仿宋" w:hAnsi="仿宋" w:eastAsia="仿宋" w:cs="仿宋"/>
                <w:sz w:val="21"/>
                <w:szCs w:val="21"/>
              </w:rPr>
            </w:pPr>
            <w:r>
              <w:rPr>
                <w:rFonts w:hint="eastAsia" w:ascii="仿宋" w:hAnsi="仿宋" w:eastAsia="仿宋" w:cs="仿宋"/>
                <w:sz w:val="21"/>
                <w:szCs w:val="21"/>
              </w:rPr>
              <w:t>序号</w:t>
            </w:r>
          </w:p>
        </w:tc>
        <w:tc>
          <w:tcPr>
            <w:tcW w:w="1842" w:type="pct"/>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14:paraId="01DDD24A">
            <w:pPr>
              <w:jc w:val="center"/>
              <w:rPr>
                <w:rFonts w:hint="eastAsia" w:ascii="仿宋" w:hAnsi="仿宋" w:eastAsia="仿宋" w:cs="仿宋"/>
                <w:sz w:val="21"/>
                <w:szCs w:val="21"/>
              </w:rPr>
            </w:pPr>
            <w:r>
              <w:rPr>
                <w:rFonts w:hint="eastAsia" w:ascii="仿宋" w:hAnsi="仿宋" w:eastAsia="仿宋" w:cs="仿宋"/>
                <w:sz w:val="21"/>
                <w:szCs w:val="21"/>
              </w:rPr>
              <w:t>配件名称</w:t>
            </w:r>
          </w:p>
        </w:tc>
        <w:tc>
          <w:tcPr>
            <w:tcW w:w="855" w:type="pct"/>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14:paraId="42A8A41F">
            <w:pPr>
              <w:jc w:val="center"/>
              <w:rPr>
                <w:rFonts w:hint="eastAsia" w:ascii="仿宋" w:hAnsi="仿宋" w:eastAsia="仿宋" w:cs="仿宋"/>
                <w:sz w:val="21"/>
                <w:szCs w:val="21"/>
              </w:rPr>
            </w:pPr>
            <w:r>
              <w:rPr>
                <w:rFonts w:hint="eastAsia" w:ascii="仿宋" w:hAnsi="仿宋" w:eastAsia="仿宋" w:cs="仿宋"/>
                <w:sz w:val="21"/>
                <w:szCs w:val="21"/>
              </w:rPr>
              <w:t>参考型号</w:t>
            </w:r>
          </w:p>
        </w:tc>
        <w:tc>
          <w:tcPr>
            <w:tcW w:w="580" w:type="pct"/>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14:paraId="1B2864D5">
            <w:pPr>
              <w:jc w:val="center"/>
              <w:rPr>
                <w:rFonts w:hint="eastAsia" w:ascii="仿宋" w:hAnsi="仿宋" w:eastAsia="仿宋" w:cs="仿宋"/>
                <w:sz w:val="21"/>
                <w:szCs w:val="21"/>
              </w:rPr>
            </w:pPr>
            <w:r>
              <w:rPr>
                <w:rFonts w:hint="eastAsia" w:ascii="仿宋" w:hAnsi="仿宋" w:eastAsia="仿宋" w:cs="仿宋"/>
                <w:sz w:val="21"/>
                <w:szCs w:val="21"/>
              </w:rPr>
              <w:t>计价单位</w:t>
            </w:r>
          </w:p>
        </w:tc>
        <w:tc>
          <w:tcPr>
            <w:tcW w:w="1421" w:type="pct"/>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14:paraId="6DF4EA23">
            <w:pPr>
              <w:jc w:val="center"/>
              <w:rPr>
                <w:rFonts w:hint="eastAsia" w:ascii="仿宋" w:hAnsi="仿宋" w:eastAsia="仿宋" w:cs="仿宋"/>
                <w:sz w:val="21"/>
                <w:szCs w:val="21"/>
                <w:lang w:val="en-US" w:eastAsia="zh-CN"/>
              </w:rPr>
            </w:pPr>
            <w:r>
              <w:rPr>
                <w:rFonts w:hint="eastAsia" w:ascii="仿宋" w:hAnsi="仿宋" w:eastAsia="仿宋" w:cs="仿宋"/>
                <w:sz w:val="21"/>
                <w:szCs w:val="21"/>
              </w:rPr>
              <w:t>材料</w:t>
            </w:r>
            <w:r>
              <w:rPr>
                <w:rFonts w:hint="eastAsia" w:ascii="仿宋" w:hAnsi="仿宋" w:eastAsia="仿宋" w:cs="仿宋"/>
                <w:sz w:val="21"/>
                <w:szCs w:val="21"/>
                <w:lang w:val="en-US" w:eastAsia="zh-CN"/>
              </w:rPr>
              <w:t>限高单价（元）</w:t>
            </w:r>
          </w:p>
          <w:p w14:paraId="7A64AB0E">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w:t>
            </w:r>
            <w:r>
              <w:rPr>
                <w:rFonts w:hint="eastAsia" w:ascii="仿宋" w:hAnsi="仿宋" w:eastAsia="仿宋" w:cs="仿宋"/>
                <w:sz w:val="21"/>
                <w:szCs w:val="21"/>
              </w:rPr>
              <w:t>含人工</w:t>
            </w:r>
            <w:r>
              <w:rPr>
                <w:rFonts w:hint="eastAsia" w:ascii="仿宋" w:hAnsi="仿宋" w:eastAsia="仿宋" w:cs="仿宋"/>
                <w:sz w:val="21"/>
                <w:szCs w:val="21"/>
                <w:lang w:val="en-US" w:eastAsia="zh-CN"/>
              </w:rPr>
              <w:t>费</w:t>
            </w:r>
            <w:r>
              <w:rPr>
                <w:rFonts w:hint="eastAsia" w:ascii="仿宋" w:hAnsi="仿宋" w:eastAsia="仿宋" w:cs="仿宋"/>
                <w:sz w:val="21"/>
                <w:szCs w:val="21"/>
                <w:lang w:eastAsia="zh-CN"/>
              </w:rPr>
              <w:t>、</w:t>
            </w:r>
            <w:r>
              <w:rPr>
                <w:rFonts w:hint="eastAsia" w:ascii="仿宋" w:hAnsi="仿宋" w:eastAsia="仿宋" w:cs="仿宋"/>
                <w:sz w:val="21"/>
                <w:szCs w:val="21"/>
              </w:rPr>
              <w:t>上门服务费</w:t>
            </w:r>
            <w:r>
              <w:rPr>
                <w:rFonts w:hint="eastAsia" w:ascii="仿宋" w:hAnsi="仿宋" w:eastAsia="仿宋" w:cs="仿宋"/>
                <w:sz w:val="21"/>
                <w:szCs w:val="21"/>
                <w:lang w:val="en-US" w:eastAsia="zh-CN"/>
              </w:rPr>
              <w:t>）</w:t>
            </w:r>
          </w:p>
        </w:tc>
      </w:tr>
      <w:tr w14:paraId="16B2CA83">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AE03A58">
            <w:pPr>
              <w:jc w:val="center"/>
              <w:rPr>
                <w:rFonts w:hint="eastAsia" w:ascii="仿宋" w:hAnsi="仿宋" w:eastAsia="仿宋" w:cs="仿宋"/>
                <w:sz w:val="21"/>
                <w:szCs w:val="21"/>
              </w:rPr>
            </w:pPr>
            <w:r>
              <w:rPr>
                <w:rFonts w:hint="eastAsia" w:ascii="仿宋" w:hAnsi="仿宋" w:eastAsia="仿宋" w:cs="仿宋"/>
                <w:sz w:val="21"/>
                <w:szCs w:val="21"/>
              </w:rPr>
              <w:t>1</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FFBB7C4">
            <w:pPr>
              <w:jc w:val="center"/>
              <w:rPr>
                <w:rFonts w:hint="eastAsia" w:ascii="仿宋" w:hAnsi="仿宋" w:eastAsia="仿宋" w:cs="仿宋"/>
                <w:sz w:val="21"/>
                <w:szCs w:val="21"/>
              </w:rPr>
            </w:pPr>
            <w:r>
              <w:rPr>
                <w:rFonts w:hint="eastAsia" w:ascii="仿宋" w:hAnsi="仿宋" w:eastAsia="仿宋" w:cs="仿宋"/>
                <w:sz w:val="21"/>
                <w:szCs w:val="21"/>
              </w:rPr>
              <w:t>风机</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567A8F7">
            <w:pPr>
              <w:jc w:val="center"/>
              <w:rPr>
                <w:rFonts w:hint="eastAsia" w:ascii="仿宋" w:hAnsi="仿宋" w:eastAsia="仿宋" w:cs="仿宋"/>
                <w:sz w:val="21"/>
                <w:szCs w:val="21"/>
              </w:rPr>
            </w:pPr>
            <w:r>
              <w:rPr>
                <w:rFonts w:hint="eastAsia" w:ascii="仿宋" w:hAnsi="仿宋" w:eastAsia="仿宋" w:cs="仿宋"/>
                <w:sz w:val="21"/>
                <w:szCs w:val="21"/>
              </w:rPr>
              <w:t>250W</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5401849">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7088FDF">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516.2</w:t>
            </w:r>
          </w:p>
        </w:tc>
      </w:tr>
      <w:tr w14:paraId="4F86ED50">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D42AFBD">
            <w:pPr>
              <w:jc w:val="center"/>
              <w:rPr>
                <w:rFonts w:hint="eastAsia" w:ascii="仿宋" w:hAnsi="仿宋" w:eastAsia="仿宋" w:cs="仿宋"/>
                <w:sz w:val="21"/>
                <w:szCs w:val="21"/>
              </w:rPr>
            </w:pPr>
            <w:r>
              <w:rPr>
                <w:rFonts w:hint="eastAsia" w:ascii="仿宋" w:hAnsi="仿宋" w:eastAsia="仿宋" w:cs="仿宋"/>
                <w:sz w:val="21"/>
                <w:szCs w:val="21"/>
              </w:rPr>
              <w:t>2</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782A3DB">
            <w:pPr>
              <w:jc w:val="center"/>
              <w:rPr>
                <w:rFonts w:hint="eastAsia" w:ascii="仿宋" w:hAnsi="仿宋" w:eastAsia="仿宋" w:cs="仿宋"/>
                <w:sz w:val="21"/>
                <w:szCs w:val="21"/>
              </w:rPr>
            </w:pPr>
            <w:r>
              <w:rPr>
                <w:rFonts w:hint="eastAsia" w:ascii="仿宋" w:hAnsi="仿宋" w:eastAsia="仿宋" w:cs="仿宋"/>
                <w:sz w:val="21"/>
                <w:szCs w:val="21"/>
              </w:rPr>
              <w:t>风机</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2972E9A">
            <w:pPr>
              <w:jc w:val="center"/>
              <w:rPr>
                <w:rFonts w:hint="eastAsia" w:ascii="仿宋" w:hAnsi="仿宋" w:eastAsia="仿宋" w:cs="仿宋"/>
                <w:sz w:val="21"/>
                <w:szCs w:val="21"/>
              </w:rPr>
            </w:pPr>
            <w:r>
              <w:rPr>
                <w:rFonts w:hint="eastAsia" w:ascii="仿宋" w:hAnsi="仿宋" w:eastAsia="仿宋" w:cs="仿宋"/>
                <w:sz w:val="21"/>
                <w:szCs w:val="21"/>
              </w:rPr>
              <w:t>370W</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2A8D0161">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3BDCB7D">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738.7</w:t>
            </w:r>
          </w:p>
        </w:tc>
      </w:tr>
      <w:tr w14:paraId="1713D8AF">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B8275F2">
            <w:pPr>
              <w:jc w:val="center"/>
              <w:rPr>
                <w:rFonts w:hint="eastAsia" w:ascii="仿宋" w:hAnsi="仿宋" w:eastAsia="仿宋" w:cs="仿宋"/>
                <w:sz w:val="21"/>
                <w:szCs w:val="21"/>
              </w:rPr>
            </w:pPr>
            <w:r>
              <w:rPr>
                <w:rFonts w:hint="eastAsia" w:ascii="仿宋" w:hAnsi="仿宋" w:eastAsia="仿宋" w:cs="仿宋"/>
                <w:sz w:val="21"/>
                <w:szCs w:val="21"/>
              </w:rPr>
              <w:t>3</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9177414">
            <w:pPr>
              <w:jc w:val="center"/>
              <w:rPr>
                <w:rFonts w:hint="eastAsia" w:ascii="仿宋" w:hAnsi="仿宋" w:eastAsia="仿宋" w:cs="仿宋"/>
                <w:sz w:val="21"/>
                <w:szCs w:val="21"/>
              </w:rPr>
            </w:pPr>
            <w:r>
              <w:rPr>
                <w:rFonts w:hint="eastAsia" w:ascii="仿宋" w:hAnsi="仿宋" w:eastAsia="仿宋" w:cs="仿宋"/>
                <w:sz w:val="21"/>
                <w:szCs w:val="21"/>
              </w:rPr>
              <w:t>风机</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15DDD4B">
            <w:pPr>
              <w:jc w:val="center"/>
              <w:rPr>
                <w:rFonts w:hint="eastAsia" w:ascii="仿宋" w:hAnsi="仿宋" w:eastAsia="仿宋" w:cs="仿宋"/>
                <w:sz w:val="21"/>
                <w:szCs w:val="21"/>
              </w:rPr>
            </w:pPr>
            <w:r>
              <w:rPr>
                <w:rFonts w:hint="eastAsia" w:ascii="仿宋" w:hAnsi="仿宋" w:eastAsia="仿宋" w:cs="仿宋"/>
                <w:sz w:val="21"/>
                <w:szCs w:val="21"/>
              </w:rPr>
              <w:t>550W</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29845905">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481242B">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738.7</w:t>
            </w:r>
          </w:p>
        </w:tc>
      </w:tr>
      <w:tr w14:paraId="49CE0EF6">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21E8381">
            <w:pPr>
              <w:jc w:val="center"/>
              <w:rPr>
                <w:rFonts w:hint="eastAsia" w:ascii="仿宋" w:hAnsi="仿宋" w:eastAsia="仿宋" w:cs="仿宋"/>
                <w:sz w:val="21"/>
                <w:szCs w:val="21"/>
              </w:rPr>
            </w:pPr>
            <w:r>
              <w:rPr>
                <w:rFonts w:hint="eastAsia" w:ascii="仿宋" w:hAnsi="仿宋" w:eastAsia="仿宋" w:cs="仿宋"/>
                <w:sz w:val="21"/>
                <w:szCs w:val="21"/>
              </w:rPr>
              <w:t>4</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2BA71ED">
            <w:pPr>
              <w:jc w:val="center"/>
              <w:rPr>
                <w:rFonts w:hint="eastAsia" w:ascii="仿宋" w:hAnsi="仿宋" w:eastAsia="仿宋" w:cs="仿宋"/>
                <w:sz w:val="21"/>
                <w:szCs w:val="21"/>
              </w:rPr>
            </w:pPr>
            <w:r>
              <w:rPr>
                <w:rFonts w:hint="eastAsia" w:ascii="仿宋" w:hAnsi="仿宋" w:eastAsia="仿宋" w:cs="仿宋"/>
                <w:sz w:val="21"/>
                <w:szCs w:val="21"/>
              </w:rPr>
              <w:t>风机</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35DE0EB">
            <w:pPr>
              <w:jc w:val="center"/>
              <w:rPr>
                <w:rFonts w:hint="eastAsia" w:ascii="仿宋" w:hAnsi="仿宋" w:eastAsia="仿宋" w:cs="仿宋"/>
                <w:sz w:val="21"/>
                <w:szCs w:val="21"/>
              </w:rPr>
            </w:pPr>
            <w:r>
              <w:rPr>
                <w:rFonts w:hint="eastAsia" w:ascii="仿宋" w:hAnsi="仿宋" w:eastAsia="仿宋" w:cs="仿宋"/>
                <w:sz w:val="21"/>
                <w:szCs w:val="21"/>
              </w:rPr>
              <w:t>750W</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4593212A">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59A4E7A">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801</w:t>
            </w:r>
          </w:p>
        </w:tc>
      </w:tr>
      <w:tr w14:paraId="2875F883">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19C3E4E">
            <w:pPr>
              <w:jc w:val="center"/>
              <w:rPr>
                <w:rFonts w:hint="eastAsia" w:ascii="仿宋" w:hAnsi="仿宋" w:eastAsia="仿宋" w:cs="仿宋"/>
                <w:sz w:val="21"/>
                <w:szCs w:val="21"/>
              </w:rPr>
            </w:pPr>
            <w:r>
              <w:rPr>
                <w:rFonts w:hint="eastAsia" w:ascii="仿宋" w:hAnsi="仿宋" w:eastAsia="仿宋" w:cs="仿宋"/>
                <w:sz w:val="21"/>
                <w:szCs w:val="21"/>
              </w:rPr>
              <w:t>5</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864A28F">
            <w:pPr>
              <w:jc w:val="center"/>
              <w:rPr>
                <w:rFonts w:hint="eastAsia" w:ascii="仿宋" w:hAnsi="仿宋" w:eastAsia="仿宋" w:cs="仿宋"/>
                <w:sz w:val="21"/>
                <w:szCs w:val="21"/>
              </w:rPr>
            </w:pPr>
            <w:r>
              <w:rPr>
                <w:rFonts w:hint="eastAsia" w:ascii="仿宋" w:hAnsi="仿宋" w:eastAsia="仿宋" w:cs="仿宋"/>
                <w:sz w:val="21"/>
                <w:szCs w:val="21"/>
              </w:rPr>
              <w:t>大锅灶、蒸箱燃烧机</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463C2CF">
            <w:pPr>
              <w:jc w:val="center"/>
              <w:rPr>
                <w:rFonts w:hint="eastAsia" w:ascii="仿宋" w:hAnsi="仿宋" w:eastAsia="仿宋" w:cs="仿宋"/>
                <w:sz w:val="21"/>
                <w:szCs w:val="21"/>
              </w:rPr>
            </w:pPr>
            <w:r>
              <w:rPr>
                <w:rFonts w:hint="eastAsia" w:ascii="仿宋" w:hAnsi="仿宋" w:eastAsia="仿宋" w:cs="仿宋"/>
                <w:sz w:val="21"/>
                <w:szCs w:val="21"/>
              </w:rPr>
              <w:t>4.5kw</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7FA904DE">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0A72AD9">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2848</w:t>
            </w:r>
          </w:p>
        </w:tc>
      </w:tr>
      <w:tr w14:paraId="7D445701">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47D89FF">
            <w:pPr>
              <w:jc w:val="center"/>
              <w:rPr>
                <w:rFonts w:hint="eastAsia" w:ascii="仿宋" w:hAnsi="仿宋" w:eastAsia="仿宋" w:cs="仿宋"/>
                <w:sz w:val="21"/>
                <w:szCs w:val="21"/>
              </w:rPr>
            </w:pPr>
            <w:r>
              <w:rPr>
                <w:rFonts w:hint="eastAsia" w:ascii="仿宋" w:hAnsi="仿宋" w:eastAsia="仿宋" w:cs="仿宋"/>
                <w:sz w:val="21"/>
                <w:szCs w:val="21"/>
              </w:rPr>
              <w:t>6</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A055A23">
            <w:pPr>
              <w:jc w:val="center"/>
              <w:rPr>
                <w:rFonts w:hint="eastAsia" w:ascii="仿宋" w:hAnsi="仿宋" w:eastAsia="仿宋" w:cs="仿宋"/>
                <w:sz w:val="21"/>
                <w:szCs w:val="21"/>
              </w:rPr>
            </w:pPr>
            <w:r>
              <w:rPr>
                <w:rFonts w:hint="eastAsia" w:ascii="仿宋" w:hAnsi="仿宋" w:eastAsia="仿宋" w:cs="仿宋"/>
                <w:sz w:val="21"/>
                <w:szCs w:val="21"/>
              </w:rPr>
              <w:t>小炒灶燃烧机</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14B54C6">
            <w:pPr>
              <w:jc w:val="center"/>
              <w:rPr>
                <w:rFonts w:hint="eastAsia" w:ascii="仿宋" w:hAnsi="仿宋" w:eastAsia="仿宋" w:cs="仿宋"/>
                <w:sz w:val="21"/>
                <w:szCs w:val="21"/>
              </w:rPr>
            </w:pPr>
            <w:r>
              <w:rPr>
                <w:rFonts w:hint="eastAsia" w:ascii="仿宋" w:hAnsi="仿宋" w:eastAsia="仿宋" w:cs="仿宋"/>
                <w:sz w:val="21"/>
                <w:szCs w:val="21"/>
              </w:rPr>
              <w:t>2kw</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30CC552A">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547EFD6">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2420.8</w:t>
            </w:r>
          </w:p>
        </w:tc>
      </w:tr>
      <w:tr w14:paraId="21970382">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F62954B">
            <w:pPr>
              <w:jc w:val="center"/>
              <w:rPr>
                <w:rFonts w:hint="eastAsia" w:ascii="仿宋" w:hAnsi="仿宋" w:eastAsia="仿宋" w:cs="仿宋"/>
                <w:sz w:val="21"/>
                <w:szCs w:val="21"/>
              </w:rPr>
            </w:pPr>
            <w:r>
              <w:rPr>
                <w:rFonts w:hint="eastAsia" w:ascii="仿宋" w:hAnsi="仿宋" w:eastAsia="仿宋" w:cs="仿宋"/>
                <w:sz w:val="21"/>
                <w:szCs w:val="21"/>
              </w:rPr>
              <w:t>7</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9B349FB">
            <w:pPr>
              <w:jc w:val="center"/>
              <w:rPr>
                <w:rFonts w:hint="eastAsia" w:ascii="仿宋" w:hAnsi="仿宋" w:eastAsia="仿宋" w:cs="仿宋"/>
                <w:sz w:val="21"/>
                <w:szCs w:val="21"/>
              </w:rPr>
            </w:pPr>
            <w:r>
              <w:rPr>
                <w:rFonts w:hint="eastAsia" w:ascii="仿宋" w:hAnsi="仿宋" w:eastAsia="仿宋" w:cs="仿宋"/>
                <w:sz w:val="21"/>
                <w:szCs w:val="21"/>
              </w:rPr>
              <w:t>燃烧机控制主板</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7318F16">
            <w:pPr>
              <w:jc w:val="center"/>
              <w:rPr>
                <w:rFonts w:hint="eastAsia" w:ascii="仿宋" w:hAnsi="仿宋" w:eastAsia="仿宋" w:cs="仿宋"/>
                <w:sz w:val="21"/>
                <w:szCs w:val="21"/>
              </w:rPr>
            </w:pPr>
            <w:r>
              <w:rPr>
                <w:rFonts w:hint="eastAsia" w:ascii="仿宋" w:hAnsi="仿宋" w:eastAsia="仿宋" w:cs="仿宋"/>
                <w:sz w:val="21"/>
                <w:szCs w:val="21"/>
              </w:rPr>
              <w:t>rsj-45</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04941600">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9985D3D">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1290.5</w:t>
            </w:r>
          </w:p>
        </w:tc>
      </w:tr>
      <w:tr w14:paraId="0556A065">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10BD2BE">
            <w:pPr>
              <w:jc w:val="center"/>
              <w:rPr>
                <w:rFonts w:hint="eastAsia" w:ascii="仿宋" w:hAnsi="仿宋" w:eastAsia="仿宋" w:cs="仿宋"/>
                <w:sz w:val="21"/>
                <w:szCs w:val="21"/>
              </w:rPr>
            </w:pPr>
            <w:r>
              <w:rPr>
                <w:rFonts w:hint="eastAsia" w:ascii="仿宋" w:hAnsi="仿宋" w:eastAsia="仿宋" w:cs="仿宋"/>
                <w:sz w:val="21"/>
                <w:szCs w:val="21"/>
              </w:rPr>
              <w:t>8</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25637DB">
            <w:pPr>
              <w:jc w:val="center"/>
              <w:rPr>
                <w:rFonts w:hint="eastAsia" w:ascii="仿宋" w:hAnsi="仿宋" w:eastAsia="仿宋" w:cs="仿宋"/>
                <w:sz w:val="21"/>
                <w:szCs w:val="21"/>
              </w:rPr>
            </w:pPr>
            <w:r>
              <w:rPr>
                <w:rFonts w:hint="eastAsia" w:ascii="仿宋" w:hAnsi="仿宋" w:eastAsia="仿宋" w:cs="仿宋"/>
                <w:sz w:val="21"/>
                <w:szCs w:val="21"/>
              </w:rPr>
              <w:t>工程黄伟炉头</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06FD3AD">
            <w:pPr>
              <w:jc w:val="center"/>
              <w:rPr>
                <w:rFonts w:hint="eastAsia" w:ascii="仿宋" w:hAnsi="仿宋" w:eastAsia="仿宋" w:cs="仿宋"/>
                <w:sz w:val="21"/>
                <w:szCs w:val="21"/>
              </w:rPr>
            </w:pPr>
            <w:r>
              <w:rPr>
                <w:rFonts w:hint="eastAsia" w:ascii="仿宋" w:hAnsi="仿宋" w:eastAsia="仿宋" w:cs="仿宋"/>
                <w:sz w:val="21"/>
                <w:szCs w:val="21"/>
              </w:rPr>
              <w:t>100型/4寸</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0D5C4934">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3580072">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703.1</w:t>
            </w:r>
          </w:p>
        </w:tc>
      </w:tr>
      <w:tr w14:paraId="30B30EE5">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D4E74BB">
            <w:pPr>
              <w:jc w:val="center"/>
              <w:rPr>
                <w:rFonts w:hint="eastAsia" w:ascii="仿宋" w:hAnsi="仿宋" w:eastAsia="仿宋" w:cs="仿宋"/>
                <w:sz w:val="21"/>
                <w:szCs w:val="21"/>
              </w:rPr>
            </w:pPr>
            <w:r>
              <w:rPr>
                <w:rFonts w:hint="eastAsia" w:ascii="仿宋" w:hAnsi="仿宋" w:eastAsia="仿宋" w:cs="仿宋"/>
                <w:sz w:val="21"/>
                <w:szCs w:val="21"/>
              </w:rPr>
              <w:t>9</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3A86288">
            <w:pPr>
              <w:jc w:val="center"/>
              <w:rPr>
                <w:rFonts w:hint="eastAsia" w:ascii="仿宋" w:hAnsi="仿宋" w:eastAsia="仿宋" w:cs="仿宋"/>
                <w:sz w:val="21"/>
                <w:szCs w:val="21"/>
              </w:rPr>
            </w:pPr>
            <w:r>
              <w:rPr>
                <w:rFonts w:hint="eastAsia" w:ascii="仿宋" w:hAnsi="仿宋" w:eastAsia="仿宋" w:cs="仿宋"/>
                <w:sz w:val="21"/>
                <w:szCs w:val="21"/>
              </w:rPr>
              <w:t>工程黄伟炉头</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6B79FFE">
            <w:pPr>
              <w:jc w:val="center"/>
              <w:rPr>
                <w:rFonts w:hint="eastAsia" w:ascii="仿宋" w:hAnsi="仿宋" w:eastAsia="仿宋" w:cs="仿宋"/>
                <w:sz w:val="21"/>
                <w:szCs w:val="21"/>
              </w:rPr>
            </w:pPr>
            <w:r>
              <w:rPr>
                <w:rFonts w:hint="eastAsia" w:ascii="仿宋" w:hAnsi="仿宋" w:eastAsia="仿宋" w:cs="仿宋"/>
                <w:sz w:val="21"/>
                <w:szCs w:val="21"/>
              </w:rPr>
              <w:t>120型/5寸</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05AD3BCD">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0A684DE">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756.5</w:t>
            </w:r>
          </w:p>
        </w:tc>
      </w:tr>
      <w:tr w14:paraId="12EE604F">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82F8B0C">
            <w:pPr>
              <w:jc w:val="center"/>
              <w:rPr>
                <w:rFonts w:hint="eastAsia" w:ascii="仿宋" w:hAnsi="仿宋" w:eastAsia="仿宋" w:cs="仿宋"/>
                <w:sz w:val="21"/>
                <w:szCs w:val="21"/>
              </w:rPr>
            </w:pPr>
            <w:r>
              <w:rPr>
                <w:rFonts w:hint="eastAsia" w:ascii="仿宋" w:hAnsi="仿宋" w:eastAsia="仿宋" w:cs="仿宋"/>
                <w:sz w:val="21"/>
                <w:szCs w:val="21"/>
              </w:rPr>
              <w:t>10</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09AAA03">
            <w:pPr>
              <w:jc w:val="center"/>
              <w:rPr>
                <w:rFonts w:hint="eastAsia" w:ascii="仿宋" w:hAnsi="仿宋" w:eastAsia="仿宋" w:cs="仿宋"/>
                <w:sz w:val="21"/>
                <w:szCs w:val="21"/>
              </w:rPr>
            </w:pPr>
            <w:r>
              <w:rPr>
                <w:rFonts w:hint="eastAsia" w:ascii="仿宋" w:hAnsi="仿宋" w:eastAsia="仿宋" w:cs="仿宋"/>
                <w:sz w:val="21"/>
                <w:szCs w:val="21"/>
              </w:rPr>
              <w:t>工程黄伟炉头</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0D63BE1">
            <w:pPr>
              <w:jc w:val="center"/>
              <w:rPr>
                <w:rFonts w:hint="eastAsia" w:ascii="仿宋" w:hAnsi="仿宋" w:eastAsia="仿宋" w:cs="仿宋"/>
                <w:sz w:val="21"/>
                <w:szCs w:val="21"/>
              </w:rPr>
            </w:pPr>
            <w:r>
              <w:rPr>
                <w:rFonts w:hint="eastAsia" w:ascii="仿宋" w:hAnsi="仿宋" w:eastAsia="仿宋" w:cs="仿宋"/>
                <w:sz w:val="21"/>
                <w:szCs w:val="21"/>
              </w:rPr>
              <w:t>140型/6寸</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5F417462">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384D58D">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881.1</w:t>
            </w:r>
          </w:p>
        </w:tc>
      </w:tr>
      <w:tr w14:paraId="1A67983F">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A0F1894">
            <w:pPr>
              <w:jc w:val="center"/>
              <w:rPr>
                <w:rFonts w:hint="eastAsia" w:ascii="仿宋" w:hAnsi="仿宋" w:eastAsia="仿宋" w:cs="仿宋"/>
                <w:sz w:val="21"/>
                <w:szCs w:val="21"/>
              </w:rPr>
            </w:pPr>
            <w:r>
              <w:rPr>
                <w:rFonts w:hint="eastAsia" w:ascii="仿宋" w:hAnsi="仿宋" w:eastAsia="仿宋" w:cs="仿宋"/>
                <w:sz w:val="21"/>
                <w:szCs w:val="21"/>
              </w:rPr>
              <w:t>11</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FC18907">
            <w:pPr>
              <w:jc w:val="center"/>
              <w:rPr>
                <w:rFonts w:hint="eastAsia" w:ascii="仿宋" w:hAnsi="仿宋" w:eastAsia="仿宋" w:cs="仿宋"/>
                <w:sz w:val="21"/>
                <w:szCs w:val="21"/>
              </w:rPr>
            </w:pPr>
            <w:r>
              <w:rPr>
                <w:rFonts w:hint="eastAsia" w:ascii="仿宋" w:hAnsi="仿宋" w:eastAsia="仿宋" w:cs="仿宋"/>
                <w:sz w:val="21"/>
                <w:szCs w:val="21"/>
              </w:rPr>
              <w:t>自然风炉头</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889499D">
            <w:pPr>
              <w:jc w:val="center"/>
              <w:rPr>
                <w:rFonts w:hint="eastAsia" w:ascii="仿宋" w:hAnsi="仿宋" w:eastAsia="仿宋" w:cs="仿宋"/>
                <w:sz w:val="21"/>
                <w:szCs w:val="21"/>
              </w:rPr>
            </w:pPr>
            <w:r>
              <w:rPr>
                <w:rFonts w:hint="eastAsia" w:ascii="仿宋" w:hAnsi="仿宋" w:eastAsia="仿宋" w:cs="仿宋"/>
                <w:sz w:val="21"/>
                <w:szCs w:val="21"/>
              </w:rPr>
              <w:t>12眼</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76735226">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D494596">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284.8</w:t>
            </w:r>
          </w:p>
        </w:tc>
      </w:tr>
      <w:tr w14:paraId="0257056A">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DE5C4F9">
            <w:pPr>
              <w:jc w:val="center"/>
              <w:rPr>
                <w:rFonts w:hint="eastAsia" w:ascii="仿宋" w:hAnsi="仿宋" w:eastAsia="仿宋" w:cs="仿宋"/>
                <w:sz w:val="21"/>
                <w:szCs w:val="21"/>
              </w:rPr>
            </w:pPr>
            <w:r>
              <w:rPr>
                <w:rFonts w:hint="eastAsia" w:ascii="仿宋" w:hAnsi="仿宋" w:eastAsia="仿宋" w:cs="仿宋"/>
                <w:sz w:val="21"/>
                <w:szCs w:val="21"/>
              </w:rPr>
              <w:t>12</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ACFBE61">
            <w:pPr>
              <w:jc w:val="center"/>
              <w:rPr>
                <w:rFonts w:hint="eastAsia" w:ascii="仿宋" w:hAnsi="仿宋" w:eastAsia="仿宋" w:cs="仿宋"/>
                <w:sz w:val="21"/>
                <w:szCs w:val="21"/>
              </w:rPr>
            </w:pPr>
            <w:r>
              <w:rPr>
                <w:rFonts w:hint="eastAsia" w:ascii="仿宋" w:hAnsi="仿宋" w:eastAsia="仿宋" w:cs="仿宋"/>
                <w:sz w:val="21"/>
                <w:szCs w:val="21"/>
              </w:rPr>
              <w:t>梅花炉头</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E165471">
            <w:pPr>
              <w:jc w:val="center"/>
              <w:rPr>
                <w:rFonts w:hint="eastAsia" w:ascii="仿宋" w:hAnsi="仿宋" w:eastAsia="仿宋" w:cs="仿宋"/>
                <w:sz w:val="21"/>
                <w:szCs w:val="21"/>
              </w:rPr>
            </w:pPr>
            <w:r>
              <w:rPr>
                <w:rFonts w:hint="eastAsia" w:ascii="仿宋" w:hAnsi="仿宋" w:eastAsia="仿宋" w:cs="仿宋"/>
                <w:sz w:val="21"/>
                <w:szCs w:val="21"/>
              </w:rPr>
              <w:t>12眼</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45539D75">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2013844">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338.2</w:t>
            </w:r>
          </w:p>
        </w:tc>
      </w:tr>
      <w:tr w14:paraId="3FA50D21">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E69F556">
            <w:pPr>
              <w:jc w:val="center"/>
              <w:rPr>
                <w:rFonts w:hint="eastAsia" w:ascii="仿宋" w:hAnsi="仿宋" w:eastAsia="仿宋" w:cs="仿宋"/>
                <w:sz w:val="21"/>
                <w:szCs w:val="21"/>
              </w:rPr>
            </w:pPr>
            <w:r>
              <w:rPr>
                <w:rFonts w:hint="eastAsia" w:ascii="仿宋" w:hAnsi="仿宋" w:eastAsia="仿宋" w:cs="仿宋"/>
                <w:sz w:val="21"/>
                <w:szCs w:val="21"/>
              </w:rPr>
              <w:t>13</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2C98A4A">
            <w:pPr>
              <w:jc w:val="center"/>
              <w:rPr>
                <w:rFonts w:hint="eastAsia" w:ascii="仿宋" w:hAnsi="仿宋" w:eastAsia="仿宋" w:cs="仿宋"/>
                <w:sz w:val="21"/>
                <w:szCs w:val="21"/>
              </w:rPr>
            </w:pPr>
            <w:r>
              <w:rPr>
                <w:rFonts w:hint="eastAsia" w:ascii="仿宋" w:hAnsi="仿宋" w:eastAsia="仿宋" w:cs="仿宋"/>
                <w:sz w:val="21"/>
                <w:szCs w:val="21"/>
              </w:rPr>
              <w:t>豪华新式煲仔炉头</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4E1CF2CC">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21FA93A2">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3353E75">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178</w:t>
            </w:r>
          </w:p>
        </w:tc>
      </w:tr>
      <w:tr w14:paraId="2569E9BD">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E02D904">
            <w:pPr>
              <w:jc w:val="center"/>
              <w:rPr>
                <w:rFonts w:hint="eastAsia" w:ascii="仿宋" w:hAnsi="仿宋" w:eastAsia="仿宋" w:cs="仿宋"/>
                <w:sz w:val="21"/>
                <w:szCs w:val="21"/>
              </w:rPr>
            </w:pPr>
            <w:r>
              <w:rPr>
                <w:rFonts w:hint="eastAsia" w:ascii="仿宋" w:hAnsi="仿宋" w:eastAsia="仿宋" w:cs="仿宋"/>
                <w:sz w:val="21"/>
                <w:szCs w:val="21"/>
              </w:rPr>
              <w:t>14</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34AF45E">
            <w:pPr>
              <w:jc w:val="center"/>
              <w:rPr>
                <w:rFonts w:hint="eastAsia" w:ascii="仿宋" w:hAnsi="仿宋" w:eastAsia="仿宋" w:cs="仿宋"/>
                <w:sz w:val="21"/>
                <w:szCs w:val="21"/>
              </w:rPr>
            </w:pPr>
            <w:r>
              <w:rPr>
                <w:rFonts w:hint="eastAsia" w:ascii="仿宋" w:hAnsi="仿宋" w:eastAsia="仿宋" w:cs="仿宋"/>
                <w:sz w:val="21"/>
                <w:szCs w:val="21"/>
              </w:rPr>
              <w:t>文华煲仔炉头</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3DE1B7A8">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2CB0C0DF">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D0AB13A">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133.5</w:t>
            </w:r>
          </w:p>
        </w:tc>
      </w:tr>
      <w:tr w14:paraId="2F751D40">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15CAB94">
            <w:pPr>
              <w:jc w:val="center"/>
              <w:rPr>
                <w:rFonts w:hint="eastAsia" w:ascii="仿宋" w:hAnsi="仿宋" w:eastAsia="仿宋" w:cs="仿宋"/>
                <w:sz w:val="21"/>
                <w:szCs w:val="21"/>
              </w:rPr>
            </w:pPr>
            <w:r>
              <w:rPr>
                <w:rFonts w:hint="eastAsia" w:ascii="仿宋" w:hAnsi="仿宋" w:eastAsia="仿宋" w:cs="仿宋"/>
                <w:sz w:val="21"/>
                <w:szCs w:val="21"/>
              </w:rPr>
              <w:t>15</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19E323B">
            <w:pPr>
              <w:jc w:val="center"/>
              <w:rPr>
                <w:rFonts w:hint="eastAsia" w:ascii="仿宋" w:hAnsi="仿宋" w:eastAsia="仿宋" w:cs="仿宋"/>
                <w:sz w:val="21"/>
                <w:szCs w:val="21"/>
              </w:rPr>
            </w:pPr>
            <w:r>
              <w:rPr>
                <w:rFonts w:hint="eastAsia" w:ascii="仿宋" w:hAnsi="仿宋" w:eastAsia="仿宋" w:cs="仿宋"/>
                <w:sz w:val="21"/>
                <w:szCs w:val="21"/>
              </w:rPr>
              <w:t>炉头高温耐火圈</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64644F0A">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74169543">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1115710">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133.5</w:t>
            </w:r>
          </w:p>
        </w:tc>
      </w:tr>
      <w:tr w14:paraId="2A4852F5">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CC0D1CB">
            <w:pPr>
              <w:jc w:val="center"/>
              <w:rPr>
                <w:rFonts w:hint="eastAsia" w:ascii="仿宋" w:hAnsi="仿宋" w:eastAsia="仿宋" w:cs="仿宋"/>
                <w:sz w:val="21"/>
                <w:szCs w:val="21"/>
              </w:rPr>
            </w:pPr>
            <w:r>
              <w:rPr>
                <w:rFonts w:hint="eastAsia" w:ascii="仿宋" w:hAnsi="仿宋" w:eastAsia="仿宋" w:cs="仿宋"/>
                <w:sz w:val="21"/>
                <w:szCs w:val="21"/>
              </w:rPr>
              <w:t>16</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CFC1CF8">
            <w:pPr>
              <w:jc w:val="center"/>
              <w:rPr>
                <w:rFonts w:hint="eastAsia" w:ascii="仿宋" w:hAnsi="仿宋" w:eastAsia="仿宋" w:cs="仿宋"/>
                <w:sz w:val="21"/>
                <w:szCs w:val="21"/>
              </w:rPr>
            </w:pPr>
            <w:r>
              <w:rPr>
                <w:rFonts w:hint="eastAsia" w:ascii="仿宋" w:hAnsi="仿宋" w:eastAsia="仿宋" w:cs="仿宋"/>
                <w:sz w:val="21"/>
                <w:szCs w:val="21"/>
              </w:rPr>
              <w:t>炉头耐火外铁圈</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0AEE7924">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4EE45F8E">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878497A">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89</w:t>
            </w:r>
          </w:p>
        </w:tc>
      </w:tr>
      <w:tr w14:paraId="4C17D7FB">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BE0856A">
            <w:pPr>
              <w:jc w:val="center"/>
              <w:rPr>
                <w:rFonts w:hint="eastAsia" w:ascii="仿宋" w:hAnsi="仿宋" w:eastAsia="仿宋" w:cs="仿宋"/>
                <w:sz w:val="21"/>
                <w:szCs w:val="21"/>
              </w:rPr>
            </w:pPr>
            <w:r>
              <w:rPr>
                <w:rFonts w:hint="eastAsia" w:ascii="仿宋" w:hAnsi="仿宋" w:eastAsia="仿宋" w:cs="仿宋"/>
                <w:sz w:val="21"/>
                <w:szCs w:val="21"/>
              </w:rPr>
              <w:t>17</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EA627D5">
            <w:pPr>
              <w:jc w:val="center"/>
              <w:rPr>
                <w:rFonts w:hint="eastAsia" w:ascii="仿宋" w:hAnsi="仿宋" w:eastAsia="仿宋" w:cs="仿宋"/>
                <w:sz w:val="21"/>
                <w:szCs w:val="21"/>
              </w:rPr>
            </w:pPr>
            <w:r>
              <w:rPr>
                <w:rFonts w:hint="eastAsia" w:ascii="仿宋" w:hAnsi="仿宋" w:eastAsia="仿宋" w:cs="仿宋"/>
                <w:sz w:val="21"/>
                <w:szCs w:val="21"/>
              </w:rPr>
              <w:t>炉头火种中圈</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6A4917F5">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6D413FDC">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C712C33">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133.5</w:t>
            </w:r>
          </w:p>
        </w:tc>
      </w:tr>
      <w:tr w14:paraId="7A79B4F1">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9EEA1E2">
            <w:pPr>
              <w:jc w:val="center"/>
              <w:rPr>
                <w:rFonts w:hint="eastAsia" w:ascii="仿宋" w:hAnsi="仿宋" w:eastAsia="仿宋" w:cs="仿宋"/>
                <w:sz w:val="21"/>
                <w:szCs w:val="21"/>
              </w:rPr>
            </w:pPr>
            <w:r>
              <w:rPr>
                <w:rFonts w:hint="eastAsia" w:ascii="仿宋" w:hAnsi="仿宋" w:eastAsia="仿宋" w:cs="仿宋"/>
                <w:sz w:val="21"/>
                <w:szCs w:val="21"/>
              </w:rPr>
              <w:t>18</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0D94006">
            <w:pPr>
              <w:jc w:val="center"/>
              <w:rPr>
                <w:rFonts w:hint="eastAsia" w:ascii="仿宋" w:hAnsi="仿宋" w:eastAsia="仿宋" w:cs="仿宋"/>
                <w:sz w:val="21"/>
                <w:szCs w:val="21"/>
              </w:rPr>
            </w:pPr>
            <w:r>
              <w:rPr>
                <w:rFonts w:hint="eastAsia" w:ascii="仿宋" w:hAnsi="仿宋" w:eastAsia="仿宋" w:cs="仿宋"/>
                <w:sz w:val="21"/>
                <w:szCs w:val="21"/>
              </w:rPr>
              <w:t>扶炉灶炉膛（耐火水泥/砖）</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3F9D9CFE">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4AC4D560">
            <w:pPr>
              <w:jc w:val="center"/>
              <w:rPr>
                <w:rFonts w:hint="eastAsia" w:ascii="仿宋" w:hAnsi="仿宋" w:eastAsia="仿宋" w:cs="仿宋"/>
                <w:sz w:val="21"/>
                <w:szCs w:val="21"/>
              </w:rPr>
            </w:pPr>
            <w:r>
              <w:rPr>
                <w:rFonts w:hint="eastAsia" w:ascii="仿宋" w:hAnsi="仿宋" w:eastAsia="仿宋" w:cs="仿宋"/>
                <w:sz w:val="21"/>
                <w:szCs w:val="21"/>
              </w:rPr>
              <w:t>次</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84DEA69">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311.5</w:t>
            </w:r>
          </w:p>
        </w:tc>
      </w:tr>
      <w:tr w14:paraId="289DCD81">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B26F911">
            <w:pPr>
              <w:jc w:val="center"/>
              <w:rPr>
                <w:rFonts w:hint="eastAsia" w:ascii="仿宋" w:hAnsi="仿宋" w:eastAsia="仿宋" w:cs="仿宋"/>
                <w:sz w:val="21"/>
                <w:szCs w:val="21"/>
              </w:rPr>
            </w:pPr>
            <w:r>
              <w:rPr>
                <w:rFonts w:hint="eastAsia" w:ascii="仿宋" w:hAnsi="仿宋" w:eastAsia="仿宋" w:cs="仿宋"/>
                <w:sz w:val="21"/>
                <w:szCs w:val="21"/>
              </w:rPr>
              <w:t>19</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16FAB1D">
            <w:pPr>
              <w:jc w:val="center"/>
              <w:rPr>
                <w:rFonts w:hint="eastAsia" w:ascii="仿宋" w:hAnsi="仿宋" w:eastAsia="仿宋" w:cs="仿宋"/>
                <w:sz w:val="21"/>
                <w:szCs w:val="21"/>
              </w:rPr>
            </w:pPr>
            <w:r>
              <w:rPr>
                <w:rFonts w:hint="eastAsia" w:ascii="仿宋" w:hAnsi="仿宋" w:eastAsia="仿宋" w:cs="仿宋"/>
                <w:sz w:val="21"/>
                <w:szCs w:val="21"/>
              </w:rPr>
              <w:t>扶炉灶炉膛（耐火水泥/砖）</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0DCFB338">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7191D257">
            <w:pPr>
              <w:jc w:val="center"/>
              <w:rPr>
                <w:rFonts w:hint="eastAsia" w:ascii="仿宋" w:hAnsi="仿宋" w:eastAsia="仿宋" w:cs="仿宋"/>
                <w:sz w:val="21"/>
                <w:szCs w:val="21"/>
              </w:rPr>
            </w:pPr>
            <w:r>
              <w:rPr>
                <w:rFonts w:hint="eastAsia" w:ascii="仿宋" w:hAnsi="仿宋" w:eastAsia="仿宋" w:cs="仿宋"/>
                <w:sz w:val="21"/>
                <w:szCs w:val="21"/>
              </w:rPr>
              <w:t>次</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56D04D7">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623</w:t>
            </w:r>
          </w:p>
        </w:tc>
      </w:tr>
      <w:tr w14:paraId="61B5B07C">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3FCB4FD">
            <w:pPr>
              <w:jc w:val="center"/>
              <w:rPr>
                <w:rFonts w:hint="eastAsia" w:ascii="仿宋" w:hAnsi="仿宋" w:eastAsia="仿宋" w:cs="仿宋"/>
                <w:sz w:val="21"/>
                <w:szCs w:val="21"/>
              </w:rPr>
            </w:pPr>
            <w:r>
              <w:rPr>
                <w:rFonts w:hint="eastAsia" w:ascii="仿宋" w:hAnsi="仿宋" w:eastAsia="仿宋" w:cs="仿宋"/>
                <w:sz w:val="21"/>
                <w:szCs w:val="21"/>
              </w:rPr>
              <w:t>20</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15D84A8">
            <w:pPr>
              <w:jc w:val="center"/>
              <w:rPr>
                <w:rFonts w:hint="eastAsia" w:ascii="仿宋" w:hAnsi="仿宋" w:eastAsia="仿宋" w:cs="仿宋"/>
                <w:sz w:val="21"/>
                <w:szCs w:val="21"/>
              </w:rPr>
            </w:pPr>
            <w:r>
              <w:rPr>
                <w:rFonts w:hint="eastAsia" w:ascii="仿宋" w:hAnsi="仿宋" w:eastAsia="仿宋" w:cs="仿宋"/>
                <w:sz w:val="21"/>
                <w:szCs w:val="21"/>
              </w:rPr>
              <w:t>生铁急头（炉芯）</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1BAE7500">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270F456D">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FF1CD9E">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89</w:t>
            </w:r>
          </w:p>
        </w:tc>
      </w:tr>
      <w:tr w14:paraId="6D4A20A6">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61A2D96">
            <w:pPr>
              <w:jc w:val="center"/>
              <w:rPr>
                <w:rFonts w:hint="eastAsia" w:ascii="仿宋" w:hAnsi="仿宋" w:eastAsia="仿宋" w:cs="仿宋"/>
                <w:sz w:val="21"/>
                <w:szCs w:val="21"/>
              </w:rPr>
            </w:pPr>
            <w:r>
              <w:rPr>
                <w:rFonts w:hint="eastAsia" w:ascii="仿宋" w:hAnsi="仿宋" w:eastAsia="仿宋" w:cs="仿宋"/>
                <w:sz w:val="21"/>
                <w:szCs w:val="21"/>
              </w:rPr>
              <w:t>21</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3D04D06">
            <w:pPr>
              <w:jc w:val="center"/>
              <w:rPr>
                <w:rFonts w:hint="eastAsia" w:ascii="仿宋" w:hAnsi="仿宋" w:eastAsia="仿宋" w:cs="仿宋"/>
                <w:sz w:val="21"/>
                <w:szCs w:val="21"/>
              </w:rPr>
            </w:pPr>
            <w:r>
              <w:rPr>
                <w:rFonts w:hint="eastAsia" w:ascii="仿宋" w:hAnsi="仿宋" w:eastAsia="仿宋" w:cs="仿宋"/>
                <w:sz w:val="21"/>
                <w:szCs w:val="21"/>
              </w:rPr>
              <w:t>灶前钢气阀</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60A27FC">
            <w:pPr>
              <w:jc w:val="center"/>
              <w:rPr>
                <w:rFonts w:hint="eastAsia" w:ascii="仿宋" w:hAnsi="仿宋" w:eastAsia="仿宋" w:cs="仿宋"/>
                <w:sz w:val="21"/>
                <w:szCs w:val="21"/>
              </w:rPr>
            </w:pPr>
            <w:r>
              <w:rPr>
                <w:rFonts w:hint="eastAsia" w:ascii="仿宋" w:hAnsi="仿宋" w:eastAsia="仿宋" w:cs="仿宋"/>
                <w:sz w:val="21"/>
                <w:szCs w:val="21"/>
              </w:rPr>
              <w:t>Φ20</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1405C6BC">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BAC5A57">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178</w:t>
            </w:r>
          </w:p>
        </w:tc>
      </w:tr>
      <w:tr w14:paraId="3F0FDA42">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2192523">
            <w:pPr>
              <w:jc w:val="center"/>
              <w:rPr>
                <w:rFonts w:hint="eastAsia" w:ascii="仿宋" w:hAnsi="仿宋" w:eastAsia="仿宋" w:cs="仿宋"/>
                <w:sz w:val="21"/>
                <w:szCs w:val="21"/>
              </w:rPr>
            </w:pPr>
            <w:r>
              <w:rPr>
                <w:rFonts w:hint="eastAsia" w:ascii="仿宋" w:hAnsi="仿宋" w:eastAsia="仿宋" w:cs="仿宋"/>
                <w:sz w:val="21"/>
                <w:szCs w:val="21"/>
              </w:rPr>
              <w:t>22</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41051FF">
            <w:pPr>
              <w:jc w:val="center"/>
              <w:rPr>
                <w:rFonts w:hint="eastAsia" w:ascii="仿宋" w:hAnsi="仿宋" w:eastAsia="仿宋" w:cs="仿宋"/>
                <w:sz w:val="21"/>
                <w:szCs w:val="21"/>
              </w:rPr>
            </w:pPr>
            <w:r>
              <w:rPr>
                <w:rFonts w:hint="eastAsia" w:ascii="仿宋" w:hAnsi="仿宋" w:eastAsia="仿宋" w:cs="仿宋"/>
                <w:sz w:val="21"/>
                <w:szCs w:val="21"/>
              </w:rPr>
              <w:t>火种阀</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1032BC7">
            <w:pPr>
              <w:jc w:val="center"/>
              <w:rPr>
                <w:rFonts w:hint="eastAsia" w:ascii="仿宋" w:hAnsi="仿宋" w:eastAsia="仿宋" w:cs="仿宋"/>
                <w:sz w:val="21"/>
                <w:szCs w:val="21"/>
              </w:rPr>
            </w:pPr>
            <w:r>
              <w:rPr>
                <w:rFonts w:hint="eastAsia" w:ascii="仿宋" w:hAnsi="仿宋" w:eastAsia="仿宋" w:cs="仿宋"/>
                <w:sz w:val="21"/>
                <w:szCs w:val="21"/>
              </w:rPr>
              <w:t>Φ6</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2BD91968">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639E4F3">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133.5</w:t>
            </w:r>
          </w:p>
        </w:tc>
      </w:tr>
      <w:tr w14:paraId="3547C7AF">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03F61C7">
            <w:pPr>
              <w:jc w:val="center"/>
              <w:rPr>
                <w:rFonts w:hint="eastAsia" w:ascii="仿宋" w:hAnsi="仿宋" w:eastAsia="仿宋" w:cs="仿宋"/>
                <w:sz w:val="21"/>
                <w:szCs w:val="21"/>
              </w:rPr>
            </w:pPr>
            <w:r>
              <w:rPr>
                <w:rFonts w:hint="eastAsia" w:ascii="仿宋" w:hAnsi="仿宋" w:eastAsia="仿宋" w:cs="仿宋"/>
                <w:sz w:val="21"/>
                <w:szCs w:val="21"/>
              </w:rPr>
              <w:t>23</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79E6B13">
            <w:pPr>
              <w:jc w:val="center"/>
              <w:rPr>
                <w:rFonts w:hint="eastAsia" w:ascii="仿宋" w:hAnsi="仿宋" w:eastAsia="仿宋" w:cs="仿宋"/>
                <w:sz w:val="21"/>
                <w:szCs w:val="21"/>
              </w:rPr>
            </w:pPr>
            <w:r>
              <w:rPr>
                <w:rFonts w:hint="eastAsia" w:ascii="仿宋" w:hAnsi="仿宋" w:eastAsia="仿宋" w:cs="仿宋"/>
                <w:sz w:val="21"/>
                <w:szCs w:val="21"/>
              </w:rPr>
              <w:t>铜闸阀</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7D2E630">
            <w:pPr>
              <w:jc w:val="center"/>
              <w:rPr>
                <w:rFonts w:hint="eastAsia" w:ascii="仿宋" w:hAnsi="仿宋" w:eastAsia="仿宋" w:cs="仿宋"/>
                <w:sz w:val="21"/>
                <w:szCs w:val="21"/>
              </w:rPr>
            </w:pPr>
            <w:r>
              <w:rPr>
                <w:rFonts w:hint="eastAsia" w:ascii="仿宋" w:hAnsi="仿宋" w:eastAsia="仿宋" w:cs="仿宋"/>
                <w:sz w:val="21"/>
                <w:szCs w:val="21"/>
              </w:rPr>
              <w:t>Φ6</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4B822845">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88187F3">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133.5</w:t>
            </w:r>
          </w:p>
        </w:tc>
      </w:tr>
      <w:tr w14:paraId="39792574">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978C500">
            <w:pPr>
              <w:jc w:val="center"/>
              <w:rPr>
                <w:rFonts w:hint="eastAsia" w:ascii="仿宋" w:hAnsi="仿宋" w:eastAsia="仿宋" w:cs="仿宋"/>
                <w:sz w:val="21"/>
                <w:szCs w:val="21"/>
              </w:rPr>
            </w:pPr>
            <w:r>
              <w:rPr>
                <w:rFonts w:hint="eastAsia" w:ascii="仿宋" w:hAnsi="仿宋" w:eastAsia="仿宋" w:cs="仿宋"/>
                <w:sz w:val="21"/>
                <w:szCs w:val="21"/>
              </w:rPr>
              <w:t>24</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FEF4573">
            <w:pPr>
              <w:jc w:val="center"/>
              <w:rPr>
                <w:rFonts w:hint="eastAsia" w:ascii="仿宋" w:hAnsi="仿宋" w:eastAsia="仿宋" w:cs="仿宋"/>
                <w:sz w:val="21"/>
                <w:szCs w:val="21"/>
              </w:rPr>
            </w:pPr>
            <w:r>
              <w:rPr>
                <w:rFonts w:hint="eastAsia" w:ascii="仿宋" w:hAnsi="仿宋" w:eastAsia="仿宋" w:cs="仿宋"/>
                <w:sz w:val="21"/>
                <w:szCs w:val="21"/>
              </w:rPr>
              <w:t>工程风制（风阀）</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BD35710">
            <w:pPr>
              <w:jc w:val="center"/>
              <w:rPr>
                <w:rFonts w:hint="eastAsia" w:ascii="仿宋" w:hAnsi="仿宋" w:eastAsia="仿宋" w:cs="仿宋"/>
                <w:sz w:val="21"/>
                <w:szCs w:val="21"/>
              </w:rPr>
            </w:pPr>
            <w:r>
              <w:rPr>
                <w:rFonts w:hint="eastAsia" w:ascii="仿宋" w:hAnsi="仿宋" w:eastAsia="仿宋" w:cs="仿宋"/>
                <w:sz w:val="21"/>
                <w:szCs w:val="21"/>
              </w:rPr>
              <w:t>Φ20</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5B095FE0">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C61B2BC">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178</w:t>
            </w:r>
          </w:p>
        </w:tc>
      </w:tr>
      <w:tr w14:paraId="439F8B34">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F4EB9F9">
            <w:pPr>
              <w:jc w:val="center"/>
              <w:rPr>
                <w:rFonts w:hint="eastAsia" w:ascii="仿宋" w:hAnsi="仿宋" w:eastAsia="仿宋" w:cs="仿宋"/>
                <w:sz w:val="21"/>
                <w:szCs w:val="21"/>
              </w:rPr>
            </w:pPr>
            <w:r>
              <w:rPr>
                <w:rFonts w:hint="eastAsia" w:ascii="仿宋" w:hAnsi="仿宋" w:eastAsia="仿宋" w:cs="仿宋"/>
                <w:sz w:val="21"/>
                <w:szCs w:val="21"/>
              </w:rPr>
              <w:t>25</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AD472BD">
            <w:pPr>
              <w:jc w:val="center"/>
              <w:rPr>
                <w:rFonts w:hint="eastAsia" w:ascii="仿宋" w:hAnsi="仿宋" w:eastAsia="仿宋" w:cs="仿宋"/>
                <w:sz w:val="21"/>
                <w:szCs w:val="21"/>
              </w:rPr>
            </w:pPr>
            <w:r>
              <w:rPr>
                <w:rFonts w:hint="eastAsia" w:ascii="仿宋" w:hAnsi="仿宋" w:eastAsia="仿宋" w:cs="仿宋"/>
                <w:sz w:val="21"/>
                <w:szCs w:val="21"/>
              </w:rPr>
              <w:t>炉灶电子打火开关</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092D4149">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665E37F9">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CEC65ED">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373.8</w:t>
            </w:r>
          </w:p>
        </w:tc>
      </w:tr>
      <w:tr w14:paraId="374A1AF4">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A5D50A6">
            <w:pPr>
              <w:jc w:val="center"/>
              <w:rPr>
                <w:rFonts w:hint="eastAsia" w:ascii="仿宋" w:hAnsi="仿宋" w:eastAsia="仿宋" w:cs="仿宋"/>
                <w:sz w:val="21"/>
                <w:szCs w:val="21"/>
              </w:rPr>
            </w:pPr>
            <w:r>
              <w:rPr>
                <w:rFonts w:hint="eastAsia" w:ascii="仿宋" w:hAnsi="仿宋" w:eastAsia="仿宋" w:cs="仿宋"/>
                <w:sz w:val="21"/>
                <w:szCs w:val="21"/>
              </w:rPr>
              <w:t>26</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4907B38">
            <w:pPr>
              <w:jc w:val="center"/>
              <w:rPr>
                <w:rFonts w:hint="eastAsia" w:ascii="仿宋" w:hAnsi="仿宋" w:eastAsia="仿宋" w:cs="仿宋"/>
                <w:sz w:val="21"/>
                <w:szCs w:val="21"/>
              </w:rPr>
            </w:pPr>
            <w:r>
              <w:rPr>
                <w:rFonts w:hint="eastAsia" w:ascii="仿宋" w:hAnsi="仿宋" w:eastAsia="仿宋" w:cs="仿宋"/>
                <w:sz w:val="21"/>
                <w:szCs w:val="21"/>
              </w:rPr>
              <w:t>炉灶摇摆水龙头</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2903F602">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0563CBE9">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390A43E">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133.5</w:t>
            </w:r>
          </w:p>
        </w:tc>
      </w:tr>
      <w:tr w14:paraId="07B3BD1D">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FE2F1BA">
            <w:pPr>
              <w:jc w:val="center"/>
              <w:rPr>
                <w:rFonts w:hint="eastAsia" w:ascii="仿宋" w:hAnsi="仿宋" w:eastAsia="仿宋" w:cs="仿宋"/>
                <w:sz w:val="21"/>
                <w:szCs w:val="21"/>
              </w:rPr>
            </w:pPr>
            <w:r>
              <w:rPr>
                <w:rFonts w:hint="eastAsia" w:ascii="仿宋" w:hAnsi="仿宋" w:eastAsia="仿宋" w:cs="仿宋"/>
                <w:sz w:val="21"/>
                <w:szCs w:val="21"/>
              </w:rPr>
              <w:t>27</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A3F9F93">
            <w:pPr>
              <w:jc w:val="center"/>
              <w:rPr>
                <w:rFonts w:hint="eastAsia" w:ascii="仿宋" w:hAnsi="仿宋" w:eastAsia="仿宋" w:cs="仿宋"/>
                <w:sz w:val="21"/>
                <w:szCs w:val="21"/>
              </w:rPr>
            </w:pPr>
            <w:r>
              <w:rPr>
                <w:rFonts w:hint="eastAsia" w:ascii="仿宋" w:hAnsi="仿宋" w:eastAsia="仿宋" w:cs="仿宋"/>
                <w:sz w:val="21"/>
                <w:szCs w:val="21"/>
              </w:rPr>
              <w:t>炉灶不锈钢进气波纹管</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ACDC249">
            <w:pPr>
              <w:jc w:val="center"/>
              <w:rPr>
                <w:rFonts w:hint="eastAsia" w:ascii="仿宋" w:hAnsi="仿宋" w:eastAsia="仿宋" w:cs="仿宋"/>
                <w:sz w:val="21"/>
                <w:szCs w:val="21"/>
              </w:rPr>
            </w:pPr>
            <w:r>
              <w:rPr>
                <w:rFonts w:hint="eastAsia" w:ascii="仿宋" w:hAnsi="仿宋" w:eastAsia="仿宋" w:cs="仿宋"/>
                <w:sz w:val="21"/>
                <w:szCs w:val="21"/>
              </w:rPr>
              <w:t>Φ15</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0C4386B8">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00FC4C4">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106.8</w:t>
            </w:r>
          </w:p>
        </w:tc>
      </w:tr>
      <w:tr w14:paraId="4A3CC327">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11FB6F3">
            <w:pPr>
              <w:jc w:val="center"/>
              <w:rPr>
                <w:rFonts w:hint="eastAsia" w:ascii="仿宋" w:hAnsi="仿宋" w:eastAsia="仿宋" w:cs="仿宋"/>
                <w:sz w:val="21"/>
                <w:szCs w:val="21"/>
              </w:rPr>
            </w:pPr>
            <w:r>
              <w:rPr>
                <w:rFonts w:hint="eastAsia" w:ascii="仿宋" w:hAnsi="仿宋" w:eastAsia="仿宋" w:cs="仿宋"/>
                <w:sz w:val="21"/>
                <w:szCs w:val="21"/>
              </w:rPr>
              <w:t>28</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0EE268D">
            <w:pPr>
              <w:jc w:val="center"/>
              <w:rPr>
                <w:rFonts w:hint="eastAsia" w:ascii="仿宋" w:hAnsi="仿宋" w:eastAsia="仿宋" w:cs="仿宋"/>
                <w:sz w:val="21"/>
                <w:szCs w:val="21"/>
              </w:rPr>
            </w:pPr>
            <w:r>
              <w:rPr>
                <w:rFonts w:hint="eastAsia" w:ascii="仿宋" w:hAnsi="仿宋" w:eastAsia="仿宋" w:cs="仿宋"/>
                <w:sz w:val="21"/>
                <w:szCs w:val="21"/>
              </w:rPr>
              <w:t>炉灶不锈钢进气波纹管</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C337E33">
            <w:pPr>
              <w:jc w:val="center"/>
              <w:rPr>
                <w:rFonts w:hint="eastAsia" w:ascii="仿宋" w:hAnsi="仿宋" w:eastAsia="仿宋" w:cs="仿宋"/>
                <w:sz w:val="21"/>
                <w:szCs w:val="21"/>
              </w:rPr>
            </w:pPr>
            <w:r>
              <w:rPr>
                <w:rFonts w:hint="eastAsia" w:ascii="仿宋" w:hAnsi="仿宋" w:eastAsia="仿宋" w:cs="仿宋"/>
                <w:sz w:val="21"/>
                <w:szCs w:val="21"/>
              </w:rPr>
              <w:t>Φ20</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102F9705">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B9BF0E5">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124.6</w:t>
            </w:r>
          </w:p>
        </w:tc>
      </w:tr>
      <w:tr w14:paraId="2A16B768">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51C881F">
            <w:pPr>
              <w:jc w:val="center"/>
              <w:rPr>
                <w:rFonts w:hint="eastAsia" w:ascii="仿宋" w:hAnsi="仿宋" w:eastAsia="仿宋" w:cs="仿宋"/>
                <w:sz w:val="21"/>
                <w:szCs w:val="21"/>
              </w:rPr>
            </w:pPr>
            <w:r>
              <w:rPr>
                <w:rFonts w:hint="eastAsia" w:ascii="仿宋" w:hAnsi="仿宋" w:eastAsia="仿宋" w:cs="仿宋"/>
                <w:sz w:val="21"/>
                <w:szCs w:val="21"/>
              </w:rPr>
              <w:t>29</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8CE40EC">
            <w:pPr>
              <w:jc w:val="center"/>
              <w:rPr>
                <w:rFonts w:hint="eastAsia" w:ascii="仿宋" w:hAnsi="仿宋" w:eastAsia="仿宋" w:cs="仿宋"/>
                <w:sz w:val="21"/>
                <w:szCs w:val="21"/>
              </w:rPr>
            </w:pPr>
            <w:r>
              <w:rPr>
                <w:rFonts w:hint="eastAsia" w:ascii="仿宋" w:hAnsi="仿宋" w:eastAsia="仿宋" w:cs="仿宋"/>
                <w:sz w:val="21"/>
                <w:szCs w:val="21"/>
              </w:rPr>
              <w:t>炉灶不锈钢进气波纹管</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5A3133D">
            <w:pPr>
              <w:jc w:val="center"/>
              <w:rPr>
                <w:rFonts w:hint="eastAsia" w:ascii="仿宋" w:hAnsi="仿宋" w:eastAsia="仿宋" w:cs="仿宋"/>
                <w:sz w:val="21"/>
                <w:szCs w:val="21"/>
              </w:rPr>
            </w:pPr>
            <w:r>
              <w:rPr>
                <w:rFonts w:hint="eastAsia" w:ascii="仿宋" w:hAnsi="仿宋" w:eastAsia="仿宋" w:cs="仿宋"/>
                <w:sz w:val="21"/>
                <w:szCs w:val="21"/>
              </w:rPr>
              <w:t>Φ25</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0868AA52">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EBE7340">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142.4</w:t>
            </w:r>
          </w:p>
        </w:tc>
      </w:tr>
      <w:tr w14:paraId="03840513">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083E827">
            <w:pPr>
              <w:jc w:val="center"/>
              <w:rPr>
                <w:rFonts w:hint="eastAsia" w:ascii="仿宋" w:hAnsi="仿宋" w:eastAsia="仿宋" w:cs="仿宋"/>
                <w:sz w:val="21"/>
                <w:szCs w:val="21"/>
              </w:rPr>
            </w:pPr>
            <w:r>
              <w:rPr>
                <w:rFonts w:hint="eastAsia" w:ascii="仿宋" w:hAnsi="仿宋" w:eastAsia="仿宋" w:cs="仿宋"/>
                <w:sz w:val="21"/>
                <w:szCs w:val="21"/>
              </w:rPr>
              <w:t>30</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1D7CFE6">
            <w:pPr>
              <w:jc w:val="center"/>
              <w:rPr>
                <w:rFonts w:hint="eastAsia" w:ascii="仿宋" w:hAnsi="仿宋" w:eastAsia="仿宋" w:cs="仿宋"/>
                <w:sz w:val="21"/>
                <w:szCs w:val="21"/>
              </w:rPr>
            </w:pPr>
            <w:r>
              <w:rPr>
                <w:rFonts w:hint="eastAsia" w:ascii="仿宋" w:hAnsi="仿宋" w:eastAsia="仿宋" w:cs="仿宋"/>
                <w:sz w:val="21"/>
                <w:szCs w:val="21"/>
              </w:rPr>
              <w:t>炉灶钢丝下水管</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7D77988">
            <w:pPr>
              <w:jc w:val="center"/>
              <w:rPr>
                <w:rFonts w:hint="eastAsia" w:ascii="仿宋" w:hAnsi="仿宋" w:eastAsia="仿宋" w:cs="仿宋"/>
                <w:sz w:val="21"/>
                <w:szCs w:val="21"/>
              </w:rPr>
            </w:pPr>
            <w:r>
              <w:rPr>
                <w:rFonts w:hint="eastAsia" w:ascii="仿宋" w:hAnsi="仿宋" w:eastAsia="仿宋" w:cs="仿宋"/>
                <w:sz w:val="21"/>
                <w:szCs w:val="21"/>
              </w:rPr>
              <w:t>Φ40</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2244DCB0">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339FF9A">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53.4</w:t>
            </w:r>
          </w:p>
        </w:tc>
      </w:tr>
      <w:tr w14:paraId="265353C1">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3CFBE15">
            <w:pPr>
              <w:jc w:val="center"/>
              <w:rPr>
                <w:rFonts w:hint="eastAsia" w:ascii="仿宋" w:hAnsi="仿宋" w:eastAsia="仿宋" w:cs="仿宋"/>
                <w:sz w:val="21"/>
                <w:szCs w:val="21"/>
              </w:rPr>
            </w:pPr>
            <w:r>
              <w:rPr>
                <w:rFonts w:hint="eastAsia" w:ascii="仿宋" w:hAnsi="仿宋" w:eastAsia="仿宋" w:cs="仿宋"/>
                <w:sz w:val="21"/>
                <w:szCs w:val="21"/>
              </w:rPr>
              <w:t>31</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FBDF0A2">
            <w:pPr>
              <w:jc w:val="center"/>
              <w:rPr>
                <w:rFonts w:hint="eastAsia" w:ascii="仿宋" w:hAnsi="仿宋" w:eastAsia="仿宋" w:cs="仿宋"/>
                <w:sz w:val="21"/>
                <w:szCs w:val="21"/>
              </w:rPr>
            </w:pPr>
            <w:r>
              <w:rPr>
                <w:rFonts w:hint="eastAsia" w:ascii="仿宋" w:hAnsi="仿宋" w:eastAsia="仿宋" w:cs="仿宋"/>
                <w:sz w:val="21"/>
                <w:szCs w:val="21"/>
              </w:rPr>
              <w:t>点火棒带开关</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9F7037B">
            <w:pPr>
              <w:jc w:val="center"/>
              <w:rPr>
                <w:rFonts w:hint="eastAsia" w:ascii="仿宋" w:hAnsi="仿宋" w:eastAsia="仿宋" w:cs="仿宋"/>
                <w:sz w:val="21"/>
                <w:szCs w:val="21"/>
              </w:rPr>
            </w:pPr>
            <w:r>
              <w:rPr>
                <w:rFonts w:hint="eastAsia" w:ascii="仿宋" w:hAnsi="仿宋" w:eastAsia="仿宋" w:cs="仿宋"/>
                <w:sz w:val="21"/>
                <w:szCs w:val="21"/>
              </w:rPr>
              <w:t>Φ6</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07A25501">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20D540B">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115.7</w:t>
            </w:r>
          </w:p>
        </w:tc>
      </w:tr>
      <w:tr w14:paraId="286BECD7">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952BECB">
            <w:pPr>
              <w:jc w:val="center"/>
              <w:rPr>
                <w:rFonts w:hint="eastAsia" w:ascii="仿宋" w:hAnsi="仿宋" w:eastAsia="仿宋" w:cs="仿宋"/>
                <w:sz w:val="21"/>
                <w:szCs w:val="21"/>
              </w:rPr>
            </w:pPr>
            <w:r>
              <w:rPr>
                <w:rFonts w:hint="eastAsia" w:ascii="仿宋" w:hAnsi="仿宋" w:eastAsia="仿宋" w:cs="仿宋"/>
                <w:sz w:val="21"/>
                <w:szCs w:val="21"/>
              </w:rPr>
              <w:t>32</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A24E34F">
            <w:pPr>
              <w:jc w:val="center"/>
              <w:rPr>
                <w:rFonts w:hint="eastAsia" w:ascii="仿宋" w:hAnsi="仿宋" w:eastAsia="仿宋" w:cs="仿宋"/>
                <w:sz w:val="21"/>
                <w:szCs w:val="21"/>
              </w:rPr>
            </w:pPr>
            <w:r>
              <w:rPr>
                <w:rFonts w:hint="eastAsia" w:ascii="仿宋" w:hAnsi="仿宋" w:eastAsia="仿宋" w:cs="仿宋"/>
                <w:sz w:val="21"/>
                <w:szCs w:val="21"/>
              </w:rPr>
              <w:t>炒灶粤式工程生铁锅圈</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3CE7F0A5">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142373A0">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6D57949">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284.8</w:t>
            </w:r>
          </w:p>
        </w:tc>
      </w:tr>
      <w:tr w14:paraId="56F058AA">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457444C">
            <w:pPr>
              <w:jc w:val="center"/>
              <w:rPr>
                <w:rFonts w:hint="eastAsia" w:ascii="仿宋" w:hAnsi="仿宋" w:eastAsia="仿宋" w:cs="仿宋"/>
                <w:sz w:val="21"/>
                <w:szCs w:val="21"/>
              </w:rPr>
            </w:pPr>
            <w:r>
              <w:rPr>
                <w:rFonts w:hint="eastAsia" w:ascii="仿宋" w:hAnsi="仿宋" w:eastAsia="仿宋" w:cs="仿宋"/>
                <w:sz w:val="21"/>
                <w:szCs w:val="21"/>
              </w:rPr>
              <w:t>33</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460C5A5">
            <w:pPr>
              <w:jc w:val="center"/>
              <w:rPr>
                <w:rFonts w:hint="eastAsia" w:ascii="仿宋" w:hAnsi="仿宋" w:eastAsia="仿宋" w:cs="仿宋"/>
                <w:sz w:val="21"/>
                <w:szCs w:val="21"/>
              </w:rPr>
            </w:pPr>
            <w:r>
              <w:rPr>
                <w:rFonts w:hint="eastAsia" w:ascii="仿宋" w:hAnsi="仿宋" w:eastAsia="仿宋" w:cs="仿宋"/>
                <w:sz w:val="21"/>
                <w:szCs w:val="21"/>
              </w:rPr>
              <w:t>吊汤炉工程生铁炉板</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37BEF615">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0F1A434C">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3738B37">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445</w:t>
            </w:r>
          </w:p>
        </w:tc>
      </w:tr>
      <w:tr w14:paraId="73855A2F">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2631F79">
            <w:pPr>
              <w:jc w:val="center"/>
              <w:rPr>
                <w:rFonts w:hint="eastAsia" w:ascii="仿宋" w:hAnsi="仿宋" w:eastAsia="仿宋" w:cs="仿宋"/>
                <w:sz w:val="21"/>
                <w:szCs w:val="21"/>
              </w:rPr>
            </w:pPr>
            <w:r>
              <w:rPr>
                <w:rFonts w:hint="eastAsia" w:ascii="仿宋" w:hAnsi="仿宋" w:eastAsia="仿宋" w:cs="仿宋"/>
                <w:sz w:val="21"/>
                <w:szCs w:val="21"/>
              </w:rPr>
              <w:t>34</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B6232ED">
            <w:pPr>
              <w:jc w:val="center"/>
              <w:rPr>
                <w:rFonts w:hint="eastAsia" w:ascii="仿宋" w:hAnsi="仿宋" w:eastAsia="仿宋" w:cs="仿宋"/>
                <w:sz w:val="21"/>
                <w:szCs w:val="21"/>
              </w:rPr>
            </w:pPr>
            <w:r>
              <w:rPr>
                <w:rFonts w:hint="eastAsia" w:ascii="仿宋" w:hAnsi="仿宋" w:eastAsia="仿宋" w:cs="仿宋"/>
                <w:sz w:val="21"/>
                <w:szCs w:val="21"/>
              </w:rPr>
              <w:t>炉灶前隔渣槽</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8E3A9E9">
            <w:pPr>
              <w:jc w:val="center"/>
              <w:rPr>
                <w:rFonts w:hint="eastAsia" w:ascii="仿宋" w:hAnsi="仿宋" w:eastAsia="仿宋" w:cs="仿宋"/>
                <w:sz w:val="21"/>
                <w:szCs w:val="21"/>
              </w:rPr>
            </w:pPr>
            <w:r>
              <w:rPr>
                <w:rFonts w:hint="eastAsia" w:ascii="仿宋" w:hAnsi="仿宋" w:eastAsia="仿宋" w:cs="仿宋"/>
                <w:sz w:val="21"/>
                <w:szCs w:val="21"/>
              </w:rPr>
              <w:t>120cm</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350AC093">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2B93142">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160.2</w:t>
            </w:r>
          </w:p>
        </w:tc>
      </w:tr>
      <w:tr w14:paraId="0C97928B">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2D123B0">
            <w:pPr>
              <w:jc w:val="center"/>
              <w:rPr>
                <w:rFonts w:hint="eastAsia" w:ascii="仿宋" w:hAnsi="仿宋" w:eastAsia="仿宋" w:cs="仿宋"/>
                <w:sz w:val="21"/>
                <w:szCs w:val="21"/>
              </w:rPr>
            </w:pPr>
            <w:r>
              <w:rPr>
                <w:rFonts w:hint="eastAsia" w:ascii="仿宋" w:hAnsi="仿宋" w:eastAsia="仿宋" w:cs="仿宋"/>
                <w:sz w:val="21"/>
                <w:szCs w:val="21"/>
              </w:rPr>
              <w:t>35</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F53D9AF">
            <w:pPr>
              <w:jc w:val="center"/>
              <w:rPr>
                <w:rFonts w:hint="eastAsia" w:ascii="仿宋" w:hAnsi="仿宋" w:eastAsia="仿宋" w:cs="仿宋"/>
                <w:sz w:val="21"/>
                <w:szCs w:val="21"/>
              </w:rPr>
            </w:pPr>
            <w:r>
              <w:rPr>
                <w:rFonts w:hint="eastAsia" w:ascii="仿宋" w:hAnsi="仿宋" w:eastAsia="仿宋" w:cs="仿宋"/>
                <w:sz w:val="21"/>
                <w:szCs w:val="21"/>
              </w:rPr>
              <w:t>炉灶防水开关</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BDE0344">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2248D324">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BCC677D">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89</w:t>
            </w:r>
          </w:p>
        </w:tc>
      </w:tr>
      <w:tr w14:paraId="1C029DFB">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54A0FE0">
            <w:pPr>
              <w:jc w:val="center"/>
              <w:rPr>
                <w:rFonts w:hint="eastAsia" w:ascii="仿宋" w:hAnsi="仿宋" w:eastAsia="仿宋" w:cs="仿宋"/>
                <w:sz w:val="21"/>
                <w:szCs w:val="21"/>
              </w:rPr>
            </w:pPr>
            <w:r>
              <w:rPr>
                <w:rFonts w:hint="eastAsia" w:ascii="仿宋" w:hAnsi="仿宋" w:eastAsia="仿宋" w:cs="仿宋"/>
                <w:sz w:val="21"/>
                <w:szCs w:val="21"/>
              </w:rPr>
              <w:t>36</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1FA1CAC">
            <w:pPr>
              <w:jc w:val="center"/>
              <w:rPr>
                <w:rFonts w:hint="eastAsia" w:ascii="仿宋" w:hAnsi="仿宋" w:eastAsia="仿宋" w:cs="仿宋"/>
                <w:sz w:val="21"/>
                <w:szCs w:val="21"/>
              </w:rPr>
            </w:pPr>
            <w:r>
              <w:rPr>
                <w:rFonts w:hint="eastAsia" w:ascii="仿宋" w:hAnsi="仿宋" w:eastAsia="仿宋" w:cs="仿宋"/>
                <w:sz w:val="21"/>
                <w:szCs w:val="21"/>
              </w:rPr>
              <w:t>炉灶电线路改造</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3A4CF9D">
            <w:pPr>
              <w:jc w:val="center"/>
              <w:rPr>
                <w:rFonts w:hint="eastAsia" w:ascii="仿宋" w:hAnsi="仿宋" w:eastAsia="仿宋" w:cs="仿宋"/>
                <w:sz w:val="21"/>
                <w:szCs w:val="21"/>
              </w:rPr>
            </w:pPr>
            <w:r>
              <w:rPr>
                <w:rFonts w:hint="eastAsia" w:ascii="仿宋" w:hAnsi="仿宋" w:eastAsia="仿宋" w:cs="仿宋"/>
                <w:sz w:val="21"/>
                <w:szCs w:val="21"/>
              </w:rPr>
              <w:t>5m之内</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0D49B150">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3AC2371">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1290.5</w:t>
            </w:r>
          </w:p>
        </w:tc>
      </w:tr>
      <w:tr w14:paraId="16386D3A">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B6305A8">
            <w:pPr>
              <w:jc w:val="center"/>
              <w:rPr>
                <w:rFonts w:hint="eastAsia" w:ascii="仿宋" w:hAnsi="仿宋" w:eastAsia="仿宋" w:cs="仿宋"/>
                <w:sz w:val="21"/>
                <w:szCs w:val="21"/>
              </w:rPr>
            </w:pPr>
            <w:r>
              <w:rPr>
                <w:rFonts w:hint="eastAsia" w:ascii="仿宋" w:hAnsi="仿宋" w:eastAsia="仿宋" w:cs="仿宋"/>
                <w:sz w:val="21"/>
                <w:szCs w:val="21"/>
              </w:rPr>
              <w:t>37</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63EC0FC">
            <w:pPr>
              <w:jc w:val="center"/>
              <w:rPr>
                <w:rFonts w:hint="eastAsia" w:ascii="仿宋" w:hAnsi="仿宋" w:eastAsia="仿宋" w:cs="仿宋"/>
                <w:sz w:val="21"/>
                <w:szCs w:val="21"/>
              </w:rPr>
            </w:pPr>
            <w:r>
              <w:rPr>
                <w:rFonts w:hint="eastAsia" w:ascii="仿宋" w:hAnsi="仿宋" w:eastAsia="仿宋" w:cs="仿宋"/>
                <w:sz w:val="21"/>
                <w:szCs w:val="21"/>
              </w:rPr>
              <w:t>炉灶电线路改造</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8DDE1BB">
            <w:pPr>
              <w:jc w:val="center"/>
              <w:rPr>
                <w:rFonts w:hint="eastAsia" w:ascii="仿宋" w:hAnsi="仿宋" w:eastAsia="仿宋" w:cs="仿宋"/>
                <w:sz w:val="21"/>
                <w:szCs w:val="21"/>
              </w:rPr>
            </w:pPr>
            <w:r>
              <w:rPr>
                <w:rFonts w:hint="eastAsia" w:ascii="仿宋" w:hAnsi="仿宋" w:eastAsia="仿宋" w:cs="仿宋"/>
                <w:sz w:val="21"/>
                <w:szCs w:val="21"/>
              </w:rPr>
              <w:t>10m之内</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28D75C07">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D84BBC9">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1940.2</w:t>
            </w:r>
          </w:p>
        </w:tc>
      </w:tr>
      <w:tr w14:paraId="1BD88211">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EC4DB63">
            <w:pPr>
              <w:jc w:val="center"/>
              <w:rPr>
                <w:rFonts w:hint="eastAsia" w:ascii="仿宋" w:hAnsi="仿宋" w:eastAsia="仿宋" w:cs="仿宋"/>
                <w:sz w:val="21"/>
                <w:szCs w:val="21"/>
              </w:rPr>
            </w:pPr>
            <w:r>
              <w:rPr>
                <w:rFonts w:hint="eastAsia" w:ascii="仿宋" w:hAnsi="仿宋" w:eastAsia="仿宋" w:cs="仿宋"/>
                <w:sz w:val="21"/>
                <w:szCs w:val="21"/>
              </w:rPr>
              <w:t>38</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A8F238A">
            <w:pPr>
              <w:jc w:val="center"/>
              <w:rPr>
                <w:rFonts w:hint="eastAsia" w:ascii="仿宋" w:hAnsi="仿宋" w:eastAsia="仿宋" w:cs="仿宋"/>
                <w:sz w:val="21"/>
                <w:szCs w:val="21"/>
              </w:rPr>
            </w:pPr>
            <w:r>
              <w:rPr>
                <w:rFonts w:hint="eastAsia" w:ascii="仿宋" w:hAnsi="仿宋" w:eastAsia="仿宋" w:cs="仿宋"/>
                <w:sz w:val="21"/>
                <w:szCs w:val="21"/>
              </w:rPr>
              <w:t>蒸饭柜门大合页</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0FBCC482">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51B755F0">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DC86F07">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240.3</w:t>
            </w:r>
          </w:p>
        </w:tc>
      </w:tr>
      <w:tr w14:paraId="014844F3">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4B26D82">
            <w:pPr>
              <w:jc w:val="center"/>
              <w:rPr>
                <w:rFonts w:hint="eastAsia" w:ascii="仿宋" w:hAnsi="仿宋" w:eastAsia="仿宋" w:cs="仿宋"/>
                <w:sz w:val="21"/>
                <w:szCs w:val="21"/>
              </w:rPr>
            </w:pPr>
            <w:r>
              <w:rPr>
                <w:rFonts w:hint="eastAsia" w:ascii="仿宋" w:hAnsi="仿宋" w:eastAsia="仿宋" w:cs="仿宋"/>
                <w:sz w:val="21"/>
                <w:szCs w:val="21"/>
              </w:rPr>
              <w:t>39</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396EFBD">
            <w:pPr>
              <w:jc w:val="center"/>
              <w:rPr>
                <w:rFonts w:hint="eastAsia" w:ascii="仿宋" w:hAnsi="仿宋" w:eastAsia="仿宋" w:cs="仿宋"/>
                <w:sz w:val="21"/>
                <w:szCs w:val="21"/>
              </w:rPr>
            </w:pPr>
            <w:r>
              <w:rPr>
                <w:rFonts w:hint="eastAsia" w:ascii="仿宋" w:hAnsi="仿宋" w:eastAsia="仿宋" w:cs="仿宋"/>
                <w:sz w:val="21"/>
                <w:szCs w:val="21"/>
              </w:rPr>
              <w:t>蒸饭柜门把手</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46C9BEFD">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78067B8D">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6A2D771">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284.8</w:t>
            </w:r>
          </w:p>
        </w:tc>
      </w:tr>
      <w:tr w14:paraId="690F9A1E">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7479C69">
            <w:pPr>
              <w:jc w:val="center"/>
              <w:rPr>
                <w:rFonts w:hint="eastAsia" w:ascii="仿宋" w:hAnsi="仿宋" w:eastAsia="仿宋" w:cs="仿宋"/>
                <w:sz w:val="21"/>
                <w:szCs w:val="21"/>
              </w:rPr>
            </w:pPr>
            <w:r>
              <w:rPr>
                <w:rFonts w:hint="eastAsia" w:ascii="仿宋" w:hAnsi="仿宋" w:eastAsia="仿宋" w:cs="仿宋"/>
                <w:sz w:val="21"/>
                <w:szCs w:val="21"/>
              </w:rPr>
              <w:t>40</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210B31B">
            <w:pPr>
              <w:jc w:val="center"/>
              <w:rPr>
                <w:rFonts w:hint="eastAsia" w:ascii="仿宋" w:hAnsi="仿宋" w:eastAsia="仿宋" w:cs="仿宋"/>
                <w:sz w:val="21"/>
                <w:szCs w:val="21"/>
              </w:rPr>
            </w:pPr>
            <w:r>
              <w:rPr>
                <w:rFonts w:hint="eastAsia" w:ascii="仿宋" w:hAnsi="仿宋" w:eastAsia="仿宋" w:cs="仿宋"/>
                <w:sz w:val="21"/>
                <w:szCs w:val="21"/>
              </w:rPr>
              <w:t>蒸饭柜扇形发热管</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5AD8B696">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7A3F4F1E">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89B74E8">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240.3</w:t>
            </w:r>
          </w:p>
        </w:tc>
      </w:tr>
      <w:tr w14:paraId="3B2E43D2">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96A158F">
            <w:pPr>
              <w:jc w:val="center"/>
              <w:rPr>
                <w:rFonts w:hint="eastAsia" w:ascii="仿宋" w:hAnsi="仿宋" w:eastAsia="仿宋" w:cs="仿宋"/>
                <w:sz w:val="21"/>
                <w:szCs w:val="21"/>
              </w:rPr>
            </w:pPr>
            <w:r>
              <w:rPr>
                <w:rFonts w:hint="eastAsia" w:ascii="仿宋" w:hAnsi="仿宋" w:eastAsia="仿宋" w:cs="仿宋"/>
                <w:sz w:val="21"/>
                <w:szCs w:val="21"/>
              </w:rPr>
              <w:t>41</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833ECA5">
            <w:pPr>
              <w:jc w:val="center"/>
              <w:rPr>
                <w:rFonts w:hint="eastAsia" w:ascii="仿宋" w:hAnsi="仿宋" w:eastAsia="仿宋" w:cs="仿宋"/>
                <w:sz w:val="21"/>
                <w:szCs w:val="21"/>
              </w:rPr>
            </w:pPr>
            <w:r>
              <w:rPr>
                <w:rFonts w:hint="eastAsia" w:ascii="仿宋" w:hAnsi="仿宋" w:eastAsia="仿宋" w:cs="仿宋"/>
                <w:sz w:val="21"/>
                <w:szCs w:val="21"/>
              </w:rPr>
              <w:t>蒸饭柜双U型发热管</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064B4AB5">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38C1F15E">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E580D8F">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151.3</w:t>
            </w:r>
          </w:p>
        </w:tc>
      </w:tr>
      <w:tr w14:paraId="0C87ED4E">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3F87262">
            <w:pPr>
              <w:jc w:val="center"/>
              <w:rPr>
                <w:rFonts w:hint="eastAsia" w:ascii="仿宋" w:hAnsi="仿宋" w:eastAsia="仿宋" w:cs="仿宋"/>
                <w:sz w:val="21"/>
                <w:szCs w:val="21"/>
              </w:rPr>
            </w:pPr>
            <w:r>
              <w:rPr>
                <w:rFonts w:hint="eastAsia" w:ascii="仿宋" w:hAnsi="仿宋" w:eastAsia="仿宋" w:cs="仿宋"/>
                <w:sz w:val="21"/>
                <w:szCs w:val="21"/>
              </w:rPr>
              <w:t>42</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91DC2DA">
            <w:pPr>
              <w:jc w:val="center"/>
              <w:rPr>
                <w:rFonts w:hint="eastAsia" w:ascii="仿宋" w:hAnsi="仿宋" w:eastAsia="仿宋" w:cs="仿宋"/>
                <w:sz w:val="21"/>
                <w:szCs w:val="21"/>
              </w:rPr>
            </w:pPr>
            <w:r>
              <w:rPr>
                <w:rFonts w:hint="eastAsia" w:ascii="仿宋" w:hAnsi="仿宋" w:eastAsia="仿宋" w:cs="仿宋"/>
                <w:sz w:val="21"/>
                <w:szCs w:val="21"/>
              </w:rPr>
              <w:t>蒸饭柜节能型发热管</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68544B7A">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5B60C8EB">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430C778">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338.2</w:t>
            </w:r>
          </w:p>
        </w:tc>
      </w:tr>
      <w:tr w14:paraId="6DA985E3">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542089A">
            <w:pPr>
              <w:jc w:val="center"/>
              <w:rPr>
                <w:rFonts w:hint="eastAsia" w:ascii="仿宋" w:hAnsi="仿宋" w:eastAsia="仿宋" w:cs="仿宋"/>
                <w:sz w:val="21"/>
                <w:szCs w:val="21"/>
              </w:rPr>
            </w:pPr>
            <w:r>
              <w:rPr>
                <w:rFonts w:hint="eastAsia" w:ascii="仿宋" w:hAnsi="仿宋" w:eastAsia="仿宋" w:cs="仿宋"/>
                <w:sz w:val="21"/>
                <w:szCs w:val="21"/>
              </w:rPr>
              <w:t>43</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46B1505">
            <w:pPr>
              <w:jc w:val="center"/>
              <w:rPr>
                <w:rFonts w:hint="eastAsia" w:ascii="仿宋" w:hAnsi="仿宋" w:eastAsia="仿宋" w:cs="仿宋"/>
                <w:sz w:val="21"/>
                <w:szCs w:val="21"/>
              </w:rPr>
            </w:pPr>
            <w:r>
              <w:rPr>
                <w:rFonts w:hint="eastAsia" w:ascii="仿宋" w:hAnsi="仿宋" w:eastAsia="仿宋" w:cs="仿宋"/>
                <w:sz w:val="21"/>
                <w:szCs w:val="21"/>
              </w:rPr>
              <w:t>蒸饭柜不锈钢浮球</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2C30B899">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4D25598C">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921B7EE">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133.5</w:t>
            </w:r>
          </w:p>
        </w:tc>
      </w:tr>
      <w:tr w14:paraId="4A1F7874">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BB50D33">
            <w:pPr>
              <w:jc w:val="center"/>
              <w:rPr>
                <w:rFonts w:hint="eastAsia" w:ascii="仿宋" w:hAnsi="仿宋" w:eastAsia="仿宋" w:cs="仿宋"/>
                <w:sz w:val="21"/>
                <w:szCs w:val="21"/>
              </w:rPr>
            </w:pPr>
            <w:r>
              <w:rPr>
                <w:rFonts w:hint="eastAsia" w:ascii="仿宋" w:hAnsi="仿宋" w:eastAsia="仿宋" w:cs="仿宋"/>
                <w:sz w:val="21"/>
                <w:szCs w:val="21"/>
              </w:rPr>
              <w:t>44</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925195B">
            <w:pPr>
              <w:jc w:val="center"/>
              <w:rPr>
                <w:rFonts w:hint="eastAsia" w:ascii="仿宋" w:hAnsi="仿宋" w:eastAsia="仿宋" w:cs="仿宋"/>
                <w:sz w:val="21"/>
                <w:szCs w:val="21"/>
              </w:rPr>
            </w:pPr>
            <w:r>
              <w:rPr>
                <w:rFonts w:hint="eastAsia" w:ascii="仿宋" w:hAnsi="仿宋" w:eastAsia="仿宋" w:cs="仿宋"/>
                <w:sz w:val="21"/>
                <w:szCs w:val="21"/>
              </w:rPr>
              <w:t>蒸饭柜密封胶条</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6CDA0B5A">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0B4C8A1F">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8C4FF02">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195.8</w:t>
            </w:r>
          </w:p>
        </w:tc>
      </w:tr>
      <w:tr w14:paraId="133577A4">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9E132F2">
            <w:pPr>
              <w:jc w:val="center"/>
              <w:rPr>
                <w:rFonts w:hint="eastAsia" w:ascii="仿宋" w:hAnsi="仿宋" w:eastAsia="仿宋" w:cs="仿宋"/>
                <w:sz w:val="21"/>
                <w:szCs w:val="21"/>
              </w:rPr>
            </w:pPr>
            <w:r>
              <w:rPr>
                <w:rFonts w:hint="eastAsia" w:ascii="仿宋" w:hAnsi="仿宋" w:eastAsia="仿宋" w:cs="仿宋"/>
                <w:sz w:val="21"/>
                <w:szCs w:val="21"/>
              </w:rPr>
              <w:t>45</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9DC4A3E">
            <w:pPr>
              <w:jc w:val="center"/>
              <w:rPr>
                <w:rFonts w:hint="eastAsia" w:ascii="仿宋" w:hAnsi="仿宋" w:eastAsia="仿宋" w:cs="仿宋"/>
                <w:sz w:val="21"/>
                <w:szCs w:val="21"/>
              </w:rPr>
            </w:pPr>
            <w:r>
              <w:rPr>
                <w:rFonts w:hint="eastAsia" w:ascii="仿宋" w:hAnsi="仿宋" w:eastAsia="仿宋" w:cs="仿宋"/>
                <w:sz w:val="21"/>
                <w:szCs w:val="21"/>
              </w:rPr>
              <w:t>蒸饭柜下水管及下水阀门</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4930B19C">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07F4638D">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50ED98E">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178</w:t>
            </w:r>
          </w:p>
        </w:tc>
      </w:tr>
      <w:tr w14:paraId="20367401">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1E4AE47">
            <w:pPr>
              <w:jc w:val="center"/>
              <w:rPr>
                <w:rFonts w:hint="eastAsia" w:ascii="仿宋" w:hAnsi="仿宋" w:eastAsia="仿宋" w:cs="仿宋"/>
                <w:sz w:val="21"/>
                <w:szCs w:val="21"/>
              </w:rPr>
            </w:pPr>
            <w:r>
              <w:rPr>
                <w:rFonts w:hint="eastAsia" w:ascii="仿宋" w:hAnsi="仿宋" w:eastAsia="仿宋" w:cs="仿宋"/>
                <w:sz w:val="21"/>
                <w:szCs w:val="21"/>
              </w:rPr>
              <w:t>46</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BA79F55">
            <w:pPr>
              <w:jc w:val="center"/>
              <w:rPr>
                <w:rFonts w:hint="eastAsia" w:ascii="仿宋" w:hAnsi="仿宋" w:eastAsia="仿宋" w:cs="仿宋"/>
                <w:sz w:val="21"/>
                <w:szCs w:val="21"/>
              </w:rPr>
            </w:pPr>
            <w:r>
              <w:rPr>
                <w:rFonts w:hint="eastAsia" w:ascii="仿宋" w:hAnsi="仿宋" w:eastAsia="仿宋" w:cs="仿宋"/>
                <w:sz w:val="21"/>
                <w:szCs w:val="21"/>
              </w:rPr>
              <w:t>蒸饭柜燃气点火总程</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33BAE3F8">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06B36480">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A10A1F6">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418.3</w:t>
            </w:r>
          </w:p>
        </w:tc>
      </w:tr>
      <w:tr w14:paraId="560F19E7">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C0427A9">
            <w:pPr>
              <w:jc w:val="center"/>
              <w:rPr>
                <w:rFonts w:hint="eastAsia" w:ascii="仿宋" w:hAnsi="仿宋" w:eastAsia="仿宋" w:cs="仿宋"/>
                <w:sz w:val="21"/>
                <w:szCs w:val="21"/>
              </w:rPr>
            </w:pPr>
            <w:r>
              <w:rPr>
                <w:rFonts w:hint="eastAsia" w:ascii="仿宋" w:hAnsi="仿宋" w:eastAsia="仿宋" w:cs="仿宋"/>
                <w:sz w:val="21"/>
                <w:szCs w:val="21"/>
              </w:rPr>
              <w:t>47</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5DFCDAD">
            <w:pPr>
              <w:jc w:val="center"/>
              <w:rPr>
                <w:rFonts w:hint="eastAsia" w:ascii="仿宋" w:hAnsi="仿宋" w:eastAsia="仿宋" w:cs="仿宋"/>
                <w:sz w:val="21"/>
                <w:szCs w:val="21"/>
              </w:rPr>
            </w:pPr>
            <w:r>
              <w:rPr>
                <w:rFonts w:hint="eastAsia" w:ascii="仿宋" w:hAnsi="仿宋" w:eastAsia="仿宋" w:cs="仿宋"/>
                <w:sz w:val="21"/>
                <w:szCs w:val="21"/>
              </w:rPr>
              <w:t>蒸饭柜火排炉头</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414E71AA">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3BF9A5B4">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22A00E5">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418.3</w:t>
            </w:r>
          </w:p>
        </w:tc>
      </w:tr>
      <w:tr w14:paraId="09407EA0">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34C4F46">
            <w:pPr>
              <w:jc w:val="center"/>
              <w:rPr>
                <w:rFonts w:hint="eastAsia" w:ascii="仿宋" w:hAnsi="仿宋" w:eastAsia="仿宋" w:cs="仿宋"/>
                <w:sz w:val="21"/>
                <w:szCs w:val="21"/>
              </w:rPr>
            </w:pPr>
            <w:r>
              <w:rPr>
                <w:rFonts w:hint="eastAsia" w:ascii="仿宋" w:hAnsi="仿宋" w:eastAsia="仿宋" w:cs="仿宋"/>
                <w:sz w:val="21"/>
                <w:szCs w:val="21"/>
              </w:rPr>
              <w:t>48</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0AEEB91">
            <w:pPr>
              <w:jc w:val="center"/>
              <w:rPr>
                <w:rFonts w:hint="eastAsia" w:ascii="仿宋" w:hAnsi="仿宋" w:eastAsia="仿宋" w:cs="仿宋"/>
                <w:sz w:val="21"/>
                <w:szCs w:val="21"/>
              </w:rPr>
            </w:pPr>
            <w:r>
              <w:rPr>
                <w:rFonts w:hint="eastAsia" w:ascii="仿宋" w:hAnsi="仿宋" w:eastAsia="仿宋" w:cs="仿宋"/>
                <w:sz w:val="21"/>
                <w:szCs w:val="21"/>
              </w:rPr>
              <w:t>三门万能蒸柜密封胶条</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652DF51A">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540CD0F8">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720A9AF">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133.5</w:t>
            </w:r>
          </w:p>
        </w:tc>
      </w:tr>
      <w:tr w14:paraId="05EDD4CA">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8CE3AEB">
            <w:pPr>
              <w:jc w:val="center"/>
              <w:rPr>
                <w:rFonts w:hint="eastAsia" w:ascii="仿宋" w:hAnsi="仿宋" w:eastAsia="仿宋" w:cs="仿宋"/>
                <w:sz w:val="21"/>
                <w:szCs w:val="21"/>
              </w:rPr>
            </w:pPr>
            <w:r>
              <w:rPr>
                <w:rFonts w:hint="eastAsia" w:ascii="仿宋" w:hAnsi="仿宋" w:eastAsia="仿宋" w:cs="仿宋"/>
                <w:sz w:val="21"/>
                <w:szCs w:val="21"/>
              </w:rPr>
              <w:t>49</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D1024FD">
            <w:pPr>
              <w:jc w:val="center"/>
              <w:rPr>
                <w:rFonts w:hint="eastAsia" w:ascii="仿宋" w:hAnsi="仿宋" w:eastAsia="仿宋" w:cs="仿宋"/>
                <w:sz w:val="21"/>
                <w:szCs w:val="21"/>
              </w:rPr>
            </w:pPr>
            <w:r>
              <w:rPr>
                <w:rFonts w:hint="eastAsia" w:ascii="仿宋" w:hAnsi="仿宋" w:eastAsia="仿宋" w:cs="仿宋"/>
                <w:sz w:val="21"/>
                <w:szCs w:val="21"/>
              </w:rPr>
              <w:t>三门万能蒸柜抽手连电木</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19F4AD51">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48EC6915">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FE1811C">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133.5</w:t>
            </w:r>
          </w:p>
        </w:tc>
      </w:tr>
      <w:tr w14:paraId="4FB5FC11">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36EBAF8">
            <w:pPr>
              <w:jc w:val="center"/>
              <w:rPr>
                <w:rFonts w:hint="eastAsia" w:ascii="仿宋" w:hAnsi="仿宋" w:eastAsia="仿宋" w:cs="仿宋"/>
                <w:sz w:val="21"/>
                <w:szCs w:val="21"/>
              </w:rPr>
            </w:pPr>
            <w:r>
              <w:rPr>
                <w:rFonts w:hint="eastAsia" w:ascii="仿宋" w:hAnsi="仿宋" w:eastAsia="仿宋" w:cs="仿宋"/>
                <w:sz w:val="21"/>
                <w:szCs w:val="21"/>
              </w:rPr>
              <w:t>50</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A825427">
            <w:pPr>
              <w:jc w:val="center"/>
              <w:rPr>
                <w:rFonts w:hint="eastAsia" w:ascii="仿宋" w:hAnsi="仿宋" w:eastAsia="仿宋" w:cs="仿宋"/>
                <w:sz w:val="21"/>
                <w:szCs w:val="21"/>
              </w:rPr>
            </w:pPr>
            <w:r>
              <w:rPr>
                <w:rFonts w:hint="eastAsia" w:ascii="仿宋" w:hAnsi="仿宋" w:eastAsia="仿宋" w:cs="仿宋"/>
                <w:sz w:val="21"/>
                <w:szCs w:val="21"/>
              </w:rPr>
              <w:t>三门万能蒸柜剑较连介子</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2AE42349">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73A2B584">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4A32878">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133.5</w:t>
            </w:r>
          </w:p>
        </w:tc>
      </w:tr>
      <w:tr w14:paraId="454D06E0">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E8ED2AA">
            <w:pPr>
              <w:jc w:val="center"/>
              <w:rPr>
                <w:rFonts w:hint="eastAsia" w:ascii="仿宋" w:hAnsi="仿宋" w:eastAsia="仿宋" w:cs="仿宋"/>
                <w:sz w:val="21"/>
                <w:szCs w:val="21"/>
              </w:rPr>
            </w:pPr>
            <w:r>
              <w:rPr>
                <w:rFonts w:hint="eastAsia" w:ascii="仿宋" w:hAnsi="仿宋" w:eastAsia="仿宋" w:cs="仿宋"/>
                <w:sz w:val="21"/>
                <w:szCs w:val="21"/>
              </w:rPr>
              <w:t>51</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286264A">
            <w:pPr>
              <w:jc w:val="center"/>
              <w:rPr>
                <w:rFonts w:hint="eastAsia" w:ascii="仿宋" w:hAnsi="仿宋" w:eastAsia="仿宋" w:cs="仿宋"/>
                <w:sz w:val="21"/>
                <w:szCs w:val="21"/>
              </w:rPr>
            </w:pPr>
            <w:r>
              <w:rPr>
                <w:rFonts w:hint="eastAsia" w:ascii="仿宋" w:hAnsi="仿宋" w:eastAsia="仿宋" w:cs="仿宋"/>
                <w:sz w:val="21"/>
                <w:szCs w:val="21"/>
              </w:rPr>
              <w:t>三门万能蒸柜红色制球及弹簧</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4A359784">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06315A9A">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E692AAD">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133.5</w:t>
            </w:r>
          </w:p>
        </w:tc>
      </w:tr>
      <w:tr w14:paraId="057599B9">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4D83AA3">
            <w:pPr>
              <w:jc w:val="center"/>
              <w:rPr>
                <w:rFonts w:hint="eastAsia" w:ascii="仿宋" w:hAnsi="仿宋" w:eastAsia="仿宋" w:cs="仿宋"/>
                <w:sz w:val="21"/>
                <w:szCs w:val="21"/>
              </w:rPr>
            </w:pPr>
            <w:r>
              <w:rPr>
                <w:rFonts w:hint="eastAsia" w:ascii="仿宋" w:hAnsi="仿宋" w:eastAsia="仿宋" w:cs="仿宋"/>
                <w:sz w:val="21"/>
                <w:szCs w:val="21"/>
              </w:rPr>
              <w:t>52</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D37FCFE">
            <w:pPr>
              <w:jc w:val="center"/>
              <w:rPr>
                <w:rFonts w:hint="eastAsia" w:ascii="仿宋" w:hAnsi="仿宋" w:eastAsia="仿宋" w:cs="仿宋"/>
                <w:sz w:val="21"/>
                <w:szCs w:val="21"/>
              </w:rPr>
            </w:pPr>
            <w:r>
              <w:rPr>
                <w:rFonts w:hint="eastAsia" w:ascii="仿宋" w:hAnsi="仿宋" w:eastAsia="仿宋" w:cs="仿宋"/>
                <w:sz w:val="21"/>
                <w:szCs w:val="21"/>
              </w:rPr>
              <w:t>三门万能蒸柜不锈钢把手</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58113FE0">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54F72F68">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25AFCDB">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311.5</w:t>
            </w:r>
          </w:p>
        </w:tc>
      </w:tr>
      <w:tr w14:paraId="779EB492">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155230A">
            <w:pPr>
              <w:jc w:val="center"/>
              <w:rPr>
                <w:rFonts w:hint="eastAsia" w:ascii="仿宋" w:hAnsi="仿宋" w:eastAsia="仿宋" w:cs="仿宋"/>
                <w:sz w:val="21"/>
                <w:szCs w:val="21"/>
              </w:rPr>
            </w:pPr>
            <w:r>
              <w:rPr>
                <w:rFonts w:hint="eastAsia" w:ascii="仿宋" w:hAnsi="仿宋" w:eastAsia="仿宋" w:cs="仿宋"/>
                <w:sz w:val="21"/>
                <w:szCs w:val="21"/>
              </w:rPr>
              <w:t>53</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43EBF2D">
            <w:pPr>
              <w:jc w:val="center"/>
              <w:rPr>
                <w:rFonts w:hint="eastAsia" w:ascii="仿宋" w:hAnsi="仿宋" w:eastAsia="仿宋" w:cs="仿宋"/>
                <w:sz w:val="21"/>
                <w:szCs w:val="21"/>
              </w:rPr>
            </w:pPr>
            <w:r>
              <w:rPr>
                <w:rFonts w:hint="eastAsia" w:ascii="仿宋" w:hAnsi="仿宋" w:eastAsia="仿宋" w:cs="仿宋"/>
                <w:sz w:val="21"/>
                <w:szCs w:val="21"/>
              </w:rPr>
              <w:t>开水器发热管</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7ED4AB85">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0531F097">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F13024C">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178</w:t>
            </w:r>
          </w:p>
        </w:tc>
      </w:tr>
      <w:tr w14:paraId="7869C50D">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777C132">
            <w:pPr>
              <w:jc w:val="center"/>
              <w:rPr>
                <w:rFonts w:hint="eastAsia" w:ascii="仿宋" w:hAnsi="仿宋" w:eastAsia="仿宋" w:cs="仿宋"/>
                <w:sz w:val="21"/>
                <w:szCs w:val="21"/>
              </w:rPr>
            </w:pPr>
            <w:r>
              <w:rPr>
                <w:rFonts w:hint="eastAsia" w:ascii="仿宋" w:hAnsi="仿宋" w:eastAsia="仿宋" w:cs="仿宋"/>
                <w:sz w:val="21"/>
                <w:szCs w:val="21"/>
              </w:rPr>
              <w:t>54</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8D34CBB">
            <w:pPr>
              <w:jc w:val="center"/>
              <w:rPr>
                <w:rFonts w:hint="eastAsia" w:ascii="仿宋" w:hAnsi="仿宋" w:eastAsia="仿宋" w:cs="仿宋"/>
                <w:sz w:val="21"/>
                <w:szCs w:val="21"/>
              </w:rPr>
            </w:pPr>
            <w:r>
              <w:rPr>
                <w:rFonts w:hint="eastAsia" w:ascii="仿宋" w:hAnsi="仿宋" w:eastAsia="仿宋" w:cs="仿宋"/>
                <w:sz w:val="21"/>
                <w:szCs w:val="21"/>
              </w:rPr>
              <w:t>开水器水龙头</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1C909406">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759244A2">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54DA3F1">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97.9</w:t>
            </w:r>
          </w:p>
        </w:tc>
      </w:tr>
      <w:tr w14:paraId="45650ECA">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A91F4A8">
            <w:pPr>
              <w:jc w:val="center"/>
              <w:rPr>
                <w:rFonts w:hint="eastAsia" w:ascii="仿宋" w:hAnsi="仿宋" w:eastAsia="仿宋" w:cs="仿宋"/>
                <w:sz w:val="21"/>
                <w:szCs w:val="21"/>
              </w:rPr>
            </w:pPr>
            <w:r>
              <w:rPr>
                <w:rFonts w:hint="eastAsia" w:ascii="仿宋" w:hAnsi="仿宋" w:eastAsia="仿宋" w:cs="仿宋"/>
                <w:sz w:val="21"/>
                <w:szCs w:val="21"/>
              </w:rPr>
              <w:t>55</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D94B413">
            <w:pPr>
              <w:jc w:val="center"/>
              <w:rPr>
                <w:rFonts w:hint="eastAsia" w:ascii="仿宋" w:hAnsi="仿宋" w:eastAsia="仿宋" w:cs="仿宋"/>
                <w:sz w:val="21"/>
                <w:szCs w:val="21"/>
              </w:rPr>
            </w:pPr>
            <w:r>
              <w:rPr>
                <w:rFonts w:hint="eastAsia" w:ascii="仿宋" w:hAnsi="仿宋" w:eastAsia="仿宋" w:cs="仿宋"/>
                <w:sz w:val="21"/>
                <w:szCs w:val="21"/>
              </w:rPr>
              <w:t>开水器浮球</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0A8F4B8B">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2CBE7868">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0658C73">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97.9</w:t>
            </w:r>
          </w:p>
        </w:tc>
      </w:tr>
      <w:tr w14:paraId="48BCC90B">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22181CA">
            <w:pPr>
              <w:jc w:val="center"/>
              <w:rPr>
                <w:rFonts w:hint="eastAsia" w:ascii="仿宋" w:hAnsi="仿宋" w:eastAsia="仿宋" w:cs="仿宋"/>
                <w:sz w:val="21"/>
                <w:szCs w:val="21"/>
              </w:rPr>
            </w:pPr>
            <w:r>
              <w:rPr>
                <w:rFonts w:hint="eastAsia" w:ascii="仿宋" w:hAnsi="仿宋" w:eastAsia="仿宋" w:cs="仿宋"/>
                <w:sz w:val="21"/>
                <w:szCs w:val="21"/>
              </w:rPr>
              <w:t>56</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BA8062E">
            <w:pPr>
              <w:jc w:val="center"/>
              <w:rPr>
                <w:rFonts w:hint="eastAsia" w:ascii="仿宋" w:hAnsi="仿宋" w:eastAsia="仿宋" w:cs="仿宋"/>
                <w:sz w:val="21"/>
                <w:szCs w:val="21"/>
              </w:rPr>
            </w:pPr>
            <w:r>
              <w:rPr>
                <w:rFonts w:hint="eastAsia" w:ascii="仿宋" w:hAnsi="仿宋" w:eastAsia="仿宋" w:cs="仿宋"/>
                <w:sz w:val="21"/>
                <w:szCs w:val="21"/>
              </w:rPr>
              <w:t>保温台温控器</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11E36CBD">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5F091179">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FB5DD1C">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133.5</w:t>
            </w:r>
          </w:p>
        </w:tc>
      </w:tr>
      <w:tr w14:paraId="578DC847">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15B7E6B">
            <w:pPr>
              <w:jc w:val="center"/>
              <w:rPr>
                <w:rFonts w:hint="eastAsia" w:ascii="仿宋" w:hAnsi="仿宋" w:eastAsia="仿宋" w:cs="仿宋"/>
                <w:sz w:val="21"/>
                <w:szCs w:val="21"/>
              </w:rPr>
            </w:pPr>
            <w:r>
              <w:rPr>
                <w:rFonts w:hint="eastAsia" w:ascii="仿宋" w:hAnsi="仿宋" w:eastAsia="仿宋" w:cs="仿宋"/>
                <w:sz w:val="21"/>
                <w:szCs w:val="21"/>
              </w:rPr>
              <w:t>57</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658B675">
            <w:pPr>
              <w:jc w:val="center"/>
              <w:rPr>
                <w:rFonts w:hint="eastAsia" w:ascii="仿宋" w:hAnsi="仿宋" w:eastAsia="仿宋" w:cs="仿宋"/>
                <w:sz w:val="21"/>
                <w:szCs w:val="21"/>
              </w:rPr>
            </w:pPr>
            <w:r>
              <w:rPr>
                <w:rFonts w:hint="eastAsia" w:ascii="仿宋" w:hAnsi="仿宋" w:eastAsia="仿宋" w:cs="仿宋"/>
                <w:sz w:val="21"/>
                <w:szCs w:val="21"/>
              </w:rPr>
              <w:t>保温台指示灯</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465F5023">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68BD24F9">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33D5339">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31.15</w:t>
            </w:r>
          </w:p>
        </w:tc>
      </w:tr>
      <w:tr w14:paraId="3F458081">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B6725A7">
            <w:pPr>
              <w:jc w:val="center"/>
              <w:rPr>
                <w:rFonts w:hint="eastAsia" w:ascii="仿宋" w:hAnsi="仿宋" w:eastAsia="仿宋" w:cs="仿宋"/>
                <w:sz w:val="21"/>
                <w:szCs w:val="21"/>
              </w:rPr>
            </w:pPr>
            <w:r>
              <w:rPr>
                <w:rFonts w:hint="eastAsia" w:ascii="仿宋" w:hAnsi="仿宋" w:eastAsia="仿宋" w:cs="仿宋"/>
                <w:sz w:val="21"/>
                <w:szCs w:val="21"/>
              </w:rPr>
              <w:t>58</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AD62718">
            <w:pPr>
              <w:jc w:val="center"/>
              <w:rPr>
                <w:rFonts w:hint="eastAsia" w:ascii="仿宋" w:hAnsi="仿宋" w:eastAsia="仿宋" w:cs="仿宋"/>
                <w:sz w:val="21"/>
                <w:szCs w:val="21"/>
              </w:rPr>
            </w:pPr>
            <w:r>
              <w:rPr>
                <w:rFonts w:hint="eastAsia" w:ascii="仿宋" w:hAnsi="仿宋" w:eastAsia="仿宋" w:cs="仿宋"/>
                <w:sz w:val="21"/>
                <w:szCs w:val="21"/>
              </w:rPr>
              <w:t>保温台交流接触器</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2191932D">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0A4FAB42">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F653F7F">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89</w:t>
            </w:r>
          </w:p>
        </w:tc>
      </w:tr>
      <w:tr w14:paraId="5455A3AF">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3AE3696">
            <w:pPr>
              <w:jc w:val="center"/>
              <w:rPr>
                <w:rFonts w:hint="eastAsia" w:ascii="仿宋" w:hAnsi="仿宋" w:eastAsia="仿宋" w:cs="仿宋"/>
                <w:sz w:val="21"/>
                <w:szCs w:val="21"/>
              </w:rPr>
            </w:pPr>
            <w:r>
              <w:rPr>
                <w:rFonts w:hint="eastAsia" w:ascii="仿宋" w:hAnsi="仿宋" w:eastAsia="仿宋" w:cs="仿宋"/>
                <w:sz w:val="21"/>
                <w:szCs w:val="21"/>
              </w:rPr>
              <w:t>59</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D186E38">
            <w:pPr>
              <w:jc w:val="center"/>
              <w:rPr>
                <w:rFonts w:hint="eastAsia" w:ascii="仿宋" w:hAnsi="仿宋" w:eastAsia="仿宋" w:cs="仿宋"/>
                <w:sz w:val="21"/>
                <w:szCs w:val="21"/>
              </w:rPr>
            </w:pPr>
            <w:r>
              <w:rPr>
                <w:rFonts w:hint="eastAsia" w:ascii="仿宋" w:hAnsi="仿宋" w:eastAsia="仿宋" w:cs="仿宋"/>
                <w:sz w:val="21"/>
                <w:szCs w:val="21"/>
              </w:rPr>
              <w:t>保温台单U型发热管</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7E85D5F">
            <w:pPr>
              <w:jc w:val="center"/>
              <w:rPr>
                <w:rFonts w:hint="eastAsia" w:ascii="仿宋" w:hAnsi="仿宋" w:eastAsia="仿宋" w:cs="仿宋"/>
                <w:sz w:val="21"/>
                <w:szCs w:val="21"/>
              </w:rPr>
            </w:pPr>
            <w:r>
              <w:rPr>
                <w:rFonts w:hint="eastAsia" w:ascii="仿宋" w:hAnsi="仿宋" w:eastAsia="仿宋" w:cs="仿宋"/>
                <w:sz w:val="21"/>
                <w:szCs w:val="21"/>
              </w:rPr>
              <w:t>2kw</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1F0F06A2">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2A6733A">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33.5</w:t>
            </w:r>
          </w:p>
        </w:tc>
      </w:tr>
      <w:tr w14:paraId="25B47C5E">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FBDF5C7">
            <w:pPr>
              <w:jc w:val="center"/>
              <w:rPr>
                <w:rFonts w:hint="eastAsia" w:ascii="仿宋" w:hAnsi="仿宋" w:eastAsia="仿宋" w:cs="仿宋"/>
                <w:sz w:val="21"/>
                <w:szCs w:val="21"/>
              </w:rPr>
            </w:pPr>
            <w:r>
              <w:rPr>
                <w:rFonts w:hint="eastAsia" w:ascii="仿宋" w:hAnsi="仿宋" w:eastAsia="仿宋" w:cs="仿宋"/>
                <w:sz w:val="21"/>
                <w:szCs w:val="21"/>
              </w:rPr>
              <w:t>60</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0CC737F">
            <w:pPr>
              <w:jc w:val="center"/>
              <w:rPr>
                <w:rFonts w:hint="eastAsia" w:ascii="仿宋" w:hAnsi="仿宋" w:eastAsia="仿宋" w:cs="仿宋"/>
                <w:sz w:val="21"/>
                <w:szCs w:val="21"/>
              </w:rPr>
            </w:pPr>
            <w:r>
              <w:rPr>
                <w:rFonts w:hint="eastAsia" w:ascii="仿宋" w:hAnsi="仿宋" w:eastAsia="仿宋" w:cs="仿宋"/>
                <w:sz w:val="21"/>
                <w:szCs w:val="21"/>
              </w:rPr>
              <w:t>消毒柜消毒管</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52F5DE80">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67F6D21D">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207FC80">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44.5</w:t>
            </w:r>
          </w:p>
        </w:tc>
      </w:tr>
      <w:tr w14:paraId="74B6B777">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CE53189">
            <w:pPr>
              <w:jc w:val="center"/>
              <w:rPr>
                <w:rFonts w:hint="eastAsia" w:ascii="仿宋" w:hAnsi="仿宋" w:eastAsia="仿宋" w:cs="仿宋"/>
                <w:sz w:val="21"/>
                <w:szCs w:val="21"/>
              </w:rPr>
            </w:pPr>
            <w:r>
              <w:rPr>
                <w:rFonts w:hint="eastAsia" w:ascii="仿宋" w:hAnsi="仿宋" w:eastAsia="仿宋" w:cs="仿宋"/>
                <w:sz w:val="21"/>
                <w:szCs w:val="21"/>
              </w:rPr>
              <w:t>61</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B89CA44">
            <w:pPr>
              <w:jc w:val="center"/>
              <w:rPr>
                <w:rFonts w:hint="eastAsia" w:ascii="仿宋" w:hAnsi="仿宋" w:eastAsia="仿宋" w:cs="仿宋"/>
                <w:sz w:val="21"/>
                <w:szCs w:val="21"/>
              </w:rPr>
            </w:pPr>
            <w:r>
              <w:rPr>
                <w:rFonts w:hint="eastAsia" w:ascii="仿宋" w:hAnsi="仿宋" w:eastAsia="仿宋" w:cs="仿宋"/>
                <w:sz w:val="21"/>
                <w:szCs w:val="21"/>
              </w:rPr>
              <w:t>保温台16A插头</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1E252C75">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719D811D">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AD4EEDE">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26.7</w:t>
            </w:r>
          </w:p>
        </w:tc>
      </w:tr>
      <w:tr w14:paraId="4D32C747">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703F541">
            <w:pPr>
              <w:jc w:val="center"/>
              <w:rPr>
                <w:rFonts w:hint="eastAsia" w:ascii="仿宋" w:hAnsi="仿宋" w:eastAsia="仿宋" w:cs="仿宋"/>
                <w:sz w:val="21"/>
                <w:szCs w:val="21"/>
              </w:rPr>
            </w:pPr>
            <w:r>
              <w:rPr>
                <w:rFonts w:hint="eastAsia" w:ascii="仿宋" w:hAnsi="仿宋" w:eastAsia="仿宋" w:cs="仿宋"/>
                <w:sz w:val="21"/>
                <w:szCs w:val="21"/>
              </w:rPr>
              <w:t>62</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92AC3E0">
            <w:pPr>
              <w:jc w:val="center"/>
              <w:rPr>
                <w:rFonts w:hint="eastAsia" w:ascii="仿宋" w:hAnsi="仿宋" w:eastAsia="仿宋" w:cs="仿宋"/>
                <w:sz w:val="21"/>
                <w:szCs w:val="21"/>
              </w:rPr>
            </w:pPr>
            <w:r>
              <w:rPr>
                <w:rFonts w:hint="eastAsia" w:ascii="仿宋" w:hAnsi="仿宋" w:eastAsia="仿宋" w:cs="仿宋"/>
                <w:sz w:val="21"/>
                <w:szCs w:val="21"/>
              </w:rPr>
              <w:t>保温台交流接触器开关</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7D54D68">
            <w:pPr>
              <w:jc w:val="center"/>
              <w:rPr>
                <w:rFonts w:hint="eastAsia" w:ascii="仿宋" w:hAnsi="仿宋" w:eastAsia="仿宋" w:cs="仿宋"/>
                <w:sz w:val="21"/>
                <w:szCs w:val="21"/>
              </w:rPr>
            </w:pPr>
            <w:r>
              <w:rPr>
                <w:rFonts w:hint="eastAsia" w:ascii="仿宋" w:hAnsi="仿宋" w:eastAsia="仿宋" w:cs="仿宋"/>
                <w:sz w:val="21"/>
                <w:szCs w:val="21"/>
              </w:rPr>
              <w:t>3kw</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61D3BC8F">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3D038C1">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106.8</w:t>
            </w:r>
          </w:p>
        </w:tc>
      </w:tr>
      <w:tr w14:paraId="15E5CC3C">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E3DEAE7">
            <w:pPr>
              <w:jc w:val="center"/>
              <w:rPr>
                <w:rFonts w:hint="eastAsia" w:ascii="仿宋" w:hAnsi="仿宋" w:eastAsia="仿宋" w:cs="仿宋"/>
                <w:sz w:val="21"/>
                <w:szCs w:val="21"/>
              </w:rPr>
            </w:pPr>
            <w:r>
              <w:rPr>
                <w:rFonts w:hint="eastAsia" w:ascii="仿宋" w:hAnsi="仿宋" w:eastAsia="仿宋" w:cs="仿宋"/>
                <w:sz w:val="21"/>
                <w:szCs w:val="21"/>
              </w:rPr>
              <w:t>63</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C042B3E">
            <w:pPr>
              <w:jc w:val="center"/>
              <w:rPr>
                <w:rFonts w:hint="eastAsia" w:ascii="仿宋" w:hAnsi="仿宋" w:eastAsia="仿宋" w:cs="仿宋"/>
                <w:sz w:val="21"/>
                <w:szCs w:val="21"/>
              </w:rPr>
            </w:pPr>
            <w:r>
              <w:rPr>
                <w:rFonts w:hint="eastAsia" w:ascii="仿宋" w:hAnsi="仿宋" w:eastAsia="仿宋" w:cs="仿宋"/>
                <w:sz w:val="21"/>
                <w:szCs w:val="21"/>
              </w:rPr>
              <w:t>保温台下水软管</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26662D3D">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1346DB70">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3282378">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26.7</w:t>
            </w:r>
          </w:p>
        </w:tc>
      </w:tr>
      <w:tr w14:paraId="599D9F31">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83EC810">
            <w:pPr>
              <w:jc w:val="center"/>
              <w:rPr>
                <w:rFonts w:hint="eastAsia" w:ascii="仿宋" w:hAnsi="仿宋" w:eastAsia="仿宋" w:cs="仿宋"/>
                <w:sz w:val="21"/>
                <w:szCs w:val="21"/>
              </w:rPr>
            </w:pPr>
            <w:r>
              <w:rPr>
                <w:rFonts w:hint="eastAsia" w:ascii="仿宋" w:hAnsi="仿宋" w:eastAsia="仿宋" w:cs="仿宋"/>
                <w:sz w:val="21"/>
                <w:szCs w:val="21"/>
              </w:rPr>
              <w:t>64</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C17ED6F">
            <w:pPr>
              <w:jc w:val="center"/>
              <w:rPr>
                <w:rFonts w:hint="eastAsia" w:ascii="仿宋" w:hAnsi="仿宋" w:eastAsia="仿宋" w:cs="仿宋"/>
                <w:sz w:val="21"/>
                <w:szCs w:val="21"/>
              </w:rPr>
            </w:pPr>
            <w:r>
              <w:rPr>
                <w:rFonts w:hint="eastAsia" w:ascii="仿宋" w:hAnsi="仿宋" w:eastAsia="仿宋" w:cs="仿宋"/>
                <w:sz w:val="21"/>
                <w:szCs w:val="21"/>
              </w:rPr>
              <w:t>星盆下水器（半钢）</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5C710C83">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48426AEA">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0E619AD">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35.6</w:t>
            </w:r>
          </w:p>
        </w:tc>
      </w:tr>
      <w:tr w14:paraId="62D97CC9">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04C156B">
            <w:pPr>
              <w:jc w:val="center"/>
              <w:rPr>
                <w:rFonts w:hint="eastAsia" w:ascii="仿宋" w:hAnsi="仿宋" w:eastAsia="仿宋" w:cs="仿宋"/>
                <w:sz w:val="21"/>
                <w:szCs w:val="21"/>
              </w:rPr>
            </w:pPr>
            <w:r>
              <w:rPr>
                <w:rFonts w:hint="eastAsia" w:ascii="仿宋" w:hAnsi="仿宋" w:eastAsia="仿宋" w:cs="仿宋"/>
                <w:sz w:val="21"/>
                <w:szCs w:val="21"/>
              </w:rPr>
              <w:t>65</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DA88B0F">
            <w:pPr>
              <w:jc w:val="center"/>
              <w:rPr>
                <w:rFonts w:hint="eastAsia" w:ascii="仿宋" w:hAnsi="仿宋" w:eastAsia="仿宋" w:cs="仿宋"/>
                <w:sz w:val="21"/>
                <w:szCs w:val="21"/>
              </w:rPr>
            </w:pPr>
            <w:r>
              <w:rPr>
                <w:rFonts w:hint="eastAsia" w:ascii="仿宋" w:hAnsi="仿宋" w:eastAsia="仿宋" w:cs="仿宋"/>
                <w:sz w:val="21"/>
                <w:szCs w:val="21"/>
              </w:rPr>
              <w:t>星盆下水器（全不锈钢）</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2211DEEF">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40D30172">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B5C5C07">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53.4</w:t>
            </w:r>
          </w:p>
        </w:tc>
      </w:tr>
      <w:tr w14:paraId="01E401AB">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CBFB55A">
            <w:pPr>
              <w:jc w:val="center"/>
              <w:rPr>
                <w:rFonts w:hint="eastAsia" w:ascii="仿宋" w:hAnsi="仿宋" w:eastAsia="仿宋" w:cs="仿宋"/>
                <w:sz w:val="21"/>
                <w:szCs w:val="21"/>
              </w:rPr>
            </w:pPr>
            <w:r>
              <w:rPr>
                <w:rFonts w:hint="eastAsia" w:ascii="仿宋" w:hAnsi="仿宋" w:eastAsia="仿宋" w:cs="仿宋"/>
                <w:sz w:val="21"/>
                <w:szCs w:val="21"/>
              </w:rPr>
              <w:t>66</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AA4B473">
            <w:pPr>
              <w:jc w:val="center"/>
              <w:rPr>
                <w:rFonts w:hint="eastAsia" w:ascii="仿宋" w:hAnsi="仿宋" w:eastAsia="仿宋" w:cs="仿宋"/>
                <w:sz w:val="21"/>
                <w:szCs w:val="21"/>
              </w:rPr>
            </w:pPr>
            <w:r>
              <w:rPr>
                <w:rFonts w:hint="eastAsia" w:ascii="仿宋" w:hAnsi="仿宋" w:eastAsia="仿宋" w:cs="仿宋"/>
                <w:sz w:val="21"/>
                <w:szCs w:val="21"/>
              </w:rPr>
              <w:t>星盆单联水龙头</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799F1A2B">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66975045">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D508895">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106.8</w:t>
            </w:r>
          </w:p>
        </w:tc>
      </w:tr>
      <w:tr w14:paraId="181F0131">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0EA940F">
            <w:pPr>
              <w:jc w:val="center"/>
              <w:rPr>
                <w:rFonts w:hint="eastAsia" w:ascii="仿宋" w:hAnsi="仿宋" w:eastAsia="仿宋" w:cs="仿宋"/>
                <w:sz w:val="21"/>
                <w:szCs w:val="21"/>
              </w:rPr>
            </w:pPr>
            <w:r>
              <w:rPr>
                <w:rFonts w:hint="eastAsia" w:ascii="仿宋" w:hAnsi="仿宋" w:eastAsia="仿宋" w:cs="仿宋"/>
                <w:sz w:val="21"/>
                <w:szCs w:val="21"/>
              </w:rPr>
              <w:t>67</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54D2913">
            <w:pPr>
              <w:jc w:val="center"/>
              <w:rPr>
                <w:rFonts w:hint="eastAsia" w:ascii="仿宋" w:hAnsi="仿宋" w:eastAsia="仿宋" w:cs="仿宋"/>
                <w:sz w:val="21"/>
                <w:szCs w:val="21"/>
              </w:rPr>
            </w:pPr>
            <w:r>
              <w:rPr>
                <w:rFonts w:hint="eastAsia" w:ascii="仿宋" w:hAnsi="仿宋" w:eastAsia="仿宋" w:cs="仿宋"/>
                <w:sz w:val="21"/>
                <w:szCs w:val="21"/>
              </w:rPr>
              <w:t>星盆冷热水龙头</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2BE54986">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6128A178">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6C9C10D">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178</w:t>
            </w:r>
          </w:p>
        </w:tc>
      </w:tr>
      <w:tr w14:paraId="5368078F">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D4D7085">
            <w:pPr>
              <w:jc w:val="center"/>
              <w:rPr>
                <w:rFonts w:hint="eastAsia" w:ascii="仿宋" w:hAnsi="仿宋" w:eastAsia="仿宋" w:cs="仿宋"/>
                <w:sz w:val="21"/>
                <w:szCs w:val="21"/>
              </w:rPr>
            </w:pPr>
            <w:r>
              <w:rPr>
                <w:rFonts w:hint="eastAsia" w:ascii="仿宋" w:hAnsi="仿宋" w:eastAsia="仿宋" w:cs="仿宋"/>
                <w:sz w:val="21"/>
                <w:szCs w:val="21"/>
              </w:rPr>
              <w:t>68</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95580AC">
            <w:pPr>
              <w:jc w:val="center"/>
              <w:rPr>
                <w:rFonts w:hint="eastAsia" w:ascii="仿宋" w:hAnsi="仿宋" w:eastAsia="仿宋" w:cs="仿宋"/>
                <w:sz w:val="21"/>
                <w:szCs w:val="21"/>
              </w:rPr>
            </w:pPr>
            <w:r>
              <w:rPr>
                <w:rFonts w:hint="eastAsia" w:ascii="仿宋" w:hAnsi="仿宋" w:eastAsia="仿宋" w:cs="仿宋"/>
                <w:sz w:val="21"/>
                <w:szCs w:val="21"/>
              </w:rPr>
              <w:t>星盆钢丝进水软管</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1512314A">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3391749D">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6D8BBB0">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44.5</w:t>
            </w:r>
          </w:p>
        </w:tc>
      </w:tr>
      <w:tr w14:paraId="6B093B57">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B0F81CC">
            <w:pPr>
              <w:jc w:val="center"/>
              <w:rPr>
                <w:rFonts w:hint="eastAsia" w:ascii="仿宋" w:hAnsi="仿宋" w:eastAsia="仿宋" w:cs="仿宋"/>
                <w:sz w:val="21"/>
                <w:szCs w:val="21"/>
              </w:rPr>
            </w:pPr>
            <w:r>
              <w:rPr>
                <w:rFonts w:hint="eastAsia" w:ascii="仿宋" w:hAnsi="仿宋" w:eastAsia="仿宋" w:cs="仿宋"/>
                <w:sz w:val="21"/>
                <w:szCs w:val="21"/>
              </w:rPr>
              <w:t>69</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9045626">
            <w:pPr>
              <w:jc w:val="center"/>
              <w:rPr>
                <w:rFonts w:hint="eastAsia" w:ascii="仿宋" w:hAnsi="仿宋" w:eastAsia="仿宋" w:cs="仿宋"/>
                <w:sz w:val="21"/>
                <w:szCs w:val="21"/>
              </w:rPr>
            </w:pPr>
            <w:r>
              <w:rPr>
                <w:rFonts w:hint="eastAsia" w:ascii="仿宋" w:hAnsi="仿宋" w:eastAsia="仿宋" w:cs="仿宋"/>
                <w:sz w:val="21"/>
                <w:szCs w:val="21"/>
              </w:rPr>
              <w:t>不锈钢胶下水管</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4C5A9DB4">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6FC662A4">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FD9D6C7">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26.7</w:t>
            </w:r>
          </w:p>
        </w:tc>
      </w:tr>
      <w:tr w14:paraId="4292E397">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DB8982F">
            <w:pPr>
              <w:jc w:val="center"/>
              <w:rPr>
                <w:rFonts w:hint="eastAsia" w:ascii="仿宋" w:hAnsi="仿宋" w:eastAsia="仿宋" w:cs="仿宋"/>
                <w:sz w:val="21"/>
                <w:szCs w:val="21"/>
              </w:rPr>
            </w:pPr>
            <w:r>
              <w:rPr>
                <w:rFonts w:hint="eastAsia" w:ascii="仿宋" w:hAnsi="仿宋" w:eastAsia="仿宋" w:cs="仿宋"/>
                <w:sz w:val="21"/>
                <w:szCs w:val="21"/>
              </w:rPr>
              <w:t>70</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DCE7F24">
            <w:pPr>
              <w:jc w:val="center"/>
              <w:rPr>
                <w:rFonts w:hint="eastAsia" w:ascii="仿宋" w:hAnsi="仿宋" w:eastAsia="仿宋" w:cs="仿宋"/>
                <w:sz w:val="21"/>
                <w:szCs w:val="21"/>
              </w:rPr>
            </w:pPr>
            <w:r>
              <w:rPr>
                <w:rFonts w:hint="eastAsia" w:ascii="仿宋" w:hAnsi="仿宋" w:eastAsia="仿宋" w:cs="仿宋"/>
                <w:sz w:val="21"/>
                <w:szCs w:val="21"/>
              </w:rPr>
              <w:t>三角阀</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06CFD63D">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3F76C36E">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32906DD">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26.7</w:t>
            </w:r>
          </w:p>
        </w:tc>
      </w:tr>
      <w:tr w14:paraId="527843AB">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7ECA522">
            <w:pPr>
              <w:jc w:val="center"/>
              <w:rPr>
                <w:rFonts w:hint="eastAsia" w:ascii="仿宋" w:hAnsi="仿宋" w:eastAsia="仿宋" w:cs="仿宋"/>
                <w:sz w:val="21"/>
                <w:szCs w:val="21"/>
              </w:rPr>
            </w:pPr>
            <w:r>
              <w:rPr>
                <w:rFonts w:hint="eastAsia" w:ascii="仿宋" w:hAnsi="仿宋" w:eastAsia="仿宋" w:cs="仿宋"/>
                <w:sz w:val="21"/>
                <w:szCs w:val="21"/>
              </w:rPr>
              <w:t>71</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DE98DC5">
            <w:pPr>
              <w:jc w:val="center"/>
              <w:rPr>
                <w:rFonts w:hint="eastAsia" w:ascii="仿宋" w:hAnsi="仿宋" w:eastAsia="仿宋" w:cs="仿宋"/>
                <w:sz w:val="21"/>
                <w:szCs w:val="21"/>
              </w:rPr>
            </w:pPr>
            <w:r>
              <w:rPr>
                <w:rFonts w:hint="eastAsia" w:ascii="仿宋" w:hAnsi="仿宋" w:eastAsia="仿宋" w:cs="仿宋"/>
                <w:sz w:val="21"/>
                <w:szCs w:val="21"/>
              </w:rPr>
              <w:t>运水烟罩控制箱电脑主板</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0E279062">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4ED065AD">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0B1F5BB">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2153.8</w:t>
            </w:r>
          </w:p>
        </w:tc>
      </w:tr>
      <w:tr w14:paraId="57E72CE5">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9A2C9A7">
            <w:pPr>
              <w:jc w:val="center"/>
              <w:rPr>
                <w:rFonts w:hint="eastAsia" w:ascii="仿宋" w:hAnsi="仿宋" w:eastAsia="仿宋" w:cs="仿宋"/>
                <w:sz w:val="21"/>
                <w:szCs w:val="21"/>
              </w:rPr>
            </w:pPr>
            <w:r>
              <w:rPr>
                <w:rFonts w:hint="eastAsia" w:ascii="仿宋" w:hAnsi="仿宋" w:eastAsia="仿宋" w:cs="仿宋"/>
                <w:sz w:val="21"/>
                <w:szCs w:val="21"/>
              </w:rPr>
              <w:t>72</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D2E9C7C">
            <w:pPr>
              <w:jc w:val="center"/>
              <w:rPr>
                <w:rFonts w:hint="eastAsia" w:ascii="仿宋" w:hAnsi="仿宋" w:eastAsia="仿宋" w:cs="仿宋"/>
                <w:sz w:val="21"/>
                <w:szCs w:val="21"/>
              </w:rPr>
            </w:pPr>
            <w:r>
              <w:rPr>
                <w:rFonts w:hint="eastAsia" w:ascii="仿宋" w:hAnsi="仿宋" w:eastAsia="仿宋" w:cs="仿宋"/>
                <w:sz w:val="21"/>
                <w:szCs w:val="21"/>
              </w:rPr>
              <w:t>运水烟罩控制箱水泵</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1C60BEA7">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2F8DC2F6">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CEFE2E6">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1940.2</w:t>
            </w:r>
          </w:p>
        </w:tc>
      </w:tr>
      <w:tr w14:paraId="6E63B118">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F3539DA">
            <w:pPr>
              <w:jc w:val="center"/>
              <w:rPr>
                <w:rFonts w:hint="eastAsia" w:ascii="仿宋" w:hAnsi="仿宋" w:eastAsia="仿宋" w:cs="仿宋"/>
                <w:sz w:val="21"/>
                <w:szCs w:val="21"/>
              </w:rPr>
            </w:pPr>
            <w:r>
              <w:rPr>
                <w:rFonts w:hint="eastAsia" w:ascii="仿宋" w:hAnsi="仿宋" w:eastAsia="仿宋" w:cs="仿宋"/>
                <w:sz w:val="21"/>
                <w:szCs w:val="21"/>
              </w:rPr>
              <w:t>73</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FF2C5F0">
            <w:pPr>
              <w:jc w:val="center"/>
              <w:rPr>
                <w:rFonts w:hint="eastAsia" w:ascii="仿宋" w:hAnsi="仿宋" w:eastAsia="仿宋" w:cs="仿宋"/>
                <w:sz w:val="21"/>
                <w:szCs w:val="21"/>
              </w:rPr>
            </w:pPr>
            <w:r>
              <w:rPr>
                <w:rFonts w:hint="eastAsia" w:ascii="仿宋" w:hAnsi="仿宋" w:eastAsia="仿宋" w:cs="仿宋"/>
                <w:sz w:val="21"/>
                <w:szCs w:val="21"/>
              </w:rPr>
              <w:t>配电箱交流接触器</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26CC87F">
            <w:pPr>
              <w:jc w:val="center"/>
              <w:rPr>
                <w:rFonts w:hint="eastAsia" w:ascii="仿宋" w:hAnsi="仿宋" w:eastAsia="仿宋" w:cs="仿宋"/>
                <w:sz w:val="21"/>
                <w:szCs w:val="21"/>
              </w:rPr>
            </w:pPr>
            <w:r>
              <w:rPr>
                <w:rFonts w:hint="eastAsia" w:ascii="仿宋" w:hAnsi="仿宋" w:eastAsia="仿宋" w:cs="仿宋"/>
                <w:sz w:val="21"/>
                <w:szCs w:val="21"/>
              </w:rPr>
              <w:t>20A</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78F6C01B">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ADBD188">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373.8</w:t>
            </w:r>
          </w:p>
        </w:tc>
      </w:tr>
      <w:tr w14:paraId="3E358327">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688EDD3">
            <w:pPr>
              <w:jc w:val="center"/>
              <w:rPr>
                <w:rFonts w:hint="eastAsia" w:ascii="仿宋" w:hAnsi="仿宋" w:eastAsia="仿宋" w:cs="仿宋"/>
                <w:sz w:val="21"/>
                <w:szCs w:val="21"/>
              </w:rPr>
            </w:pPr>
            <w:r>
              <w:rPr>
                <w:rFonts w:hint="eastAsia" w:ascii="仿宋" w:hAnsi="仿宋" w:eastAsia="仿宋" w:cs="仿宋"/>
                <w:sz w:val="21"/>
                <w:szCs w:val="21"/>
              </w:rPr>
              <w:t>74</w:t>
            </w:r>
          </w:p>
        </w:tc>
        <w:tc>
          <w:tcPr>
            <w:tcW w:w="184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9A27C51">
            <w:pPr>
              <w:jc w:val="center"/>
              <w:rPr>
                <w:rFonts w:hint="eastAsia" w:ascii="仿宋" w:hAnsi="仿宋" w:eastAsia="仿宋" w:cs="仿宋"/>
                <w:sz w:val="21"/>
                <w:szCs w:val="21"/>
              </w:rPr>
            </w:pPr>
            <w:r>
              <w:rPr>
                <w:rFonts w:hint="eastAsia" w:ascii="仿宋" w:hAnsi="仿宋" w:eastAsia="仿宋" w:cs="仿宋"/>
                <w:sz w:val="21"/>
                <w:szCs w:val="21"/>
              </w:rPr>
              <w:t>配电箱交流接触器</w:t>
            </w:r>
          </w:p>
        </w:tc>
        <w:tc>
          <w:tcPr>
            <w:tcW w:w="8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1A43081">
            <w:pPr>
              <w:jc w:val="center"/>
              <w:rPr>
                <w:rFonts w:hint="eastAsia" w:ascii="仿宋" w:hAnsi="仿宋" w:eastAsia="仿宋" w:cs="仿宋"/>
                <w:sz w:val="21"/>
                <w:szCs w:val="21"/>
              </w:rPr>
            </w:pPr>
            <w:r>
              <w:rPr>
                <w:rFonts w:hint="eastAsia" w:ascii="仿宋" w:hAnsi="仿宋" w:eastAsia="仿宋" w:cs="仿宋"/>
                <w:sz w:val="21"/>
                <w:szCs w:val="21"/>
              </w:rPr>
              <w:t>40A</w:t>
            </w:r>
          </w:p>
        </w:tc>
        <w:tc>
          <w:tcPr>
            <w:tcW w:w="580" w:type="pct"/>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02A50F29">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F4D3E91">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489.5</w:t>
            </w:r>
          </w:p>
        </w:tc>
      </w:tr>
      <w:tr w14:paraId="64687A9B">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74D9744A">
            <w:pPr>
              <w:jc w:val="center"/>
              <w:rPr>
                <w:rFonts w:hint="eastAsia" w:ascii="仿宋" w:hAnsi="仿宋" w:eastAsia="仿宋" w:cs="仿宋"/>
                <w:sz w:val="21"/>
                <w:szCs w:val="21"/>
              </w:rPr>
            </w:pPr>
            <w:r>
              <w:rPr>
                <w:rFonts w:hint="eastAsia" w:ascii="仿宋" w:hAnsi="仿宋" w:eastAsia="仿宋" w:cs="仿宋"/>
                <w:sz w:val="21"/>
                <w:szCs w:val="21"/>
              </w:rPr>
              <w:t>75</w:t>
            </w:r>
          </w:p>
        </w:tc>
        <w:tc>
          <w:tcPr>
            <w:tcW w:w="1842" w:type="pct"/>
            <w:tcBorders>
              <w:top w:val="single" w:color="auto" w:sz="4" w:space="0"/>
              <w:left w:val="single" w:color="auto" w:sz="4" w:space="0"/>
              <w:bottom w:val="single" w:color="auto" w:sz="4" w:space="0"/>
              <w:right w:val="single" w:color="auto" w:sz="4" w:space="0"/>
            </w:tcBorders>
            <w:vAlign w:val="center"/>
          </w:tcPr>
          <w:p w14:paraId="34D21A4B">
            <w:pPr>
              <w:jc w:val="center"/>
              <w:rPr>
                <w:rFonts w:hint="eastAsia" w:ascii="仿宋" w:hAnsi="仿宋" w:eastAsia="仿宋" w:cs="仿宋"/>
                <w:sz w:val="21"/>
                <w:szCs w:val="21"/>
              </w:rPr>
            </w:pPr>
            <w:r>
              <w:rPr>
                <w:rFonts w:hint="eastAsia" w:ascii="仿宋" w:hAnsi="仿宋" w:eastAsia="仿宋" w:cs="仿宋"/>
                <w:sz w:val="21"/>
                <w:szCs w:val="21"/>
              </w:rPr>
              <w:t>配电箱电机保护器</w:t>
            </w:r>
          </w:p>
        </w:tc>
        <w:tc>
          <w:tcPr>
            <w:tcW w:w="855" w:type="pct"/>
            <w:tcBorders>
              <w:top w:val="single" w:color="auto" w:sz="4" w:space="0"/>
              <w:left w:val="single" w:color="auto" w:sz="4" w:space="0"/>
              <w:bottom w:val="single" w:color="auto" w:sz="4" w:space="0"/>
              <w:right w:val="single" w:color="auto" w:sz="4" w:space="0"/>
            </w:tcBorders>
            <w:vAlign w:val="center"/>
          </w:tcPr>
          <w:p w14:paraId="08953B8C">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1AF987AD">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6D7FE235">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373.8</w:t>
            </w:r>
          </w:p>
        </w:tc>
      </w:tr>
      <w:tr w14:paraId="513515CB">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F6C0E65">
            <w:pPr>
              <w:jc w:val="center"/>
              <w:rPr>
                <w:rFonts w:hint="eastAsia" w:ascii="仿宋" w:hAnsi="仿宋" w:eastAsia="仿宋" w:cs="仿宋"/>
                <w:sz w:val="21"/>
                <w:szCs w:val="21"/>
              </w:rPr>
            </w:pPr>
            <w:r>
              <w:rPr>
                <w:rFonts w:hint="eastAsia" w:ascii="仿宋" w:hAnsi="仿宋" w:eastAsia="仿宋" w:cs="仿宋"/>
                <w:sz w:val="21"/>
                <w:szCs w:val="21"/>
              </w:rPr>
              <w:t>76</w:t>
            </w:r>
          </w:p>
        </w:tc>
        <w:tc>
          <w:tcPr>
            <w:tcW w:w="1842" w:type="pct"/>
            <w:tcBorders>
              <w:top w:val="single" w:color="auto" w:sz="4" w:space="0"/>
              <w:left w:val="single" w:color="auto" w:sz="4" w:space="0"/>
              <w:bottom w:val="single" w:color="auto" w:sz="4" w:space="0"/>
              <w:right w:val="single" w:color="auto" w:sz="4" w:space="0"/>
            </w:tcBorders>
            <w:vAlign w:val="center"/>
          </w:tcPr>
          <w:p w14:paraId="5D746B28">
            <w:pPr>
              <w:jc w:val="center"/>
              <w:rPr>
                <w:rFonts w:hint="eastAsia" w:ascii="仿宋" w:hAnsi="仿宋" w:eastAsia="仿宋" w:cs="仿宋"/>
                <w:sz w:val="21"/>
                <w:szCs w:val="21"/>
              </w:rPr>
            </w:pPr>
            <w:r>
              <w:rPr>
                <w:rFonts w:hint="eastAsia" w:ascii="仿宋" w:hAnsi="仿宋" w:eastAsia="仿宋" w:cs="仿宋"/>
                <w:sz w:val="21"/>
                <w:szCs w:val="21"/>
              </w:rPr>
              <w:t>配电箱指示灯</w:t>
            </w:r>
          </w:p>
        </w:tc>
        <w:tc>
          <w:tcPr>
            <w:tcW w:w="855" w:type="pct"/>
            <w:tcBorders>
              <w:top w:val="single" w:color="auto" w:sz="4" w:space="0"/>
              <w:left w:val="single" w:color="auto" w:sz="4" w:space="0"/>
              <w:bottom w:val="single" w:color="auto" w:sz="4" w:space="0"/>
              <w:right w:val="single" w:color="auto" w:sz="4" w:space="0"/>
            </w:tcBorders>
            <w:vAlign w:val="center"/>
          </w:tcPr>
          <w:p w14:paraId="116C19C6">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2A38E8C0">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691D4A0E">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53.4</w:t>
            </w:r>
          </w:p>
        </w:tc>
      </w:tr>
      <w:tr w14:paraId="2ABD346C">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430BE665">
            <w:pPr>
              <w:jc w:val="center"/>
              <w:rPr>
                <w:rFonts w:hint="eastAsia" w:ascii="仿宋" w:hAnsi="仿宋" w:eastAsia="仿宋" w:cs="仿宋"/>
                <w:sz w:val="21"/>
                <w:szCs w:val="21"/>
              </w:rPr>
            </w:pPr>
            <w:r>
              <w:rPr>
                <w:rFonts w:hint="eastAsia" w:ascii="仿宋" w:hAnsi="仿宋" w:eastAsia="仿宋" w:cs="仿宋"/>
                <w:sz w:val="21"/>
                <w:szCs w:val="21"/>
              </w:rPr>
              <w:t>77</w:t>
            </w:r>
          </w:p>
        </w:tc>
        <w:tc>
          <w:tcPr>
            <w:tcW w:w="1842" w:type="pct"/>
            <w:tcBorders>
              <w:top w:val="single" w:color="auto" w:sz="4" w:space="0"/>
              <w:left w:val="single" w:color="auto" w:sz="4" w:space="0"/>
              <w:bottom w:val="single" w:color="auto" w:sz="4" w:space="0"/>
              <w:right w:val="single" w:color="auto" w:sz="4" w:space="0"/>
            </w:tcBorders>
            <w:vAlign w:val="center"/>
          </w:tcPr>
          <w:p w14:paraId="0BCBACC0">
            <w:pPr>
              <w:jc w:val="center"/>
              <w:rPr>
                <w:rFonts w:hint="eastAsia" w:ascii="仿宋" w:hAnsi="仿宋" w:eastAsia="仿宋" w:cs="仿宋"/>
                <w:sz w:val="21"/>
                <w:szCs w:val="21"/>
              </w:rPr>
            </w:pPr>
            <w:r>
              <w:rPr>
                <w:rFonts w:hint="eastAsia" w:ascii="仿宋" w:hAnsi="仿宋" w:eastAsia="仿宋" w:cs="仿宋"/>
                <w:sz w:val="21"/>
                <w:szCs w:val="21"/>
              </w:rPr>
              <w:t>配电箱按钮</w:t>
            </w:r>
          </w:p>
        </w:tc>
        <w:tc>
          <w:tcPr>
            <w:tcW w:w="855" w:type="pct"/>
            <w:tcBorders>
              <w:top w:val="single" w:color="auto" w:sz="4" w:space="0"/>
              <w:left w:val="single" w:color="auto" w:sz="4" w:space="0"/>
              <w:bottom w:val="single" w:color="auto" w:sz="4" w:space="0"/>
              <w:right w:val="single" w:color="auto" w:sz="4" w:space="0"/>
            </w:tcBorders>
            <w:vAlign w:val="center"/>
          </w:tcPr>
          <w:p w14:paraId="229D7DAC">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7C447539">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67B1DD8C">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53.4</w:t>
            </w:r>
          </w:p>
        </w:tc>
      </w:tr>
      <w:tr w14:paraId="34E0949C">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2E730609">
            <w:pPr>
              <w:jc w:val="center"/>
              <w:rPr>
                <w:rFonts w:hint="eastAsia" w:ascii="仿宋" w:hAnsi="仿宋" w:eastAsia="仿宋" w:cs="仿宋"/>
                <w:sz w:val="21"/>
                <w:szCs w:val="21"/>
              </w:rPr>
            </w:pPr>
            <w:r>
              <w:rPr>
                <w:rFonts w:hint="eastAsia" w:ascii="仿宋" w:hAnsi="仿宋" w:eastAsia="仿宋" w:cs="仿宋"/>
                <w:sz w:val="21"/>
                <w:szCs w:val="21"/>
              </w:rPr>
              <w:t>78</w:t>
            </w:r>
          </w:p>
        </w:tc>
        <w:tc>
          <w:tcPr>
            <w:tcW w:w="1842" w:type="pct"/>
            <w:tcBorders>
              <w:top w:val="single" w:color="auto" w:sz="4" w:space="0"/>
              <w:left w:val="single" w:color="auto" w:sz="4" w:space="0"/>
              <w:bottom w:val="single" w:color="auto" w:sz="4" w:space="0"/>
              <w:right w:val="single" w:color="auto" w:sz="4" w:space="0"/>
            </w:tcBorders>
            <w:vAlign w:val="center"/>
          </w:tcPr>
          <w:p w14:paraId="064D761E">
            <w:pPr>
              <w:jc w:val="center"/>
              <w:rPr>
                <w:rFonts w:hint="eastAsia" w:ascii="仿宋" w:hAnsi="仿宋" w:eastAsia="仿宋" w:cs="仿宋"/>
                <w:sz w:val="21"/>
                <w:szCs w:val="21"/>
              </w:rPr>
            </w:pPr>
            <w:r>
              <w:rPr>
                <w:rFonts w:hint="eastAsia" w:ascii="仿宋" w:hAnsi="仿宋" w:eastAsia="仿宋" w:cs="仿宋"/>
                <w:sz w:val="21"/>
                <w:szCs w:val="21"/>
              </w:rPr>
              <w:t>风柜轴承</w:t>
            </w:r>
          </w:p>
        </w:tc>
        <w:tc>
          <w:tcPr>
            <w:tcW w:w="855" w:type="pct"/>
            <w:tcBorders>
              <w:top w:val="single" w:color="auto" w:sz="4" w:space="0"/>
              <w:left w:val="single" w:color="auto" w:sz="4" w:space="0"/>
              <w:bottom w:val="single" w:color="auto" w:sz="4" w:space="0"/>
              <w:right w:val="single" w:color="auto" w:sz="4" w:space="0"/>
            </w:tcBorders>
            <w:vAlign w:val="center"/>
          </w:tcPr>
          <w:p w14:paraId="5D1455F0">
            <w:pPr>
              <w:jc w:val="center"/>
              <w:rPr>
                <w:rFonts w:hint="eastAsia" w:ascii="仿宋" w:hAnsi="仿宋" w:eastAsia="仿宋" w:cs="仿宋"/>
                <w:sz w:val="21"/>
                <w:szCs w:val="21"/>
              </w:rPr>
            </w:pPr>
            <w:r>
              <w:rPr>
                <w:rFonts w:hint="eastAsia" w:ascii="仿宋" w:hAnsi="仿宋" w:eastAsia="仿宋" w:cs="仿宋"/>
                <w:sz w:val="21"/>
                <w:szCs w:val="21"/>
              </w:rPr>
              <w:t>206（Φ30.1）</w:t>
            </w:r>
          </w:p>
        </w:tc>
        <w:tc>
          <w:tcPr>
            <w:tcW w:w="580" w:type="pct"/>
            <w:tcBorders>
              <w:top w:val="single" w:color="auto" w:sz="4" w:space="0"/>
              <w:left w:val="single" w:color="auto" w:sz="4" w:space="0"/>
              <w:bottom w:val="single" w:color="auto" w:sz="4" w:space="0"/>
              <w:right w:val="single" w:color="auto" w:sz="4" w:space="0"/>
            </w:tcBorders>
          </w:tcPr>
          <w:p w14:paraId="06DB8F78">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36B74CA0">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195.8</w:t>
            </w:r>
          </w:p>
        </w:tc>
      </w:tr>
      <w:tr w14:paraId="01182B45">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332683C9">
            <w:pPr>
              <w:jc w:val="center"/>
              <w:rPr>
                <w:rFonts w:hint="eastAsia" w:ascii="仿宋" w:hAnsi="仿宋" w:eastAsia="仿宋" w:cs="仿宋"/>
                <w:sz w:val="21"/>
                <w:szCs w:val="21"/>
              </w:rPr>
            </w:pPr>
            <w:r>
              <w:rPr>
                <w:rFonts w:hint="eastAsia" w:ascii="仿宋" w:hAnsi="仿宋" w:eastAsia="仿宋" w:cs="仿宋"/>
                <w:sz w:val="21"/>
                <w:szCs w:val="21"/>
              </w:rPr>
              <w:t>79</w:t>
            </w:r>
          </w:p>
        </w:tc>
        <w:tc>
          <w:tcPr>
            <w:tcW w:w="1842" w:type="pct"/>
            <w:tcBorders>
              <w:top w:val="single" w:color="auto" w:sz="4" w:space="0"/>
              <w:left w:val="single" w:color="auto" w:sz="4" w:space="0"/>
              <w:bottom w:val="single" w:color="auto" w:sz="4" w:space="0"/>
              <w:right w:val="single" w:color="auto" w:sz="4" w:space="0"/>
            </w:tcBorders>
            <w:vAlign w:val="center"/>
          </w:tcPr>
          <w:p w14:paraId="3C241FE8">
            <w:pPr>
              <w:jc w:val="center"/>
              <w:rPr>
                <w:rFonts w:hint="eastAsia" w:ascii="仿宋" w:hAnsi="仿宋" w:eastAsia="仿宋" w:cs="仿宋"/>
                <w:sz w:val="21"/>
                <w:szCs w:val="21"/>
              </w:rPr>
            </w:pPr>
            <w:r>
              <w:rPr>
                <w:rFonts w:hint="eastAsia" w:ascii="仿宋" w:hAnsi="仿宋" w:eastAsia="仿宋" w:cs="仿宋"/>
                <w:sz w:val="21"/>
                <w:szCs w:val="21"/>
              </w:rPr>
              <w:t>风柜轴承</w:t>
            </w:r>
          </w:p>
        </w:tc>
        <w:tc>
          <w:tcPr>
            <w:tcW w:w="855" w:type="pct"/>
            <w:tcBorders>
              <w:top w:val="single" w:color="auto" w:sz="4" w:space="0"/>
              <w:left w:val="single" w:color="auto" w:sz="4" w:space="0"/>
              <w:bottom w:val="single" w:color="auto" w:sz="4" w:space="0"/>
              <w:right w:val="single" w:color="auto" w:sz="4" w:space="0"/>
            </w:tcBorders>
            <w:vAlign w:val="center"/>
          </w:tcPr>
          <w:p w14:paraId="77D06111">
            <w:pPr>
              <w:jc w:val="center"/>
              <w:rPr>
                <w:rFonts w:hint="eastAsia" w:ascii="仿宋" w:hAnsi="仿宋" w:eastAsia="仿宋" w:cs="仿宋"/>
                <w:sz w:val="21"/>
                <w:szCs w:val="21"/>
              </w:rPr>
            </w:pPr>
            <w:r>
              <w:rPr>
                <w:rFonts w:hint="eastAsia" w:ascii="仿宋" w:hAnsi="仿宋" w:eastAsia="仿宋" w:cs="仿宋"/>
                <w:sz w:val="21"/>
                <w:szCs w:val="21"/>
              </w:rPr>
              <w:t>208（Φ38.1）</w:t>
            </w:r>
          </w:p>
        </w:tc>
        <w:tc>
          <w:tcPr>
            <w:tcW w:w="580" w:type="pct"/>
            <w:tcBorders>
              <w:top w:val="single" w:color="auto" w:sz="4" w:space="0"/>
              <w:left w:val="single" w:color="auto" w:sz="4" w:space="0"/>
              <w:bottom w:val="single" w:color="auto" w:sz="4" w:space="0"/>
              <w:right w:val="single" w:color="auto" w:sz="4" w:space="0"/>
            </w:tcBorders>
          </w:tcPr>
          <w:p w14:paraId="70B0B131">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4DEFD906">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240.3</w:t>
            </w:r>
          </w:p>
        </w:tc>
      </w:tr>
      <w:tr w14:paraId="47DDDA37">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760A7985">
            <w:pPr>
              <w:jc w:val="center"/>
              <w:rPr>
                <w:rFonts w:hint="eastAsia" w:ascii="仿宋" w:hAnsi="仿宋" w:eastAsia="仿宋" w:cs="仿宋"/>
                <w:sz w:val="21"/>
                <w:szCs w:val="21"/>
              </w:rPr>
            </w:pPr>
            <w:r>
              <w:rPr>
                <w:rFonts w:hint="eastAsia" w:ascii="仿宋" w:hAnsi="仿宋" w:eastAsia="仿宋" w:cs="仿宋"/>
                <w:sz w:val="21"/>
                <w:szCs w:val="21"/>
              </w:rPr>
              <w:t>80</w:t>
            </w:r>
          </w:p>
        </w:tc>
        <w:tc>
          <w:tcPr>
            <w:tcW w:w="1842" w:type="pct"/>
            <w:tcBorders>
              <w:top w:val="single" w:color="auto" w:sz="4" w:space="0"/>
              <w:left w:val="single" w:color="auto" w:sz="4" w:space="0"/>
              <w:bottom w:val="single" w:color="auto" w:sz="4" w:space="0"/>
              <w:right w:val="single" w:color="auto" w:sz="4" w:space="0"/>
            </w:tcBorders>
            <w:vAlign w:val="center"/>
          </w:tcPr>
          <w:p w14:paraId="520875A7">
            <w:pPr>
              <w:jc w:val="center"/>
              <w:rPr>
                <w:rFonts w:hint="eastAsia" w:ascii="仿宋" w:hAnsi="仿宋" w:eastAsia="仿宋" w:cs="仿宋"/>
                <w:sz w:val="21"/>
                <w:szCs w:val="21"/>
              </w:rPr>
            </w:pPr>
            <w:r>
              <w:rPr>
                <w:rFonts w:hint="eastAsia" w:ascii="仿宋" w:hAnsi="仿宋" w:eastAsia="仿宋" w:cs="仿宋"/>
                <w:sz w:val="21"/>
                <w:szCs w:val="21"/>
              </w:rPr>
              <w:t>风柜轴承</w:t>
            </w:r>
          </w:p>
        </w:tc>
        <w:tc>
          <w:tcPr>
            <w:tcW w:w="855" w:type="pct"/>
            <w:tcBorders>
              <w:top w:val="single" w:color="auto" w:sz="4" w:space="0"/>
              <w:left w:val="single" w:color="auto" w:sz="4" w:space="0"/>
              <w:bottom w:val="single" w:color="auto" w:sz="4" w:space="0"/>
              <w:right w:val="single" w:color="auto" w:sz="4" w:space="0"/>
            </w:tcBorders>
            <w:vAlign w:val="center"/>
          </w:tcPr>
          <w:p w14:paraId="78C8117B">
            <w:pPr>
              <w:jc w:val="center"/>
              <w:rPr>
                <w:rFonts w:hint="eastAsia" w:ascii="仿宋" w:hAnsi="仿宋" w:eastAsia="仿宋" w:cs="仿宋"/>
                <w:sz w:val="21"/>
                <w:szCs w:val="21"/>
              </w:rPr>
            </w:pPr>
            <w:r>
              <w:rPr>
                <w:rFonts w:hint="eastAsia" w:ascii="仿宋" w:hAnsi="仿宋" w:eastAsia="仿宋" w:cs="仿宋"/>
                <w:sz w:val="21"/>
                <w:szCs w:val="21"/>
              </w:rPr>
              <w:t>211（Φ50.4）</w:t>
            </w:r>
          </w:p>
        </w:tc>
        <w:tc>
          <w:tcPr>
            <w:tcW w:w="580" w:type="pct"/>
            <w:tcBorders>
              <w:top w:val="single" w:color="auto" w:sz="4" w:space="0"/>
              <w:left w:val="single" w:color="auto" w:sz="4" w:space="0"/>
              <w:bottom w:val="single" w:color="auto" w:sz="4" w:space="0"/>
              <w:right w:val="single" w:color="auto" w:sz="4" w:space="0"/>
            </w:tcBorders>
          </w:tcPr>
          <w:p w14:paraId="3C5EE903">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0A47663B">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409.4</w:t>
            </w:r>
          </w:p>
        </w:tc>
      </w:tr>
      <w:tr w14:paraId="53FBDB69">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358F6965">
            <w:pPr>
              <w:jc w:val="center"/>
              <w:rPr>
                <w:rFonts w:hint="eastAsia" w:ascii="仿宋" w:hAnsi="仿宋" w:eastAsia="仿宋" w:cs="仿宋"/>
                <w:sz w:val="21"/>
                <w:szCs w:val="21"/>
              </w:rPr>
            </w:pPr>
            <w:r>
              <w:rPr>
                <w:rFonts w:hint="eastAsia" w:ascii="仿宋" w:hAnsi="仿宋" w:eastAsia="仿宋" w:cs="仿宋"/>
                <w:sz w:val="21"/>
                <w:szCs w:val="21"/>
              </w:rPr>
              <w:t>81</w:t>
            </w:r>
          </w:p>
        </w:tc>
        <w:tc>
          <w:tcPr>
            <w:tcW w:w="1842" w:type="pct"/>
            <w:tcBorders>
              <w:top w:val="single" w:color="auto" w:sz="4" w:space="0"/>
              <w:left w:val="single" w:color="auto" w:sz="4" w:space="0"/>
              <w:bottom w:val="single" w:color="auto" w:sz="4" w:space="0"/>
              <w:right w:val="single" w:color="auto" w:sz="4" w:space="0"/>
            </w:tcBorders>
            <w:vAlign w:val="center"/>
          </w:tcPr>
          <w:p w14:paraId="2E3C77F0">
            <w:pPr>
              <w:jc w:val="center"/>
              <w:rPr>
                <w:rFonts w:hint="eastAsia" w:ascii="仿宋" w:hAnsi="仿宋" w:eastAsia="仿宋" w:cs="仿宋"/>
                <w:sz w:val="21"/>
                <w:szCs w:val="21"/>
              </w:rPr>
            </w:pPr>
            <w:r>
              <w:rPr>
                <w:rFonts w:hint="eastAsia" w:ascii="仿宋" w:hAnsi="仿宋" w:eastAsia="仿宋" w:cs="仿宋"/>
                <w:sz w:val="21"/>
                <w:szCs w:val="21"/>
              </w:rPr>
              <w:t>风柜轴芯</w:t>
            </w:r>
          </w:p>
        </w:tc>
        <w:tc>
          <w:tcPr>
            <w:tcW w:w="855" w:type="pct"/>
            <w:tcBorders>
              <w:top w:val="single" w:color="auto" w:sz="4" w:space="0"/>
              <w:left w:val="single" w:color="auto" w:sz="4" w:space="0"/>
              <w:bottom w:val="single" w:color="auto" w:sz="4" w:space="0"/>
              <w:right w:val="single" w:color="auto" w:sz="4" w:space="0"/>
            </w:tcBorders>
            <w:vAlign w:val="center"/>
          </w:tcPr>
          <w:p w14:paraId="1CBDD678">
            <w:pPr>
              <w:jc w:val="center"/>
              <w:rPr>
                <w:rFonts w:hint="eastAsia" w:ascii="仿宋" w:hAnsi="仿宋" w:eastAsia="仿宋" w:cs="仿宋"/>
                <w:sz w:val="21"/>
                <w:szCs w:val="21"/>
              </w:rPr>
            </w:pPr>
            <w:r>
              <w:rPr>
                <w:rFonts w:hint="eastAsia" w:ascii="仿宋" w:hAnsi="仿宋" w:eastAsia="仿宋" w:cs="仿宋"/>
                <w:sz w:val="21"/>
                <w:szCs w:val="21"/>
              </w:rPr>
              <w:t>206</w:t>
            </w:r>
          </w:p>
        </w:tc>
        <w:tc>
          <w:tcPr>
            <w:tcW w:w="580" w:type="pct"/>
            <w:tcBorders>
              <w:top w:val="single" w:color="auto" w:sz="4" w:space="0"/>
              <w:left w:val="single" w:color="auto" w:sz="4" w:space="0"/>
              <w:bottom w:val="single" w:color="auto" w:sz="4" w:space="0"/>
              <w:right w:val="single" w:color="auto" w:sz="4" w:space="0"/>
            </w:tcBorders>
          </w:tcPr>
          <w:p w14:paraId="0055892A">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619635C7">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409.4</w:t>
            </w:r>
          </w:p>
        </w:tc>
      </w:tr>
      <w:tr w14:paraId="3746A613">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A5F5DC0">
            <w:pPr>
              <w:jc w:val="center"/>
              <w:rPr>
                <w:rFonts w:hint="eastAsia" w:ascii="仿宋" w:hAnsi="仿宋" w:eastAsia="仿宋" w:cs="仿宋"/>
                <w:sz w:val="21"/>
                <w:szCs w:val="21"/>
              </w:rPr>
            </w:pPr>
            <w:r>
              <w:rPr>
                <w:rFonts w:hint="eastAsia" w:ascii="仿宋" w:hAnsi="仿宋" w:eastAsia="仿宋" w:cs="仿宋"/>
                <w:sz w:val="21"/>
                <w:szCs w:val="21"/>
              </w:rPr>
              <w:t>82</w:t>
            </w:r>
          </w:p>
        </w:tc>
        <w:tc>
          <w:tcPr>
            <w:tcW w:w="1842" w:type="pct"/>
            <w:tcBorders>
              <w:top w:val="single" w:color="auto" w:sz="4" w:space="0"/>
              <w:left w:val="single" w:color="auto" w:sz="4" w:space="0"/>
              <w:bottom w:val="single" w:color="auto" w:sz="4" w:space="0"/>
              <w:right w:val="single" w:color="auto" w:sz="4" w:space="0"/>
            </w:tcBorders>
            <w:vAlign w:val="center"/>
          </w:tcPr>
          <w:p w14:paraId="4C5D06DE">
            <w:pPr>
              <w:jc w:val="center"/>
              <w:rPr>
                <w:rFonts w:hint="eastAsia" w:ascii="仿宋" w:hAnsi="仿宋" w:eastAsia="仿宋" w:cs="仿宋"/>
                <w:sz w:val="21"/>
                <w:szCs w:val="21"/>
              </w:rPr>
            </w:pPr>
            <w:r>
              <w:rPr>
                <w:rFonts w:hint="eastAsia" w:ascii="仿宋" w:hAnsi="仿宋" w:eastAsia="仿宋" w:cs="仿宋"/>
                <w:sz w:val="21"/>
                <w:szCs w:val="21"/>
              </w:rPr>
              <w:t>风柜轴芯</w:t>
            </w:r>
          </w:p>
        </w:tc>
        <w:tc>
          <w:tcPr>
            <w:tcW w:w="855" w:type="pct"/>
            <w:tcBorders>
              <w:top w:val="single" w:color="auto" w:sz="4" w:space="0"/>
              <w:left w:val="single" w:color="auto" w:sz="4" w:space="0"/>
              <w:bottom w:val="single" w:color="auto" w:sz="4" w:space="0"/>
              <w:right w:val="single" w:color="auto" w:sz="4" w:space="0"/>
            </w:tcBorders>
            <w:vAlign w:val="center"/>
          </w:tcPr>
          <w:p w14:paraId="27BF47E2">
            <w:pPr>
              <w:jc w:val="center"/>
              <w:rPr>
                <w:rFonts w:hint="eastAsia" w:ascii="仿宋" w:hAnsi="仿宋" w:eastAsia="仿宋" w:cs="仿宋"/>
                <w:sz w:val="21"/>
                <w:szCs w:val="21"/>
              </w:rPr>
            </w:pPr>
            <w:r>
              <w:rPr>
                <w:rFonts w:hint="eastAsia" w:ascii="仿宋" w:hAnsi="仿宋" w:eastAsia="仿宋" w:cs="仿宋"/>
                <w:sz w:val="21"/>
                <w:szCs w:val="21"/>
              </w:rPr>
              <w:t>208</w:t>
            </w:r>
          </w:p>
        </w:tc>
        <w:tc>
          <w:tcPr>
            <w:tcW w:w="580" w:type="pct"/>
            <w:tcBorders>
              <w:top w:val="single" w:color="auto" w:sz="4" w:space="0"/>
              <w:left w:val="single" w:color="auto" w:sz="4" w:space="0"/>
              <w:bottom w:val="single" w:color="auto" w:sz="4" w:space="0"/>
              <w:right w:val="single" w:color="auto" w:sz="4" w:space="0"/>
            </w:tcBorders>
          </w:tcPr>
          <w:p w14:paraId="5B00454D">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74CEA7E9">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507.3</w:t>
            </w:r>
          </w:p>
        </w:tc>
      </w:tr>
      <w:tr w14:paraId="085B59B0">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31851AAA">
            <w:pPr>
              <w:jc w:val="center"/>
              <w:rPr>
                <w:rFonts w:hint="eastAsia" w:ascii="仿宋" w:hAnsi="仿宋" w:eastAsia="仿宋" w:cs="仿宋"/>
                <w:sz w:val="21"/>
                <w:szCs w:val="21"/>
              </w:rPr>
            </w:pPr>
            <w:r>
              <w:rPr>
                <w:rFonts w:hint="eastAsia" w:ascii="仿宋" w:hAnsi="仿宋" w:eastAsia="仿宋" w:cs="仿宋"/>
                <w:sz w:val="21"/>
                <w:szCs w:val="21"/>
              </w:rPr>
              <w:t>83</w:t>
            </w:r>
          </w:p>
        </w:tc>
        <w:tc>
          <w:tcPr>
            <w:tcW w:w="1842" w:type="pct"/>
            <w:tcBorders>
              <w:top w:val="single" w:color="auto" w:sz="4" w:space="0"/>
              <w:left w:val="single" w:color="auto" w:sz="4" w:space="0"/>
              <w:bottom w:val="single" w:color="auto" w:sz="4" w:space="0"/>
              <w:right w:val="single" w:color="auto" w:sz="4" w:space="0"/>
            </w:tcBorders>
            <w:vAlign w:val="center"/>
          </w:tcPr>
          <w:p w14:paraId="03615ABF">
            <w:pPr>
              <w:jc w:val="center"/>
              <w:rPr>
                <w:rFonts w:hint="eastAsia" w:ascii="仿宋" w:hAnsi="仿宋" w:eastAsia="仿宋" w:cs="仿宋"/>
                <w:sz w:val="21"/>
                <w:szCs w:val="21"/>
              </w:rPr>
            </w:pPr>
            <w:r>
              <w:rPr>
                <w:rFonts w:hint="eastAsia" w:ascii="仿宋" w:hAnsi="仿宋" w:eastAsia="仿宋" w:cs="仿宋"/>
                <w:sz w:val="21"/>
                <w:szCs w:val="21"/>
              </w:rPr>
              <w:t>风柜轴芯</w:t>
            </w:r>
          </w:p>
        </w:tc>
        <w:tc>
          <w:tcPr>
            <w:tcW w:w="855" w:type="pct"/>
            <w:tcBorders>
              <w:top w:val="single" w:color="auto" w:sz="4" w:space="0"/>
              <w:left w:val="single" w:color="auto" w:sz="4" w:space="0"/>
              <w:bottom w:val="single" w:color="auto" w:sz="4" w:space="0"/>
              <w:right w:val="single" w:color="auto" w:sz="4" w:space="0"/>
            </w:tcBorders>
            <w:vAlign w:val="center"/>
          </w:tcPr>
          <w:p w14:paraId="3C7C0B90">
            <w:pPr>
              <w:jc w:val="center"/>
              <w:rPr>
                <w:rFonts w:hint="eastAsia" w:ascii="仿宋" w:hAnsi="仿宋" w:eastAsia="仿宋" w:cs="仿宋"/>
                <w:sz w:val="21"/>
                <w:szCs w:val="21"/>
              </w:rPr>
            </w:pPr>
            <w:r>
              <w:rPr>
                <w:rFonts w:hint="eastAsia" w:ascii="仿宋" w:hAnsi="仿宋" w:eastAsia="仿宋" w:cs="仿宋"/>
                <w:sz w:val="21"/>
                <w:szCs w:val="21"/>
              </w:rPr>
              <w:t>211</w:t>
            </w:r>
          </w:p>
        </w:tc>
        <w:tc>
          <w:tcPr>
            <w:tcW w:w="580" w:type="pct"/>
            <w:tcBorders>
              <w:top w:val="single" w:color="auto" w:sz="4" w:space="0"/>
              <w:left w:val="single" w:color="auto" w:sz="4" w:space="0"/>
              <w:bottom w:val="single" w:color="auto" w:sz="4" w:space="0"/>
              <w:right w:val="single" w:color="auto" w:sz="4" w:space="0"/>
            </w:tcBorders>
          </w:tcPr>
          <w:p w14:paraId="52C4275A">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77B9C6AA">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631.9</w:t>
            </w:r>
          </w:p>
        </w:tc>
      </w:tr>
      <w:tr w14:paraId="4D483A68">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012F43DA">
            <w:pPr>
              <w:jc w:val="center"/>
              <w:rPr>
                <w:rFonts w:hint="eastAsia" w:ascii="仿宋" w:hAnsi="仿宋" w:eastAsia="仿宋" w:cs="仿宋"/>
                <w:sz w:val="21"/>
                <w:szCs w:val="21"/>
              </w:rPr>
            </w:pPr>
            <w:r>
              <w:rPr>
                <w:rFonts w:hint="eastAsia" w:ascii="仿宋" w:hAnsi="仿宋" w:eastAsia="仿宋" w:cs="仿宋"/>
                <w:sz w:val="21"/>
                <w:szCs w:val="21"/>
              </w:rPr>
              <w:t>84</w:t>
            </w:r>
          </w:p>
        </w:tc>
        <w:tc>
          <w:tcPr>
            <w:tcW w:w="1842" w:type="pct"/>
            <w:tcBorders>
              <w:top w:val="single" w:color="auto" w:sz="4" w:space="0"/>
              <w:left w:val="single" w:color="auto" w:sz="4" w:space="0"/>
              <w:bottom w:val="single" w:color="auto" w:sz="4" w:space="0"/>
              <w:right w:val="single" w:color="auto" w:sz="4" w:space="0"/>
            </w:tcBorders>
            <w:vAlign w:val="center"/>
          </w:tcPr>
          <w:p w14:paraId="57210891">
            <w:pPr>
              <w:jc w:val="center"/>
              <w:rPr>
                <w:rFonts w:hint="eastAsia" w:ascii="仿宋" w:hAnsi="仿宋" w:eastAsia="仿宋" w:cs="仿宋"/>
                <w:sz w:val="21"/>
                <w:szCs w:val="21"/>
              </w:rPr>
            </w:pPr>
            <w:r>
              <w:rPr>
                <w:rFonts w:hint="eastAsia" w:ascii="仿宋" w:hAnsi="仿宋" w:eastAsia="仿宋" w:cs="仿宋"/>
                <w:sz w:val="21"/>
                <w:szCs w:val="21"/>
              </w:rPr>
              <w:t>风柜皮带</w:t>
            </w:r>
          </w:p>
        </w:tc>
        <w:tc>
          <w:tcPr>
            <w:tcW w:w="855" w:type="pct"/>
            <w:tcBorders>
              <w:top w:val="single" w:color="auto" w:sz="4" w:space="0"/>
              <w:left w:val="single" w:color="auto" w:sz="4" w:space="0"/>
              <w:bottom w:val="single" w:color="auto" w:sz="4" w:space="0"/>
              <w:right w:val="single" w:color="auto" w:sz="4" w:space="0"/>
            </w:tcBorders>
            <w:vAlign w:val="center"/>
          </w:tcPr>
          <w:p w14:paraId="3B479909">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60301EF9">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482E544B">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44.5</w:t>
            </w:r>
          </w:p>
        </w:tc>
      </w:tr>
      <w:tr w14:paraId="7A486330">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3C39C557">
            <w:pPr>
              <w:jc w:val="center"/>
              <w:rPr>
                <w:rFonts w:hint="eastAsia" w:ascii="仿宋" w:hAnsi="仿宋" w:eastAsia="仿宋" w:cs="仿宋"/>
                <w:sz w:val="21"/>
                <w:szCs w:val="21"/>
              </w:rPr>
            </w:pPr>
            <w:r>
              <w:rPr>
                <w:rFonts w:hint="eastAsia" w:ascii="仿宋" w:hAnsi="仿宋" w:eastAsia="仿宋" w:cs="仿宋"/>
                <w:sz w:val="21"/>
                <w:szCs w:val="21"/>
              </w:rPr>
              <w:t>85</w:t>
            </w:r>
          </w:p>
        </w:tc>
        <w:tc>
          <w:tcPr>
            <w:tcW w:w="1842" w:type="pct"/>
            <w:tcBorders>
              <w:top w:val="single" w:color="auto" w:sz="4" w:space="0"/>
              <w:left w:val="single" w:color="auto" w:sz="4" w:space="0"/>
              <w:bottom w:val="single" w:color="auto" w:sz="4" w:space="0"/>
              <w:right w:val="single" w:color="auto" w:sz="4" w:space="0"/>
            </w:tcBorders>
            <w:vAlign w:val="center"/>
          </w:tcPr>
          <w:p w14:paraId="1FF268AE">
            <w:pPr>
              <w:jc w:val="center"/>
              <w:rPr>
                <w:rFonts w:hint="eastAsia" w:ascii="仿宋" w:hAnsi="仿宋" w:eastAsia="仿宋" w:cs="仿宋"/>
                <w:sz w:val="21"/>
                <w:szCs w:val="21"/>
              </w:rPr>
            </w:pPr>
            <w:r>
              <w:rPr>
                <w:rFonts w:hint="eastAsia" w:ascii="仿宋" w:hAnsi="仿宋" w:eastAsia="仿宋" w:cs="仿宋"/>
                <w:sz w:val="21"/>
                <w:szCs w:val="21"/>
              </w:rPr>
              <w:t>风柜风轮</w:t>
            </w:r>
          </w:p>
        </w:tc>
        <w:tc>
          <w:tcPr>
            <w:tcW w:w="855" w:type="pct"/>
            <w:tcBorders>
              <w:top w:val="single" w:color="auto" w:sz="4" w:space="0"/>
              <w:left w:val="single" w:color="auto" w:sz="4" w:space="0"/>
              <w:bottom w:val="single" w:color="auto" w:sz="4" w:space="0"/>
              <w:right w:val="single" w:color="auto" w:sz="4" w:space="0"/>
            </w:tcBorders>
            <w:vAlign w:val="center"/>
          </w:tcPr>
          <w:p w14:paraId="18694F88">
            <w:pPr>
              <w:jc w:val="center"/>
              <w:rPr>
                <w:rFonts w:hint="eastAsia" w:ascii="仿宋" w:hAnsi="仿宋" w:eastAsia="仿宋" w:cs="仿宋"/>
                <w:sz w:val="21"/>
                <w:szCs w:val="21"/>
              </w:rPr>
            </w:pPr>
            <w:r>
              <w:rPr>
                <w:rFonts w:hint="eastAsia" w:ascii="仿宋" w:hAnsi="仿宋" w:eastAsia="仿宋" w:cs="仿宋"/>
                <w:sz w:val="21"/>
                <w:szCs w:val="21"/>
              </w:rPr>
              <w:t>15寸</w:t>
            </w:r>
          </w:p>
        </w:tc>
        <w:tc>
          <w:tcPr>
            <w:tcW w:w="580" w:type="pct"/>
            <w:tcBorders>
              <w:top w:val="single" w:color="auto" w:sz="4" w:space="0"/>
              <w:left w:val="single" w:color="auto" w:sz="4" w:space="0"/>
              <w:bottom w:val="single" w:color="auto" w:sz="4" w:space="0"/>
              <w:right w:val="single" w:color="auto" w:sz="4" w:space="0"/>
            </w:tcBorders>
          </w:tcPr>
          <w:p w14:paraId="2AFC27F1">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60E6EA2D">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729.8</w:t>
            </w:r>
          </w:p>
        </w:tc>
      </w:tr>
      <w:tr w14:paraId="3FA62C23">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0096265D">
            <w:pPr>
              <w:jc w:val="center"/>
              <w:rPr>
                <w:rFonts w:hint="eastAsia" w:ascii="仿宋" w:hAnsi="仿宋" w:eastAsia="仿宋" w:cs="仿宋"/>
                <w:sz w:val="21"/>
                <w:szCs w:val="21"/>
              </w:rPr>
            </w:pPr>
            <w:r>
              <w:rPr>
                <w:rFonts w:hint="eastAsia" w:ascii="仿宋" w:hAnsi="仿宋" w:eastAsia="仿宋" w:cs="仿宋"/>
                <w:sz w:val="21"/>
                <w:szCs w:val="21"/>
              </w:rPr>
              <w:t>86</w:t>
            </w:r>
          </w:p>
        </w:tc>
        <w:tc>
          <w:tcPr>
            <w:tcW w:w="1842" w:type="pct"/>
            <w:tcBorders>
              <w:top w:val="single" w:color="auto" w:sz="4" w:space="0"/>
              <w:left w:val="single" w:color="auto" w:sz="4" w:space="0"/>
              <w:bottom w:val="single" w:color="auto" w:sz="4" w:space="0"/>
              <w:right w:val="single" w:color="auto" w:sz="4" w:space="0"/>
            </w:tcBorders>
            <w:vAlign w:val="center"/>
          </w:tcPr>
          <w:p w14:paraId="0760933E">
            <w:pPr>
              <w:jc w:val="center"/>
              <w:rPr>
                <w:rFonts w:hint="eastAsia" w:ascii="仿宋" w:hAnsi="仿宋" w:eastAsia="仿宋" w:cs="仿宋"/>
                <w:sz w:val="21"/>
                <w:szCs w:val="21"/>
              </w:rPr>
            </w:pPr>
            <w:r>
              <w:rPr>
                <w:rFonts w:hint="eastAsia" w:ascii="仿宋" w:hAnsi="仿宋" w:eastAsia="仿宋" w:cs="仿宋"/>
                <w:sz w:val="21"/>
                <w:szCs w:val="21"/>
              </w:rPr>
              <w:t>风柜风轮</w:t>
            </w:r>
          </w:p>
        </w:tc>
        <w:tc>
          <w:tcPr>
            <w:tcW w:w="855" w:type="pct"/>
            <w:tcBorders>
              <w:top w:val="single" w:color="auto" w:sz="4" w:space="0"/>
              <w:left w:val="single" w:color="auto" w:sz="4" w:space="0"/>
              <w:bottom w:val="single" w:color="auto" w:sz="4" w:space="0"/>
              <w:right w:val="single" w:color="auto" w:sz="4" w:space="0"/>
            </w:tcBorders>
            <w:vAlign w:val="center"/>
          </w:tcPr>
          <w:p w14:paraId="4C42C30A">
            <w:pPr>
              <w:jc w:val="center"/>
              <w:rPr>
                <w:rFonts w:hint="eastAsia" w:ascii="仿宋" w:hAnsi="仿宋" w:eastAsia="仿宋" w:cs="仿宋"/>
                <w:sz w:val="21"/>
                <w:szCs w:val="21"/>
              </w:rPr>
            </w:pPr>
            <w:r>
              <w:rPr>
                <w:rFonts w:hint="eastAsia" w:ascii="仿宋" w:hAnsi="仿宋" w:eastAsia="仿宋" w:cs="仿宋"/>
                <w:sz w:val="21"/>
                <w:szCs w:val="21"/>
              </w:rPr>
              <w:t>18寸</w:t>
            </w:r>
          </w:p>
        </w:tc>
        <w:tc>
          <w:tcPr>
            <w:tcW w:w="580" w:type="pct"/>
            <w:tcBorders>
              <w:top w:val="single" w:color="auto" w:sz="4" w:space="0"/>
              <w:left w:val="single" w:color="auto" w:sz="4" w:space="0"/>
              <w:bottom w:val="single" w:color="auto" w:sz="4" w:space="0"/>
              <w:right w:val="single" w:color="auto" w:sz="4" w:space="0"/>
            </w:tcBorders>
          </w:tcPr>
          <w:p w14:paraId="0C449879">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577FBE11">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943.4</w:t>
            </w:r>
          </w:p>
        </w:tc>
      </w:tr>
      <w:tr w14:paraId="156B96EF">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7B6A7FEB">
            <w:pPr>
              <w:jc w:val="center"/>
              <w:rPr>
                <w:rFonts w:hint="eastAsia" w:ascii="仿宋" w:hAnsi="仿宋" w:eastAsia="仿宋" w:cs="仿宋"/>
                <w:sz w:val="21"/>
                <w:szCs w:val="21"/>
              </w:rPr>
            </w:pPr>
            <w:r>
              <w:rPr>
                <w:rFonts w:hint="eastAsia" w:ascii="仿宋" w:hAnsi="仿宋" w:eastAsia="仿宋" w:cs="仿宋"/>
                <w:sz w:val="21"/>
                <w:szCs w:val="21"/>
              </w:rPr>
              <w:t>87</w:t>
            </w:r>
          </w:p>
        </w:tc>
        <w:tc>
          <w:tcPr>
            <w:tcW w:w="1842" w:type="pct"/>
            <w:tcBorders>
              <w:top w:val="single" w:color="auto" w:sz="4" w:space="0"/>
              <w:left w:val="single" w:color="auto" w:sz="4" w:space="0"/>
              <w:bottom w:val="single" w:color="auto" w:sz="4" w:space="0"/>
              <w:right w:val="single" w:color="auto" w:sz="4" w:space="0"/>
            </w:tcBorders>
            <w:vAlign w:val="center"/>
          </w:tcPr>
          <w:p w14:paraId="3CAD3D1B">
            <w:pPr>
              <w:jc w:val="center"/>
              <w:rPr>
                <w:rFonts w:hint="eastAsia" w:ascii="仿宋" w:hAnsi="仿宋" w:eastAsia="仿宋" w:cs="仿宋"/>
                <w:sz w:val="21"/>
                <w:szCs w:val="21"/>
              </w:rPr>
            </w:pPr>
            <w:r>
              <w:rPr>
                <w:rFonts w:hint="eastAsia" w:ascii="仿宋" w:hAnsi="仿宋" w:eastAsia="仿宋" w:cs="仿宋"/>
                <w:sz w:val="21"/>
                <w:szCs w:val="21"/>
              </w:rPr>
              <w:t>风柜风轮</w:t>
            </w:r>
          </w:p>
        </w:tc>
        <w:tc>
          <w:tcPr>
            <w:tcW w:w="855" w:type="pct"/>
            <w:tcBorders>
              <w:top w:val="single" w:color="auto" w:sz="4" w:space="0"/>
              <w:left w:val="single" w:color="auto" w:sz="4" w:space="0"/>
              <w:bottom w:val="single" w:color="auto" w:sz="4" w:space="0"/>
              <w:right w:val="single" w:color="auto" w:sz="4" w:space="0"/>
            </w:tcBorders>
            <w:vAlign w:val="center"/>
          </w:tcPr>
          <w:p w14:paraId="4702435C">
            <w:pPr>
              <w:jc w:val="center"/>
              <w:rPr>
                <w:rFonts w:hint="eastAsia" w:ascii="仿宋" w:hAnsi="仿宋" w:eastAsia="仿宋" w:cs="仿宋"/>
                <w:sz w:val="21"/>
                <w:szCs w:val="21"/>
              </w:rPr>
            </w:pPr>
            <w:r>
              <w:rPr>
                <w:rFonts w:hint="eastAsia" w:ascii="仿宋" w:hAnsi="仿宋" w:eastAsia="仿宋" w:cs="仿宋"/>
                <w:sz w:val="21"/>
                <w:szCs w:val="21"/>
              </w:rPr>
              <w:t>20寸</w:t>
            </w:r>
          </w:p>
        </w:tc>
        <w:tc>
          <w:tcPr>
            <w:tcW w:w="580" w:type="pct"/>
            <w:tcBorders>
              <w:top w:val="single" w:color="auto" w:sz="4" w:space="0"/>
              <w:left w:val="single" w:color="auto" w:sz="4" w:space="0"/>
              <w:bottom w:val="single" w:color="auto" w:sz="4" w:space="0"/>
              <w:right w:val="single" w:color="auto" w:sz="4" w:space="0"/>
            </w:tcBorders>
          </w:tcPr>
          <w:p w14:paraId="4D2AC8F2">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6CEE3FB4">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1246</w:t>
            </w:r>
          </w:p>
        </w:tc>
      </w:tr>
      <w:tr w14:paraId="1A8B6A15">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D6D0CD7">
            <w:pPr>
              <w:jc w:val="center"/>
              <w:rPr>
                <w:rFonts w:hint="eastAsia" w:ascii="仿宋" w:hAnsi="仿宋" w:eastAsia="仿宋" w:cs="仿宋"/>
                <w:sz w:val="21"/>
                <w:szCs w:val="21"/>
              </w:rPr>
            </w:pPr>
            <w:r>
              <w:rPr>
                <w:rFonts w:hint="eastAsia" w:ascii="仿宋" w:hAnsi="仿宋" w:eastAsia="仿宋" w:cs="仿宋"/>
                <w:sz w:val="21"/>
                <w:szCs w:val="21"/>
              </w:rPr>
              <w:t>88</w:t>
            </w:r>
          </w:p>
        </w:tc>
        <w:tc>
          <w:tcPr>
            <w:tcW w:w="1842" w:type="pct"/>
            <w:tcBorders>
              <w:top w:val="single" w:color="auto" w:sz="4" w:space="0"/>
              <w:left w:val="single" w:color="auto" w:sz="4" w:space="0"/>
              <w:bottom w:val="single" w:color="auto" w:sz="4" w:space="0"/>
              <w:right w:val="single" w:color="auto" w:sz="4" w:space="0"/>
            </w:tcBorders>
            <w:vAlign w:val="center"/>
          </w:tcPr>
          <w:p w14:paraId="17103E56">
            <w:pPr>
              <w:jc w:val="center"/>
              <w:rPr>
                <w:rFonts w:hint="eastAsia" w:ascii="仿宋" w:hAnsi="仿宋" w:eastAsia="仿宋" w:cs="仿宋"/>
                <w:sz w:val="21"/>
                <w:szCs w:val="21"/>
              </w:rPr>
            </w:pPr>
            <w:r>
              <w:rPr>
                <w:rFonts w:hint="eastAsia" w:ascii="仿宋" w:hAnsi="仿宋" w:eastAsia="仿宋" w:cs="仿宋"/>
                <w:sz w:val="21"/>
                <w:szCs w:val="21"/>
              </w:rPr>
              <w:t>风柜风轮</w:t>
            </w:r>
          </w:p>
        </w:tc>
        <w:tc>
          <w:tcPr>
            <w:tcW w:w="855" w:type="pct"/>
            <w:tcBorders>
              <w:top w:val="single" w:color="auto" w:sz="4" w:space="0"/>
              <w:left w:val="single" w:color="auto" w:sz="4" w:space="0"/>
              <w:bottom w:val="single" w:color="auto" w:sz="4" w:space="0"/>
              <w:right w:val="single" w:color="auto" w:sz="4" w:space="0"/>
            </w:tcBorders>
            <w:vAlign w:val="center"/>
          </w:tcPr>
          <w:p w14:paraId="16C74703">
            <w:pPr>
              <w:jc w:val="center"/>
              <w:rPr>
                <w:rFonts w:hint="eastAsia" w:ascii="仿宋" w:hAnsi="仿宋" w:eastAsia="仿宋" w:cs="仿宋"/>
                <w:sz w:val="21"/>
                <w:szCs w:val="21"/>
              </w:rPr>
            </w:pPr>
            <w:r>
              <w:rPr>
                <w:rFonts w:hint="eastAsia" w:ascii="仿宋" w:hAnsi="仿宋" w:eastAsia="仿宋" w:cs="仿宋"/>
                <w:sz w:val="21"/>
                <w:szCs w:val="21"/>
              </w:rPr>
              <w:t>22寸</w:t>
            </w:r>
          </w:p>
        </w:tc>
        <w:tc>
          <w:tcPr>
            <w:tcW w:w="580" w:type="pct"/>
            <w:tcBorders>
              <w:top w:val="single" w:color="auto" w:sz="4" w:space="0"/>
              <w:left w:val="single" w:color="auto" w:sz="4" w:space="0"/>
              <w:bottom w:val="single" w:color="auto" w:sz="4" w:space="0"/>
              <w:right w:val="single" w:color="auto" w:sz="4" w:space="0"/>
            </w:tcBorders>
          </w:tcPr>
          <w:p w14:paraId="4554898A">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4C88AE98">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1308.3</w:t>
            </w:r>
          </w:p>
        </w:tc>
      </w:tr>
      <w:tr w14:paraId="4233ECAF">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24E55B25">
            <w:pPr>
              <w:jc w:val="center"/>
              <w:rPr>
                <w:rFonts w:hint="eastAsia" w:ascii="仿宋" w:hAnsi="仿宋" w:eastAsia="仿宋" w:cs="仿宋"/>
                <w:sz w:val="21"/>
                <w:szCs w:val="21"/>
              </w:rPr>
            </w:pPr>
            <w:r>
              <w:rPr>
                <w:rFonts w:hint="eastAsia" w:ascii="仿宋" w:hAnsi="仿宋" w:eastAsia="仿宋" w:cs="仿宋"/>
                <w:sz w:val="21"/>
                <w:szCs w:val="21"/>
              </w:rPr>
              <w:t>89</w:t>
            </w:r>
          </w:p>
        </w:tc>
        <w:tc>
          <w:tcPr>
            <w:tcW w:w="1842" w:type="pct"/>
            <w:tcBorders>
              <w:top w:val="single" w:color="auto" w:sz="4" w:space="0"/>
              <w:left w:val="single" w:color="auto" w:sz="4" w:space="0"/>
              <w:bottom w:val="single" w:color="auto" w:sz="4" w:space="0"/>
              <w:right w:val="single" w:color="auto" w:sz="4" w:space="0"/>
            </w:tcBorders>
            <w:vAlign w:val="center"/>
          </w:tcPr>
          <w:p w14:paraId="7B550B0A">
            <w:pPr>
              <w:jc w:val="center"/>
              <w:rPr>
                <w:rFonts w:hint="eastAsia" w:ascii="仿宋" w:hAnsi="仿宋" w:eastAsia="仿宋" w:cs="仿宋"/>
                <w:sz w:val="21"/>
                <w:szCs w:val="21"/>
              </w:rPr>
            </w:pPr>
            <w:r>
              <w:rPr>
                <w:rFonts w:hint="eastAsia" w:ascii="仿宋" w:hAnsi="仿宋" w:eastAsia="仿宋" w:cs="仿宋"/>
                <w:sz w:val="21"/>
                <w:szCs w:val="21"/>
              </w:rPr>
              <w:t>风柜风轮</w:t>
            </w:r>
          </w:p>
        </w:tc>
        <w:tc>
          <w:tcPr>
            <w:tcW w:w="855" w:type="pct"/>
            <w:tcBorders>
              <w:top w:val="single" w:color="auto" w:sz="4" w:space="0"/>
              <w:left w:val="single" w:color="auto" w:sz="4" w:space="0"/>
              <w:bottom w:val="single" w:color="auto" w:sz="4" w:space="0"/>
              <w:right w:val="single" w:color="auto" w:sz="4" w:space="0"/>
            </w:tcBorders>
            <w:vAlign w:val="center"/>
          </w:tcPr>
          <w:p w14:paraId="6886A6F8">
            <w:pPr>
              <w:jc w:val="center"/>
              <w:rPr>
                <w:rFonts w:hint="eastAsia" w:ascii="仿宋" w:hAnsi="仿宋" w:eastAsia="仿宋" w:cs="仿宋"/>
                <w:sz w:val="21"/>
                <w:szCs w:val="21"/>
              </w:rPr>
            </w:pPr>
            <w:r>
              <w:rPr>
                <w:rFonts w:hint="eastAsia" w:ascii="仿宋" w:hAnsi="仿宋" w:eastAsia="仿宋" w:cs="仿宋"/>
                <w:sz w:val="21"/>
                <w:szCs w:val="21"/>
              </w:rPr>
              <w:t>25寸</w:t>
            </w:r>
          </w:p>
        </w:tc>
        <w:tc>
          <w:tcPr>
            <w:tcW w:w="580" w:type="pct"/>
            <w:tcBorders>
              <w:top w:val="single" w:color="auto" w:sz="4" w:space="0"/>
              <w:left w:val="single" w:color="auto" w:sz="4" w:space="0"/>
              <w:bottom w:val="single" w:color="auto" w:sz="4" w:space="0"/>
              <w:right w:val="single" w:color="auto" w:sz="4" w:space="0"/>
            </w:tcBorders>
          </w:tcPr>
          <w:p w14:paraId="4C7A01EB">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611C25AD">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1780</w:t>
            </w:r>
          </w:p>
        </w:tc>
      </w:tr>
      <w:tr w14:paraId="794D687D">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3733AE8">
            <w:pPr>
              <w:jc w:val="center"/>
              <w:rPr>
                <w:rFonts w:hint="eastAsia" w:ascii="仿宋" w:hAnsi="仿宋" w:eastAsia="仿宋" w:cs="仿宋"/>
                <w:sz w:val="21"/>
                <w:szCs w:val="21"/>
              </w:rPr>
            </w:pPr>
            <w:r>
              <w:rPr>
                <w:rFonts w:hint="eastAsia" w:ascii="仿宋" w:hAnsi="仿宋" w:eastAsia="仿宋" w:cs="仿宋"/>
                <w:sz w:val="21"/>
                <w:szCs w:val="21"/>
              </w:rPr>
              <w:t>90</w:t>
            </w:r>
          </w:p>
        </w:tc>
        <w:tc>
          <w:tcPr>
            <w:tcW w:w="1842" w:type="pct"/>
            <w:tcBorders>
              <w:top w:val="single" w:color="auto" w:sz="4" w:space="0"/>
              <w:left w:val="single" w:color="auto" w:sz="4" w:space="0"/>
              <w:bottom w:val="single" w:color="auto" w:sz="4" w:space="0"/>
              <w:right w:val="single" w:color="auto" w:sz="4" w:space="0"/>
            </w:tcBorders>
            <w:vAlign w:val="center"/>
          </w:tcPr>
          <w:p w14:paraId="40A8FF43">
            <w:pPr>
              <w:jc w:val="center"/>
              <w:rPr>
                <w:rFonts w:hint="eastAsia" w:ascii="仿宋" w:hAnsi="仿宋" w:eastAsia="仿宋" w:cs="仿宋"/>
                <w:sz w:val="21"/>
                <w:szCs w:val="21"/>
              </w:rPr>
            </w:pPr>
            <w:r>
              <w:rPr>
                <w:rFonts w:hint="eastAsia" w:ascii="仿宋" w:hAnsi="仿宋" w:eastAsia="仿宋" w:cs="仿宋"/>
                <w:sz w:val="21"/>
                <w:szCs w:val="21"/>
              </w:rPr>
              <w:t>风柜风轮</w:t>
            </w:r>
          </w:p>
        </w:tc>
        <w:tc>
          <w:tcPr>
            <w:tcW w:w="855" w:type="pct"/>
            <w:tcBorders>
              <w:top w:val="single" w:color="auto" w:sz="4" w:space="0"/>
              <w:left w:val="single" w:color="auto" w:sz="4" w:space="0"/>
              <w:bottom w:val="single" w:color="auto" w:sz="4" w:space="0"/>
              <w:right w:val="single" w:color="auto" w:sz="4" w:space="0"/>
            </w:tcBorders>
            <w:vAlign w:val="center"/>
          </w:tcPr>
          <w:p w14:paraId="6F06AD73">
            <w:pPr>
              <w:jc w:val="center"/>
              <w:rPr>
                <w:rFonts w:hint="eastAsia" w:ascii="仿宋" w:hAnsi="仿宋" w:eastAsia="仿宋" w:cs="仿宋"/>
                <w:sz w:val="21"/>
                <w:szCs w:val="21"/>
              </w:rPr>
            </w:pPr>
            <w:r>
              <w:rPr>
                <w:rFonts w:hint="eastAsia" w:ascii="仿宋" w:hAnsi="仿宋" w:eastAsia="仿宋" w:cs="仿宋"/>
                <w:sz w:val="21"/>
                <w:szCs w:val="21"/>
              </w:rPr>
              <w:t>27寸</w:t>
            </w:r>
          </w:p>
        </w:tc>
        <w:tc>
          <w:tcPr>
            <w:tcW w:w="580" w:type="pct"/>
            <w:tcBorders>
              <w:top w:val="single" w:color="auto" w:sz="4" w:space="0"/>
              <w:left w:val="single" w:color="auto" w:sz="4" w:space="0"/>
              <w:bottom w:val="single" w:color="auto" w:sz="4" w:space="0"/>
              <w:right w:val="single" w:color="auto" w:sz="4" w:space="0"/>
            </w:tcBorders>
          </w:tcPr>
          <w:p w14:paraId="11781020">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28F35B3B">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1993.6</w:t>
            </w:r>
          </w:p>
        </w:tc>
      </w:tr>
      <w:tr w14:paraId="3D821C39">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79C68CBF">
            <w:pPr>
              <w:jc w:val="center"/>
              <w:rPr>
                <w:rFonts w:hint="eastAsia" w:ascii="仿宋" w:hAnsi="仿宋" w:eastAsia="仿宋" w:cs="仿宋"/>
                <w:sz w:val="21"/>
                <w:szCs w:val="21"/>
              </w:rPr>
            </w:pPr>
            <w:r>
              <w:rPr>
                <w:rFonts w:hint="eastAsia" w:ascii="仿宋" w:hAnsi="仿宋" w:eastAsia="仿宋" w:cs="仿宋"/>
                <w:sz w:val="21"/>
                <w:szCs w:val="21"/>
              </w:rPr>
              <w:t>91</w:t>
            </w:r>
          </w:p>
        </w:tc>
        <w:tc>
          <w:tcPr>
            <w:tcW w:w="1842" w:type="pct"/>
            <w:tcBorders>
              <w:top w:val="single" w:color="auto" w:sz="4" w:space="0"/>
              <w:left w:val="single" w:color="auto" w:sz="4" w:space="0"/>
              <w:bottom w:val="single" w:color="auto" w:sz="4" w:space="0"/>
              <w:right w:val="single" w:color="auto" w:sz="4" w:space="0"/>
            </w:tcBorders>
            <w:vAlign w:val="center"/>
          </w:tcPr>
          <w:p w14:paraId="4B815AA9">
            <w:pPr>
              <w:jc w:val="center"/>
              <w:rPr>
                <w:rFonts w:hint="eastAsia" w:ascii="仿宋" w:hAnsi="仿宋" w:eastAsia="仿宋" w:cs="仿宋"/>
                <w:sz w:val="21"/>
                <w:szCs w:val="21"/>
              </w:rPr>
            </w:pPr>
            <w:r>
              <w:rPr>
                <w:rFonts w:hint="eastAsia" w:ascii="仿宋" w:hAnsi="仿宋" w:eastAsia="仿宋" w:cs="仿宋"/>
                <w:sz w:val="21"/>
                <w:szCs w:val="21"/>
              </w:rPr>
              <w:t>风柜风轮</w:t>
            </w:r>
          </w:p>
        </w:tc>
        <w:tc>
          <w:tcPr>
            <w:tcW w:w="855" w:type="pct"/>
            <w:tcBorders>
              <w:top w:val="single" w:color="auto" w:sz="4" w:space="0"/>
              <w:left w:val="single" w:color="auto" w:sz="4" w:space="0"/>
              <w:bottom w:val="single" w:color="auto" w:sz="4" w:space="0"/>
              <w:right w:val="single" w:color="auto" w:sz="4" w:space="0"/>
            </w:tcBorders>
            <w:vAlign w:val="center"/>
          </w:tcPr>
          <w:p w14:paraId="24A43B53">
            <w:pPr>
              <w:jc w:val="center"/>
              <w:rPr>
                <w:rFonts w:hint="eastAsia" w:ascii="仿宋" w:hAnsi="仿宋" w:eastAsia="仿宋" w:cs="仿宋"/>
                <w:sz w:val="21"/>
                <w:szCs w:val="21"/>
              </w:rPr>
            </w:pPr>
            <w:r>
              <w:rPr>
                <w:rFonts w:hint="eastAsia" w:ascii="仿宋" w:hAnsi="仿宋" w:eastAsia="仿宋" w:cs="仿宋"/>
                <w:sz w:val="21"/>
                <w:szCs w:val="21"/>
              </w:rPr>
              <w:t>30寸</w:t>
            </w:r>
          </w:p>
        </w:tc>
        <w:tc>
          <w:tcPr>
            <w:tcW w:w="580" w:type="pct"/>
            <w:tcBorders>
              <w:top w:val="single" w:color="auto" w:sz="4" w:space="0"/>
              <w:left w:val="single" w:color="auto" w:sz="4" w:space="0"/>
              <w:bottom w:val="single" w:color="auto" w:sz="4" w:space="0"/>
              <w:right w:val="single" w:color="auto" w:sz="4" w:space="0"/>
            </w:tcBorders>
          </w:tcPr>
          <w:p w14:paraId="71E4EE49">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1FA0056F">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2527.6</w:t>
            </w:r>
          </w:p>
        </w:tc>
      </w:tr>
      <w:tr w14:paraId="679388E4">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65E9D9D">
            <w:pPr>
              <w:jc w:val="center"/>
              <w:rPr>
                <w:rFonts w:hint="eastAsia" w:ascii="仿宋" w:hAnsi="仿宋" w:eastAsia="仿宋" w:cs="仿宋"/>
                <w:sz w:val="21"/>
                <w:szCs w:val="21"/>
              </w:rPr>
            </w:pPr>
            <w:r>
              <w:rPr>
                <w:rFonts w:hint="eastAsia" w:ascii="仿宋" w:hAnsi="仿宋" w:eastAsia="仿宋" w:cs="仿宋"/>
                <w:sz w:val="21"/>
                <w:szCs w:val="21"/>
              </w:rPr>
              <w:t>92</w:t>
            </w:r>
          </w:p>
        </w:tc>
        <w:tc>
          <w:tcPr>
            <w:tcW w:w="1842" w:type="pct"/>
            <w:tcBorders>
              <w:top w:val="single" w:color="auto" w:sz="4" w:space="0"/>
              <w:left w:val="single" w:color="auto" w:sz="4" w:space="0"/>
              <w:bottom w:val="single" w:color="auto" w:sz="4" w:space="0"/>
              <w:right w:val="single" w:color="auto" w:sz="4" w:space="0"/>
            </w:tcBorders>
            <w:vAlign w:val="center"/>
          </w:tcPr>
          <w:p w14:paraId="7DF49C18">
            <w:pPr>
              <w:jc w:val="center"/>
              <w:rPr>
                <w:rFonts w:hint="eastAsia" w:ascii="仿宋" w:hAnsi="仿宋" w:eastAsia="仿宋" w:cs="仿宋"/>
                <w:sz w:val="21"/>
                <w:szCs w:val="21"/>
              </w:rPr>
            </w:pPr>
            <w:r>
              <w:rPr>
                <w:rFonts w:hint="eastAsia" w:ascii="仿宋" w:hAnsi="仿宋" w:eastAsia="仿宋" w:cs="仿宋"/>
                <w:sz w:val="21"/>
                <w:szCs w:val="21"/>
              </w:rPr>
              <w:t>风柜电机</w:t>
            </w:r>
          </w:p>
        </w:tc>
        <w:tc>
          <w:tcPr>
            <w:tcW w:w="855" w:type="pct"/>
            <w:tcBorders>
              <w:top w:val="single" w:color="auto" w:sz="4" w:space="0"/>
              <w:left w:val="single" w:color="auto" w:sz="4" w:space="0"/>
              <w:bottom w:val="single" w:color="auto" w:sz="4" w:space="0"/>
              <w:right w:val="single" w:color="auto" w:sz="4" w:space="0"/>
            </w:tcBorders>
            <w:vAlign w:val="center"/>
          </w:tcPr>
          <w:p w14:paraId="740897C4">
            <w:pPr>
              <w:jc w:val="center"/>
              <w:rPr>
                <w:rFonts w:hint="eastAsia" w:ascii="仿宋" w:hAnsi="仿宋" w:eastAsia="仿宋" w:cs="仿宋"/>
                <w:sz w:val="21"/>
                <w:szCs w:val="21"/>
              </w:rPr>
            </w:pPr>
            <w:r>
              <w:rPr>
                <w:rFonts w:hint="eastAsia" w:ascii="仿宋" w:hAnsi="仿宋" w:eastAsia="仿宋" w:cs="仿宋"/>
                <w:sz w:val="21"/>
                <w:szCs w:val="21"/>
              </w:rPr>
              <w:t>15寸3KW</w:t>
            </w:r>
          </w:p>
        </w:tc>
        <w:tc>
          <w:tcPr>
            <w:tcW w:w="580" w:type="pct"/>
            <w:tcBorders>
              <w:top w:val="single" w:color="auto" w:sz="4" w:space="0"/>
              <w:left w:val="single" w:color="auto" w:sz="4" w:space="0"/>
              <w:bottom w:val="single" w:color="auto" w:sz="4" w:space="0"/>
              <w:right w:val="single" w:color="auto" w:sz="4" w:space="0"/>
            </w:tcBorders>
          </w:tcPr>
          <w:p w14:paraId="2E8C47F6">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39955F44">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1130.3</w:t>
            </w:r>
          </w:p>
        </w:tc>
      </w:tr>
      <w:tr w14:paraId="5F7E8E87">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4FDAD101">
            <w:pPr>
              <w:jc w:val="center"/>
              <w:rPr>
                <w:rFonts w:hint="eastAsia" w:ascii="仿宋" w:hAnsi="仿宋" w:eastAsia="仿宋" w:cs="仿宋"/>
                <w:sz w:val="21"/>
                <w:szCs w:val="21"/>
              </w:rPr>
            </w:pPr>
            <w:r>
              <w:rPr>
                <w:rFonts w:hint="eastAsia" w:ascii="仿宋" w:hAnsi="仿宋" w:eastAsia="仿宋" w:cs="仿宋"/>
                <w:sz w:val="21"/>
                <w:szCs w:val="21"/>
              </w:rPr>
              <w:t>93</w:t>
            </w:r>
          </w:p>
        </w:tc>
        <w:tc>
          <w:tcPr>
            <w:tcW w:w="1842" w:type="pct"/>
            <w:tcBorders>
              <w:top w:val="single" w:color="auto" w:sz="4" w:space="0"/>
              <w:left w:val="single" w:color="auto" w:sz="4" w:space="0"/>
              <w:bottom w:val="single" w:color="auto" w:sz="4" w:space="0"/>
              <w:right w:val="single" w:color="auto" w:sz="4" w:space="0"/>
            </w:tcBorders>
            <w:vAlign w:val="center"/>
          </w:tcPr>
          <w:p w14:paraId="5C7D7D7D">
            <w:pPr>
              <w:jc w:val="center"/>
              <w:rPr>
                <w:rFonts w:hint="eastAsia" w:ascii="仿宋" w:hAnsi="仿宋" w:eastAsia="仿宋" w:cs="仿宋"/>
                <w:sz w:val="21"/>
                <w:szCs w:val="21"/>
              </w:rPr>
            </w:pPr>
            <w:r>
              <w:rPr>
                <w:rFonts w:hint="eastAsia" w:ascii="仿宋" w:hAnsi="仿宋" w:eastAsia="仿宋" w:cs="仿宋"/>
                <w:sz w:val="21"/>
                <w:szCs w:val="21"/>
              </w:rPr>
              <w:t>风柜电机</w:t>
            </w:r>
          </w:p>
        </w:tc>
        <w:tc>
          <w:tcPr>
            <w:tcW w:w="855" w:type="pct"/>
            <w:tcBorders>
              <w:top w:val="single" w:color="auto" w:sz="4" w:space="0"/>
              <w:left w:val="single" w:color="auto" w:sz="4" w:space="0"/>
              <w:bottom w:val="single" w:color="auto" w:sz="4" w:space="0"/>
              <w:right w:val="single" w:color="auto" w:sz="4" w:space="0"/>
            </w:tcBorders>
            <w:vAlign w:val="center"/>
          </w:tcPr>
          <w:p w14:paraId="4963A960">
            <w:pPr>
              <w:jc w:val="center"/>
              <w:rPr>
                <w:rFonts w:hint="eastAsia" w:ascii="仿宋" w:hAnsi="仿宋" w:eastAsia="仿宋" w:cs="仿宋"/>
                <w:sz w:val="21"/>
                <w:szCs w:val="21"/>
              </w:rPr>
            </w:pPr>
            <w:r>
              <w:rPr>
                <w:rFonts w:hint="eastAsia" w:ascii="仿宋" w:hAnsi="仿宋" w:eastAsia="仿宋" w:cs="仿宋"/>
                <w:sz w:val="21"/>
                <w:szCs w:val="21"/>
              </w:rPr>
              <w:t>18寸4KW</w:t>
            </w:r>
          </w:p>
        </w:tc>
        <w:tc>
          <w:tcPr>
            <w:tcW w:w="580" w:type="pct"/>
            <w:tcBorders>
              <w:top w:val="single" w:color="auto" w:sz="4" w:space="0"/>
              <w:left w:val="single" w:color="auto" w:sz="4" w:space="0"/>
              <w:bottom w:val="single" w:color="auto" w:sz="4" w:space="0"/>
              <w:right w:val="single" w:color="auto" w:sz="4" w:space="0"/>
            </w:tcBorders>
          </w:tcPr>
          <w:p w14:paraId="769A9F77">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3111ABF8">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1335</w:t>
            </w:r>
          </w:p>
        </w:tc>
      </w:tr>
      <w:tr w14:paraId="2D63C259">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4937344D">
            <w:pPr>
              <w:jc w:val="center"/>
              <w:rPr>
                <w:rFonts w:hint="eastAsia" w:ascii="仿宋" w:hAnsi="仿宋" w:eastAsia="仿宋" w:cs="仿宋"/>
                <w:sz w:val="21"/>
                <w:szCs w:val="21"/>
              </w:rPr>
            </w:pPr>
            <w:r>
              <w:rPr>
                <w:rFonts w:hint="eastAsia" w:ascii="仿宋" w:hAnsi="仿宋" w:eastAsia="仿宋" w:cs="仿宋"/>
                <w:sz w:val="21"/>
                <w:szCs w:val="21"/>
              </w:rPr>
              <w:t>94</w:t>
            </w:r>
          </w:p>
        </w:tc>
        <w:tc>
          <w:tcPr>
            <w:tcW w:w="1842" w:type="pct"/>
            <w:tcBorders>
              <w:top w:val="single" w:color="auto" w:sz="4" w:space="0"/>
              <w:left w:val="single" w:color="auto" w:sz="4" w:space="0"/>
              <w:bottom w:val="single" w:color="auto" w:sz="4" w:space="0"/>
              <w:right w:val="single" w:color="auto" w:sz="4" w:space="0"/>
            </w:tcBorders>
            <w:vAlign w:val="center"/>
          </w:tcPr>
          <w:p w14:paraId="03CCF6B9">
            <w:pPr>
              <w:jc w:val="center"/>
              <w:rPr>
                <w:rFonts w:hint="eastAsia" w:ascii="仿宋" w:hAnsi="仿宋" w:eastAsia="仿宋" w:cs="仿宋"/>
                <w:sz w:val="21"/>
                <w:szCs w:val="21"/>
              </w:rPr>
            </w:pPr>
            <w:r>
              <w:rPr>
                <w:rFonts w:hint="eastAsia" w:ascii="仿宋" w:hAnsi="仿宋" w:eastAsia="仿宋" w:cs="仿宋"/>
                <w:sz w:val="21"/>
                <w:szCs w:val="21"/>
              </w:rPr>
              <w:t>风柜电机</w:t>
            </w:r>
          </w:p>
        </w:tc>
        <w:tc>
          <w:tcPr>
            <w:tcW w:w="855" w:type="pct"/>
            <w:tcBorders>
              <w:top w:val="single" w:color="auto" w:sz="4" w:space="0"/>
              <w:left w:val="single" w:color="auto" w:sz="4" w:space="0"/>
              <w:bottom w:val="single" w:color="auto" w:sz="4" w:space="0"/>
              <w:right w:val="single" w:color="auto" w:sz="4" w:space="0"/>
            </w:tcBorders>
            <w:vAlign w:val="center"/>
          </w:tcPr>
          <w:p w14:paraId="5F2B880F">
            <w:pPr>
              <w:jc w:val="center"/>
              <w:rPr>
                <w:rFonts w:hint="eastAsia" w:ascii="仿宋" w:hAnsi="仿宋" w:eastAsia="仿宋" w:cs="仿宋"/>
                <w:sz w:val="21"/>
                <w:szCs w:val="21"/>
              </w:rPr>
            </w:pPr>
            <w:r>
              <w:rPr>
                <w:rFonts w:hint="eastAsia" w:ascii="仿宋" w:hAnsi="仿宋" w:eastAsia="仿宋" w:cs="仿宋"/>
                <w:sz w:val="21"/>
                <w:szCs w:val="21"/>
              </w:rPr>
              <w:t>20寸5.5KW</w:t>
            </w:r>
          </w:p>
        </w:tc>
        <w:tc>
          <w:tcPr>
            <w:tcW w:w="580" w:type="pct"/>
            <w:tcBorders>
              <w:top w:val="single" w:color="auto" w:sz="4" w:space="0"/>
              <w:left w:val="single" w:color="auto" w:sz="4" w:space="0"/>
              <w:bottom w:val="single" w:color="auto" w:sz="4" w:space="0"/>
              <w:right w:val="single" w:color="auto" w:sz="4" w:space="0"/>
            </w:tcBorders>
          </w:tcPr>
          <w:p w14:paraId="20752C7B">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2AD2FA21">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1664.3</w:t>
            </w:r>
          </w:p>
        </w:tc>
      </w:tr>
      <w:tr w14:paraId="7326FA4C">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04C9D392">
            <w:pPr>
              <w:jc w:val="center"/>
              <w:rPr>
                <w:rFonts w:hint="eastAsia" w:ascii="仿宋" w:hAnsi="仿宋" w:eastAsia="仿宋" w:cs="仿宋"/>
                <w:sz w:val="21"/>
                <w:szCs w:val="21"/>
              </w:rPr>
            </w:pPr>
            <w:r>
              <w:rPr>
                <w:rFonts w:hint="eastAsia" w:ascii="仿宋" w:hAnsi="仿宋" w:eastAsia="仿宋" w:cs="仿宋"/>
                <w:sz w:val="21"/>
                <w:szCs w:val="21"/>
              </w:rPr>
              <w:t>95</w:t>
            </w:r>
          </w:p>
        </w:tc>
        <w:tc>
          <w:tcPr>
            <w:tcW w:w="1842" w:type="pct"/>
            <w:tcBorders>
              <w:top w:val="single" w:color="auto" w:sz="4" w:space="0"/>
              <w:left w:val="single" w:color="auto" w:sz="4" w:space="0"/>
              <w:bottom w:val="single" w:color="auto" w:sz="4" w:space="0"/>
              <w:right w:val="single" w:color="auto" w:sz="4" w:space="0"/>
            </w:tcBorders>
            <w:vAlign w:val="center"/>
          </w:tcPr>
          <w:p w14:paraId="1C7E4EF4">
            <w:pPr>
              <w:jc w:val="center"/>
              <w:rPr>
                <w:rFonts w:hint="eastAsia" w:ascii="仿宋" w:hAnsi="仿宋" w:eastAsia="仿宋" w:cs="仿宋"/>
                <w:sz w:val="21"/>
                <w:szCs w:val="21"/>
              </w:rPr>
            </w:pPr>
            <w:r>
              <w:rPr>
                <w:rFonts w:hint="eastAsia" w:ascii="仿宋" w:hAnsi="仿宋" w:eastAsia="仿宋" w:cs="仿宋"/>
                <w:sz w:val="21"/>
                <w:szCs w:val="21"/>
              </w:rPr>
              <w:t>风柜电机</w:t>
            </w:r>
          </w:p>
        </w:tc>
        <w:tc>
          <w:tcPr>
            <w:tcW w:w="855" w:type="pct"/>
            <w:tcBorders>
              <w:top w:val="single" w:color="auto" w:sz="4" w:space="0"/>
              <w:left w:val="single" w:color="auto" w:sz="4" w:space="0"/>
              <w:bottom w:val="single" w:color="auto" w:sz="4" w:space="0"/>
              <w:right w:val="single" w:color="auto" w:sz="4" w:space="0"/>
            </w:tcBorders>
            <w:vAlign w:val="center"/>
          </w:tcPr>
          <w:p w14:paraId="2B574C05">
            <w:pPr>
              <w:jc w:val="center"/>
              <w:rPr>
                <w:rFonts w:hint="eastAsia" w:ascii="仿宋" w:hAnsi="仿宋" w:eastAsia="仿宋" w:cs="仿宋"/>
                <w:sz w:val="21"/>
                <w:szCs w:val="21"/>
              </w:rPr>
            </w:pPr>
            <w:r>
              <w:rPr>
                <w:rFonts w:hint="eastAsia" w:ascii="仿宋" w:hAnsi="仿宋" w:eastAsia="仿宋" w:cs="仿宋"/>
                <w:sz w:val="21"/>
                <w:szCs w:val="21"/>
              </w:rPr>
              <w:t>22寸7.5KW</w:t>
            </w:r>
          </w:p>
        </w:tc>
        <w:tc>
          <w:tcPr>
            <w:tcW w:w="580" w:type="pct"/>
            <w:tcBorders>
              <w:top w:val="single" w:color="auto" w:sz="4" w:space="0"/>
              <w:left w:val="single" w:color="auto" w:sz="4" w:space="0"/>
              <w:bottom w:val="single" w:color="auto" w:sz="4" w:space="0"/>
              <w:right w:val="single" w:color="auto" w:sz="4" w:space="0"/>
            </w:tcBorders>
          </w:tcPr>
          <w:p w14:paraId="7A93129E">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38A3C31A">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1895.7</w:t>
            </w:r>
          </w:p>
        </w:tc>
      </w:tr>
      <w:tr w14:paraId="0E0D5855">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310002DD">
            <w:pPr>
              <w:jc w:val="center"/>
              <w:rPr>
                <w:rFonts w:hint="eastAsia" w:ascii="仿宋" w:hAnsi="仿宋" w:eastAsia="仿宋" w:cs="仿宋"/>
                <w:sz w:val="21"/>
                <w:szCs w:val="21"/>
              </w:rPr>
            </w:pPr>
            <w:r>
              <w:rPr>
                <w:rFonts w:hint="eastAsia" w:ascii="仿宋" w:hAnsi="仿宋" w:eastAsia="仿宋" w:cs="仿宋"/>
                <w:sz w:val="21"/>
                <w:szCs w:val="21"/>
              </w:rPr>
              <w:t>96</w:t>
            </w:r>
          </w:p>
        </w:tc>
        <w:tc>
          <w:tcPr>
            <w:tcW w:w="1842" w:type="pct"/>
            <w:tcBorders>
              <w:top w:val="single" w:color="auto" w:sz="4" w:space="0"/>
              <w:left w:val="single" w:color="auto" w:sz="4" w:space="0"/>
              <w:bottom w:val="single" w:color="auto" w:sz="4" w:space="0"/>
              <w:right w:val="single" w:color="auto" w:sz="4" w:space="0"/>
            </w:tcBorders>
            <w:vAlign w:val="center"/>
          </w:tcPr>
          <w:p w14:paraId="7C7BD66F">
            <w:pPr>
              <w:jc w:val="center"/>
              <w:rPr>
                <w:rFonts w:hint="eastAsia" w:ascii="仿宋" w:hAnsi="仿宋" w:eastAsia="仿宋" w:cs="仿宋"/>
                <w:sz w:val="21"/>
                <w:szCs w:val="21"/>
              </w:rPr>
            </w:pPr>
            <w:r>
              <w:rPr>
                <w:rFonts w:hint="eastAsia" w:ascii="仿宋" w:hAnsi="仿宋" w:eastAsia="仿宋" w:cs="仿宋"/>
                <w:sz w:val="21"/>
                <w:szCs w:val="21"/>
              </w:rPr>
              <w:t>风柜电机</w:t>
            </w:r>
          </w:p>
        </w:tc>
        <w:tc>
          <w:tcPr>
            <w:tcW w:w="855" w:type="pct"/>
            <w:tcBorders>
              <w:top w:val="single" w:color="auto" w:sz="4" w:space="0"/>
              <w:left w:val="single" w:color="auto" w:sz="4" w:space="0"/>
              <w:bottom w:val="single" w:color="auto" w:sz="4" w:space="0"/>
              <w:right w:val="single" w:color="auto" w:sz="4" w:space="0"/>
            </w:tcBorders>
            <w:vAlign w:val="center"/>
          </w:tcPr>
          <w:p w14:paraId="2AAC9221">
            <w:pPr>
              <w:jc w:val="center"/>
              <w:rPr>
                <w:rFonts w:hint="eastAsia" w:ascii="仿宋" w:hAnsi="仿宋" w:eastAsia="仿宋" w:cs="仿宋"/>
                <w:sz w:val="21"/>
                <w:szCs w:val="21"/>
              </w:rPr>
            </w:pPr>
            <w:r>
              <w:rPr>
                <w:rFonts w:hint="eastAsia" w:ascii="仿宋" w:hAnsi="仿宋" w:eastAsia="仿宋" w:cs="仿宋"/>
                <w:sz w:val="21"/>
                <w:szCs w:val="21"/>
              </w:rPr>
              <w:t>25寸11KW</w:t>
            </w:r>
          </w:p>
        </w:tc>
        <w:tc>
          <w:tcPr>
            <w:tcW w:w="580" w:type="pct"/>
            <w:tcBorders>
              <w:top w:val="single" w:color="auto" w:sz="4" w:space="0"/>
              <w:left w:val="single" w:color="auto" w:sz="4" w:space="0"/>
              <w:bottom w:val="single" w:color="auto" w:sz="4" w:space="0"/>
              <w:right w:val="single" w:color="auto" w:sz="4" w:space="0"/>
            </w:tcBorders>
          </w:tcPr>
          <w:p w14:paraId="59F31048">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5FEE3769">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2536.5</w:t>
            </w:r>
          </w:p>
        </w:tc>
      </w:tr>
      <w:tr w14:paraId="7E9F144E">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14DF992A">
            <w:pPr>
              <w:jc w:val="center"/>
              <w:rPr>
                <w:rFonts w:hint="eastAsia" w:ascii="仿宋" w:hAnsi="仿宋" w:eastAsia="仿宋" w:cs="仿宋"/>
                <w:sz w:val="21"/>
                <w:szCs w:val="21"/>
              </w:rPr>
            </w:pPr>
            <w:r>
              <w:rPr>
                <w:rFonts w:hint="eastAsia" w:ascii="仿宋" w:hAnsi="仿宋" w:eastAsia="仿宋" w:cs="仿宋"/>
                <w:sz w:val="21"/>
                <w:szCs w:val="21"/>
              </w:rPr>
              <w:t>97</w:t>
            </w:r>
          </w:p>
        </w:tc>
        <w:tc>
          <w:tcPr>
            <w:tcW w:w="1842" w:type="pct"/>
            <w:tcBorders>
              <w:top w:val="single" w:color="auto" w:sz="4" w:space="0"/>
              <w:left w:val="single" w:color="auto" w:sz="4" w:space="0"/>
              <w:bottom w:val="single" w:color="auto" w:sz="4" w:space="0"/>
              <w:right w:val="single" w:color="auto" w:sz="4" w:space="0"/>
            </w:tcBorders>
            <w:vAlign w:val="center"/>
          </w:tcPr>
          <w:p w14:paraId="5B3A7B45">
            <w:pPr>
              <w:jc w:val="center"/>
              <w:rPr>
                <w:rFonts w:hint="eastAsia" w:ascii="仿宋" w:hAnsi="仿宋" w:eastAsia="仿宋" w:cs="仿宋"/>
                <w:sz w:val="21"/>
                <w:szCs w:val="21"/>
              </w:rPr>
            </w:pPr>
            <w:r>
              <w:rPr>
                <w:rFonts w:hint="eastAsia" w:ascii="仿宋" w:hAnsi="仿宋" w:eastAsia="仿宋" w:cs="仿宋"/>
                <w:sz w:val="21"/>
                <w:szCs w:val="21"/>
              </w:rPr>
              <w:t>风柜电机</w:t>
            </w:r>
          </w:p>
        </w:tc>
        <w:tc>
          <w:tcPr>
            <w:tcW w:w="855" w:type="pct"/>
            <w:tcBorders>
              <w:top w:val="single" w:color="auto" w:sz="4" w:space="0"/>
              <w:left w:val="single" w:color="auto" w:sz="4" w:space="0"/>
              <w:bottom w:val="single" w:color="auto" w:sz="4" w:space="0"/>
              <w:right w:val="single" w:color="auto" w:sz="4" w:space="0"/>
            </w:tcBorders>
            <w:vAlign w:val="center"/>
          </w:tcPr>
          <w:p w14:paraId="5CE35D05">
            <w:pPr>
              <w:jc w:val="center"/>
              <w:rPr>
                <w:rFonts w:hint="eastAsia" w:ascii="仿宋" w:hAnsi="仿宋" w:eastAsia="仿宋" w:cs="仿宋"/>
                <w:sz w:val="21"/>
                <w:szCs w:val="21"/>
              </w:rPr>
            </w:pPr>
            <w:r>
              <w:rPr>
                <w:rFonts w:hint="eastAsia" w:ascii="仿宋" w:hAnsi="仿宋" w:eastAsia="仿宋" w:cs="仿宋"/>
                <w:sz w:val="21"/>
                <w:szCs w:val="21"/>
              </w:rPr>
              <w:t>27寸15KW</w:t>
            </w:r>
          </w:p>
        </w:tc>
        <w:tc>
          <w:tcPr>
            <w:tcW w:w="580" w:type="pct"/>
            <w:tcBorders>
              <w:top w:val="single" w:color="auto" w:sz="4" w:space="0"/>
              <w:left w:val="single" w:color="auto" w:sz="4" w:space="0"/>
              <w:bottom w:val="single" w:color="auto" w:sz="4" w:space="0"/>
              <w:right w:val="single" w:color="auto" w:sz="4" w:space="0"/>
            </w:tcBorders>
          </w:tcPr>
          <w:p w14:paraId="26144FD5">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0FFAE5AE">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2883.6</w:t>
            </w:r>
          </w:p>
        </w:tc>
      </w:tr>
      <w:tr w14:paraId="70616135">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04F6EA11">
            <w:pPr>
              <w:jc w:val="center"/>
              <w:rPr>
                <w:rFonts w:hint="eastAsia" w:ascii="仿宋" w:hAnsi="仿宋" w:eastAsia="仿宋" w:cs="仿宋"/>
                <w:sz w:val="21"/>
                <w:szCs w:val="21"/>
              </w:rPr>
            </w:pPr>
            <w:r>
              <w:rPr>
                <w:rFonts w:hint="eastAsia" w:ascii="仿宋" w:hAnsi="仿宋" w:eastAsia="仿宋" w:cs="仿宋"/>
                <w:sz w:val="21"/>
                <w:szCs w:val="21"/>
              </w:rPr>
              <w:t>98</w:t>
            </w:r>
          </w:p>
        </w:tc>
        <w:tc>
          <w:tcPr>
            <w:tcW w:w="1842" w:type="pct"/>
            <w:tcBorders>
              <w:top w:val="single" w:color="auto" w:sz="4" w:space="0"/>
              <w:left w:val="single" w:color="auto" w:sz="4" w:space="0"/>
              <w:bottom w:val="single" w:color="auto" w:sz="4" w:space="0"/>
              <w:right w:val="single" w:color="auto" w:sz="4" w:space="0"/>
            </w:tcBorders>
            <w:vAlign w:val="center"/>
          </w:tcPr>
          <w:p w14:paraId="0587D48B">
            <w:pPr>
              <w:jc w:val="center"/>
              <w:rPr>
                <w:rFonts w:hint="eastAsia" w:ascii="仿宋" w:hAnsi="仿宋" w:eastAsia="仿宋" w:cs="仿宋"/>
                <w:sz w:val="21"/>
                <w:szCs w:val="21"/>
              </w:rPr>
            </w:pPr>
            <w:r>
              <w:rPr>
                <w:rFonts w:hint="eastAsia" w:ascii="仿宋" w:hAnsi="仿宋" w:eastAsia="仿宋" w:cs="仿宋"/>
                <w:sz w:val="21"/>
                <w:szCs w:val="21"/>
              </w:rPr>
              <w:t>风柜电机</w:t>
            </w:r>
          </w:p>
        </w:tc>
        <w:tc>
          <w:tcPr>
            <w:tcW w:w="855" w:type="pct"/>
            <w:tcBorders>
              <w:top w:val="single" w:color="auto" w:sz="4" w:space="0"/>
              <w:left w:val="single" w:color="auto" w:sz="4" w:space="0"/>
              <w:bottom w:val="single" w:color="auto" w:sz="4" w:space="0"/>
              <w:right w:val="single" w:color="auto" w:sz="4" w:space="0"/>
            </w:tcBorders>
            <w:vAlign w:val="center"/>
          </w:tcPr>
          <w:p w14:paraId="3D913BEB">
            <w:pPr>
              <w:jc w:val="center"/>
              <w:rPr>
                <w:rFonts w:hint="eastAsia" w:ascii="仿宋" w:hAnsi="仿宋" w:eastAsia="仿宋" w:cs="仿宋"/>
                <w:sz w:val="21"/>
                <w:szCs w:val="21"/>
              </w:rPr>
            </w:pPr>
            <w:r>
              <w:rPr>
                <w:rFonts w:hint="eastAsia" w:ascii="仿宋" w:hAnsi="仿宋" w:eastAsia="仿宋" w:cs="仿宋"/>
                <w:sz w:val="21"/>
                <w:szCs w:val="21"/>
              </w:rPr>
              <w:t>30寸18.5KW</w:t>
            </w:r>
          </w:p>
        </w:tc>
        <w:tc>
          <w:tcPr>
            <w:tcW w:w="580" w:type="pct"/>
            <w:tcBorders>
              <w:top w:val="single" w:color="auto" w:sz="4" w:space="0"/>
              <w:left w:val="single" w:color="auto" w:sz="4" w:space="0"/>
              <w:bottom w:val="single" w:color="auto" w:sz="4" w:space="0"/>
              <w:right w:val="single" w:color="auto" w:sz="4" w:space="0"/>
            </w:tcBorders>
          </w:tcPr>
          <w:p w14:paraId="00BE984A">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23F9917E">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3969.4</w:t>
            </w:r>
          </w:p>
        </w:tc>
      </w:tr>
      <w:tr w14:paraId="5C1FAF8B">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402F61AD">
            <w:pPr>
              <w:jc w:val="center"/>
              <w:rPr>
                <w:rFonts w:hint="eastAsia" w:ascii="仿宋" w:hAnsi="仿宋" w:eastAsia="仿宋" w:cs="仿宋"/>
                <w:sz w:val="21"/>
                <w:szCs w:val="21"/>
              </w:rPr>
            </w:pPr>
            <w:r>
              <w:rPr>
                <w:rFonts w:hint="eastAsia" w:ascii="仿宋" w:hAnsi="仿宋" w:eastAsia="仿宋" w:cs="仿宋"/>
                <w:sz w:val="21"/>
                <w:szCs w:val="21"/>
              </w:rPr>
              <w:t>99</w:t>
            </w:r>
          </w:p>
        </w:tc>
        <w:tc>
          <w:tcPr>
            <w:tcW w:w="1842" w:type="pct"/>
            <w:tcBorders>
              <w:top w:val="single" w:color="auto" w:sz="4" w:space="0"/>
              <w:left w:val="single" w:color="auto" w:sz="4" w:space="0"/>
              <w:bottom w:val="single" w:color="auto" w:sz="4" w:space="0"/>
              <w:right w:val="single" w:color="auto" w:sz="4" w:space="0"/>
            </w:tcBorders>
            <w:vAlign w:val="center"/>
          </w:tcPr>
          <w:p w14:paraId="562FBAFB">
            <w:pPr>
              <w:jc w:val="center"/>
              <w:rPr>
                <w:rFonts w:hint="eastAsia" w:ascii="仿宋" w:hAnsi="仿宋" w:eastAsia="仿宋" w:cs="仿宋"/>
                <w:sz w:val="21"/>
                <w:szCs w:val="21"/>
              </w:rPr>
            </w:pPr>
            <w:r>
              <w:rPr>
                <w:rFonts w:hint="eastAsia" w:ascii="仿宋" w:hAnsi="仿宋" w:eastAsia="仿宋" w:cs="仿宋"/>
                <w:sz w:val="21"/>
                <w:szCs w:val="21"/>
              </w:rPr>
              <w:t>餐车尼龙轮</w:t>
            </w:r>
          </w:p>
        </w:tc>
        <w:tc>
          <w:tcPr>
            <w:tcW w:w="855" w:type="pct"/>
            <w:tcBorders>
              <w:top w:val="single" w:color="auto" w:sz="4" w:space="0"/>
              <w:left w:val="single" w:color="auto" w:sz="4" w:space="0"/>
              <w:bottom w:val="single" w:color="auto" w:sz="4" w:space="0"/>
              <w:right w:val="single" w:color="auto" w:sz="4" w:space="0"/>
            </w:tcBorders>
            <w:vAlign w:val="center"/>
          </w:tcPr>
          <w:p w14:paraId="0B02E5D5">
            <w:pPr>
              <w:jc w:val="center"/>
              <w:rPr>
                <w:rFonts w:hint="eastAsia" w:ascii="仿宋" w:hAnsi="仿宋" w:eastAsia="仿宋" w:cs="仿宋"/>
                <w:sz w:val="21"/>
                <w:szCs w:val="21"/>
              </w:rPr>
            </w:pPr>
            <w:r>
              <w:rPr>
                <w:rFonts w:hint="eastAsia" w:ascii="仿宋" w:hAnsi="仿宋" w:eastAsia="仿宋" w:cs="仿宋"/>
                <w:sz w:val="21"/>
                <w:szCs w:val="21"/>
              </w:rPr>
              <w:t>4寸</w:t>
            </w:r>
          </w:p>
        </w:tc>
        <w:tc>
          <w:tcPr>
            <w:tcW w:w="580" w:type="pct"/>
            <w:tcBorders>
              <w:top w:val="single" w:color="auto" w:sz="4" w:space="0"/>
              <w:left w:val="single" w:color="auto" w:sz="4" w:space="0"/>
              <w:bottom w:val="single" w:color="auto" w:sz="4" w:space="0"/>
              <w:right w:val="single" w:color="auto" w:sz="4" w:space="0"/>
            </w:tcBorders>
          </w:tcPr>
          <w:p w14:paraId="71E63B23">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10C7303A">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133.5</w:t>
            </w:r>
          </w:p>
        </w:tc>
      </w:tr>
      <w:tr w14:paraId="64E0F177">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772E3ED">
            <w:pPr>
              <w:jc w:val="center"/>
              <w:rPr>
                <w:rFonts w:hint="eastAsia" w:ascii="仿宋" w:hAnsi="仿宋" w:eastAsia="仿宋" w:cs="仿宋"/>
                <w:sz w:val="21"/>
                <w:szCs w:val="21"/>
              </w:rPr>
            </w:pPr>
            <w:r>
              <w:rPr>
                <w:rFonts w:hint="eastAsia" w:ascii="仿宋" w:hAnsi="仿宋" w:eastAsia="仿宋" w:cs="仿宋"/>
                <w:sz w:val="21"/>
                <w:szCs w:val="21"/>
              </w:rPr>
              <w:t>100</w:t>
            </w:r>
          </w:p>
        </w:tc>
        <w:tc>
          <w:tcPr>
            <w:tcW w:w="1842" w:type="pct"/>
            <w:tcBorders>
              <w:top w:val="single" w:color="auto" w:sz="4" w:space="0"/>
              <w:left w:val="single" w:color="auto" w:sz="4" w:space="0"/>
              <w:bottom w:val="single" w:color="auto" w:sz="4" w:space="0"/>
              <w:right w:val="single" w:color="auto" w:sz="4" w:space="0"/>
            </w:tcBorders>
            <w:vAlign w:val="center"/>
          </w:tcPr>
          <w:p w14:paraId="439AFE0A">
            <w:pPr>
              <w:jc w:val="center"/>
              <w:rPr>
                <w:rFonts w:hint="eastAsia" w:ascii="仿宋" w:hAnsi="仿宋" w:eastAsia="仿宋" w:cs="仿宋"/>
                <w:sz w:val="21"/>
                <w:szCs w:val="21"/>
              </w:rPr>
            </w:pPr>
            <w:r>
              <w:rPr>
                <w:rFonts w:hint="eastAsia" w:ascii="仿宋" w:hAnsi="仿宋" w:eastAsia="仿宋" w:cs="仿宋"/>
                <w:sz w:val="21"/>
                <w:szCs w:val="21"/>
              </w:rPr>
              <w:t>圆形半钢调脚</w:t>
            </w:r>
          </w:p>
        </w:tc>
        <w:tc>
          <w:tcPr>
            <w:tcW w:w="855" w:type="pct"/>
            <w:tcBorders>
              <w:top w:val="single" w:color="auto" w:sz="4" w:space="0"/>
              <w:left w:val="single" w:color="auto" w:sz="4" w:space="0"/>
              <w:bottom w:val="single" w:color="auto" w:sz="4" w:space="0"/>
              <w:right w:val="single" w:color="auto" w:sz="4" w:space="0"/>
            </w:tcBorders>
            <w:vAlign w:val="center"/>
          </w:tcPr>
          <w:p w14:paraId="24E39947">
            <w:pPr>
              <w:jc w:val="center"/>
              <w:rPr>
                <w:rFonts w:hint="eastAsia" w:ascii="仿宋" w:hAnsi="仿宋" w:eastAsia="仿宋" w:cs="仿宋"/>
                <w:sz w:val="21"/>
                <w:szCs w:val="21"/>
              </w:rPr>
            </w:pPr>
            <w:r>
              <w:rPr>
                <w:rFonts w:hint="eastAsia" w:ascii="仿宋" w:hAnsi="仿宋" w:eastAsia="仿宋" w:cs="仿宋"/>
                <w:sz w:val="21"/>
                <w:szCs w:val="21"/>
              </w:rPr>
              <w:t>Φ38</w:t>
            </w:r>
          </w:p>
        </w:tc>
        <w:tc>
          <w:tcPr>
            <w:tcW w:w="580" w:type="pct"/>
            <w:tcBorders>
              <w:top w:val="single" w:color="auto" w:sz="4" w:space="0"/>
              <w:left w:val="single" w:color="auto" w:sz="4" w:space="0"/>
              <w:bottom w:val="single" w:color="auto" w:sz="4" w:space="0"/>
              <w:right w:val="single" w:color="auto" w:sz="4" w:space="0"/>
            </w:tcBorders>
          </w:tcPr>
          <w:p w14:paraId="7B151537">
            <w:pPr>
              <w:jc w:val="center"/>
              <w:rPr>
                <w:rFonts w:hint="eastAsia" w:ascii="仿宋" w:hAnsi="仿宋" w:eastAsia="仿宋" w:cs="仿宋"/>
                <w:sz w:val="21"/>
                <w:szCs w:val="21"/>
              </w:rPr>
            </w:pPr>
            <w:r>
              <w:rPr>
                <w:rFonts w:hint="eastAsia" w:ascii="仿宋" w:hAnsi="仿宋" w:eastAsia="仿宋" w:cs="仿宋"/>
                <w:sz w:val="21"/>
                <w:szCs w:val="21"/>
              </w:rPr>
              <w:t>个</w:t>
            </w:r>
          </w:p>
        </w:tc>
        <w:tc>
          <w:tcPr>
            <w:tcW w:w="3989" w:type="dxa"/>
            <w:tcBorders>
              <w:top w:val="single" w:color="auto" w:sz="4" w:space="0"/>
              <w:left w:val="single" w:color="auto" w:sz="4" w:space="0"/>
              <w:bottom w:val="single" w:color="auto" w:sz="4" w:space="0"/>
              <w:right w:val="single" w:color="auto" w:sz="4" w:space="0"/>
            </w:tcBorders>
            <w:vAlign w:val="center"/>
          </w:tcPr>
          <w:p w14:paraId="1C82D90C">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26.7</w:t>
            </w:r>
          </w:p>
        </w:tc>
      </w:tr>
      <w:tr w14:paraId="54774F3E">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2BD054A4">
            <w:pPr>
              <w:jc w:val="center"/>
              <w:rPr>
                <w:rFonts w:hint="eastAsia" w:ascii="仿宋" w:hAnsi="仿宋" w:eastAsia="仿宋" w:cs="仿宋"/>
                <w:sz w:val="21"/>
                <w:szCs w:val="21"/>
              </w:rPr>
            </w:pPr>
            <w:r>
              <w:rPr>
                <w:rFonts w:hint="eastAsia" w:ascii="仿宋" w:hAnsi="仿宋" w:eastAsia="仿宋" w:cs="仿宋"/>
                <w:sz w:val="21"/>
                <w:szCs w:val="21"/>
              </w:rPr>
              <w:t>101</w:t>
            </w:r>
          </w:p>
        </w:tc>
        <w:tc>
          <w:tcPr>
            <w:tcW w:w="1842" w:type="pct"/>
            <w:tcBorders>
              <w:top w:val="single" w:color="auto" w:sz="4" w:space="0"/>
              <w:left w:val="single" w:color="auto" w:sz="4" w:space="0"/>
              <w:bottom w:val="single" w:color="auto" w:sz="4" w:space="0"/>
              <w:right w:val="single" w:color="auto" w:sz="4" w:space="0"/>
            </w:tcBorders>
            <w:vAlign w:val="center"/>
          </w:tcPr>
          <w:p w14:paraId="3E41F099">
            <w:pPr>
              <w:jc w:val="center"/>
              <w:rPr>
                <w:rFonts w:hint="eastAsia" w:ascii="仿宋" w:hAnsi="仿宋" w:eastAsia="仿宋" w:cs="仿宋"/>
                <w:sz w:val="21"/>
                <w:szCs w:val="21"/>
              </w:rPr>
            </w:pPr>
            <w:r>
              <w:rPr>
                <w:rFonts w:hint="eastAsia" w:ascii="仿宋" w:hAnsi="仿宋" w:eastAsia="仿宋" w:cs="仿宋"/>
                <w:sz w:val="21"/>
                <w:szCs w:val="21"/>
              </w:rPr>
              <w:t>方形半钢调脚</w:t>
            </w:r>
          </w:p>
        </w:tc>
        <w:tc>
          <w:tcPr>
            <w:tcW w:w="855" w:type="pct"/>
            <w:tcBorders>
              <w:top w:val="single" w:color="auto" w:sz="4" w:space="0"/>
              <w:left w:val="single" w:color="auto" w:sz="4" w:space="0"/>
              <w:bottom w:val="single" w:color="auto" w:sz="4" w:space="0"/>
              <w:right w:val="single" w:color="auto" w:sz="4" w:space="0"/>
            </w:tcBorders>
            <w:vAlign w:val="center"/>
          </w:tcPr>
          <w:p w14:paraId="7F5DC068">
            <w:pPr>
              <w:jc w:val="center"/>
              <w:rPr>
                <w:rFonts w:hint="eastAsia" w:ascii="仿宋" w:hAnsi="仿宋" w:eastAsia="仿宋" w:cs="仿宋"/>
                <w:sz w:val="21"/>
                <w:szCs w:val="21"/>
              </w:rPr>
            </w:pPr>
            <w:r>
              <w:rPr>
                <w:rFonts w:hint="eastAsia" w:ascii="仿宋" w:hAnsi="仿宋" w:eastAsia="仿宋" w:cs="仿宋"/>
                <w:sz w:val="21"/>
                <w:szCs w:val="21"/>
              </w:rPr>
              <w:t>38*38</w:t>
            </w:r>
          </w:p>
        </w:tc>
        <w:tc>
          <w:tcPr>
            <w:tcW w:w="580" w:type="pct"/>
            <w:tcBorders>
              <w:top w:val="single" w:color="auto" w:sz="4" w:space="0"/>
              <w:left w:val="single" w:color="auto" w:sz="4" w:space="0"/>
              <w:bottom w:val="single" w:color="auto" w:sz="4" w:space="0"/>
              <w:right w:val="single" w:color="auto" w:sz="4" w:space="0"/>
            </w:tcBorders>
          </w:tcPr>
          <w:p w14:paraId="40BCCFEA">
            <w:pPr>
              <w:jc w:val="center"/>
              <w:rPr>
                <w:rFonts w:hint="eastAsia" w:ascii="仿宋" w:hAnsi="仿宋" w:eastAsia="仿宋" w:cs="仿宋"/>
                <w:sz w:val="21"/>
                <w:szCs w:val="21"/>
              </w:rPr>
            </w:pPr>
            <w:r>
              <w:rPr>
                <w:rFonts w:hint="eastAsia" w:ascii="仿宋" w:hAnsi="仿宋" w:eastAsia="仿宋" w:cs="仿宋"/>
                <w:sz w:val="21"/>
                <w:szCs w:val="21"/>
              </w:rPr>
              <w:t>个</w:t>
            </w:r>
          </w:p>
        </w:tc>
        <w:tc>
          <w:tcPr>
            <w:tcW w:w="3989" w:type="dxa"/>
            <w:tcBorders>
              <w:top w:val="single" w:color="auto" w:sz="4" w:space="0"/>
              <w:left w:val="single" w:color="auto" w:sz="4" w:space="0"/>
              <w:bottom w:val="single" w:color="auto" w:sz="4" w:space="0"/>
              <w:right w:val="single" w:color="auto" w:sz="4" w:space="0"/>
            </w:tcBorders>
            <w:vAlign w:val="center"/>
          </w:tcPr>
          <w:p w14:paraId="4132DE1B">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26.7</w:t>
            </w:r>
          </w:p>
        </w:tc>
      </w:tr>
      <w:tr w14:paraId="5FEB755E">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0256063A">
            <w:pPr>
              <w:jc w:val="center"/>
              <w:rPr>
                <w:rFonts w:hint="eastAsia" w:ascii="仿宋" w:hAnsi="仿宋" w:eastAsia="仿宋" w:cs="仿宋"/>
                <w:sz w:val="21"/>
                <w:szCs w:val="21"/>
              </w:rPr>
            </w:pPr>
            <w:r>
              <w:rPr>
                <w:rFonts w:hint="eastAsia" w:ascii="仿宋" w:hAnsi="仿宋" w:eastAsia="仿宋" w:cs="仿宋"/>
                <w:sz w:val="21"/>
                <w:szCs w:val="21"/>
              </w:rPr>
              <w:t>102</w:t>
            </w:r>
          </w:p>
        </w:tc>
        <w:tc>
          <w:tcPr>
            <w:tcW w:w="1842" w:type="pct"/>
            <w:tcBorders>
              <w:top w:val="single" w:color="auto" w:sz="4" w:space="0"/>
              <w:left w:val="single" w:color="auto" w:sz="4" w:space="0"/>
              <w:bottom w:val="single" w:color="auto" w:sz="4" w:space="0"/>
              <w:right w:val="single" w:color="auto" w:sz="4" w:space="0"/>
            </w:tcBorders>
            <w:vAlign w:val="center"/>
          </w:tcPr>
          <w:p w14:paraId="0E93D92E">
            <w:pPr>
              <w:jc w:val="center"/>
              <w:rPr>
                <w:rFonts w:hint="eastAsia" w:ascii="仿宋" w:hAnsi="仿宋" w:eastAsia="仿宋" w:cs="仿宋"/>
                <w:sz w:val="21"/>
                <w:szCs w:val="21"/>
              </w:rPr>
            </w:pPr>
            <w:r>
              <w:rPr>
                <w:rFonts w:hint="eastAsia" w:ascii="仿宋" w:hAnsi="仿宋" w:eastAsia="仿宋" w:cs="仿宋"/>
                <w:sz w:val="21"/>
                <w:szCs w:val="21"/>
              </w:rPr>
              <w:t>脚杯及调脚</w:t>
            </w:r>
          </w:p>
        </w:tc>
        <w:tc>
          <w:tcPr>
            <w:tcW w:w="855" w:type="pct"/>
            <w:tcBorders>
              <w:top w:val="single" w:color="auto" w:sz="4" w:space="0"/>
              <w:left w:val="single" w:color="auto" w:sz="4" w:space="0"/>
              <w:bottom w:val="single" w:color="auto" w:sz="4" w:space="0"/>
              <w:right w:val="single" w:color="auto" w:sz="4" w:space="0"/>
            </w:tcBorders>
            <w:vAlign w:val="center"/>
          </w:tcPr>
          <w:p w14:paraId="2287A3A3">
            <w:pPr>
              <w:jc w:val="center"/>
              <w:rPr>
                <w:rFonts w:hint="eastAsia" w:ascii="仿宋" w:hAnsi="仿宋" w:eastAsia="仿宋" w:cs="仿宋"/>
                <w:sz w:val="21"/>
                <w:szCs w:val="21"/>
              </w:rPr>
            </w:pPr>
            <w:r>
              <w:rPr>
                <w:rFonts w:hint="eastAsia" w:ascii="仿宋" w:hAnsi="仿宋" w:eastAsia="仿宋" w:cs="仿宋"/>
                <w:sz w:val="21"/>
                <w:szCs w:val="21"/>
              </w:rPr>
              <w:t>Φ38</w:t>
            </w:r>
          </w:p>
        </w:tc>
        <w:tc>
          <w:tcPr>
            <w:tcW w:w="580" w:type="pct"/>
            <w:tcBorders>
              <w:top w:val="single" w:color="auto" w:sz="4" w:space="0"/>
              <w:left w:val="single" w:color="auto" w:sz="4" w:space="0"/>
              <w:bottom w:val="single" w:color="auto" w:sz="4" w:space="0"/>
              <w:right w:val="single" w:color="auto" w:sz="4" w:space="0"/>
            </w:tcBorders>
          </w:tcPr>
          <w:p w14:paraId="419567E6">
            <w:pPr>
              <w:jc w:val="center"/>
              <w:rPr>
                <w:rFonts w:hint="eastAsia" w:ascii="仿宋" w:hAnsi="仿宋" w:eastAsia="仿宋" w:cs="仿宋"/>
                <w:sz w:val="21"/>
                <w:szCs w:val="21"/>
              </w:rPr>
            </w:pPr>
            <w:r>
              <w:rPr>
                <w:rFonts w:hint="eastAsia" w:ascii="仿宋" w:hAnsi="仿宋" w:eastAsia="仿宋" w:cs="仿宋"/>
                <w:sz w:val="21"/>
                <w:szCs w:val="21"/>
              </w:rPr>
              <w:t>个</w:t>
            </w:r>
          </w:p>
        </w:tc>
        <w:tc>
          <w:tcPr>
            <w:tcW w:w="3989" w:type="dxa"/>
            <w:tcBorders>
              <w:top w:val="single" w:color="auto" w:sz="4" w:space="0"/>
              <w:left w:val="single" w:color="auto" w:sz="4" w:space="0"/>
              <w:bottom w:val="single" w:color="auto" w:sz="4" w:space="0"/>
              <w:right w:val="single" w:color="auto" w:sz="4" w:space="0"/>
            </w:tcBorders>
            <w:vAlign w:val="center"/>
          </w:tcPr>
          <w:p w14:paraId="608529A0">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53.4</w:t>
            </w:r>
          </w:p>
        </w:tc>
      </w:tr>
      <w:tr w14:paraId="157A09EA">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2137CEEF">
            <w:pPr>
              <w:jc w:val="center"/>
              <w:rPr>
                <w:rFonts w:hint="eastAsia" w:ascii="仿宋" w:hAnsi="仿宋" w:eastAsia="仿宋" w:cs="仿宋"/>
                <w:sz w:val="21"/>
                <w:szCs w:val="21"/>
              </w:rPr>
            </w:pPr>
            <w:r>
              <w:rPr>
                <w:rFonts w:hint="eastAsia" w:ascii="仿宋" w:hAnsi="仿宋" w:eastAsia="仿宋" w:cs="仿宋"/>
                <w:sz w:val="21"/>
                <w:szCs w:val="21"/>
              </w:rPr>
              <w:t>103</w:t>
            </w:r>
          </w:p>
        </w:tc>
        <w:tc>
          <w:tcPr>
            <w:tcW w:w="1842" w:type="pct"/>
            <w:tcBorders>
              <w:top w:val="single" w:color="auto" w:sz="4" w:space="0"/>
              <w:left w:val="single" w:color="auto" w:sz="4" w:space="0"/>
              <w:bottom w:val="single" w:color="auto" w:sz="4" w:space="0"/>
              <w:right w:val="single" w:color="auto" w:sz="4" w:space="0"/>
            </w:tcBorders>
            <w:vAlign w:val="center"/>
          </w:tcPr>
          <w:p w14:paraId="122FE518">
            <w:pPr>
              <w:jc w:val="center"/>
              <w:rPr>
                <w:rFonts w:hint="eastAsia" w:ascii="仿宋" w:hAnsi="仿宋" w:eastAsia="仿宋" w:cs="仿宋"/>
                <w:sz w:val="21"/>
                <w:szCs w:val="21"/>
              </w:rPr>
            </w:pPr>
            <w:r>
              <w:rPr>
                <w:rFonts w:hint="eastAsia" w:ascii="仿宋" w:hAnsi="仿宋" w:eastAsia="仿宋" w:cs="仿宋"/>
                <w:sz w:val="21"/>
                <w:szCs w:val="21"/>
              </w:rPr>
              <w:t>柜式锥形立杆脚</w:t>
            </w:r>
          </w:p>
        </w:tc>
        <w:tc>
          <w:tcPr>
            <w:tcW w:w="855" w:type="pct"/>
            <w:tcBorders>
              <w:top w:val="single" w:color="auto" w:sz="4" w:space="0"/>
              <w:left w:val="single" w:color="auto" w:sz="4" w:space="0"/>
              <w:bottom w:val="single" w:color="auto" w:sz="4" w:space="0"/>
              <w:right w:val="single" w:color="auto" w:sz="4" w:space="0"/>
            </w:tcBorders>
            <w:vAlign w:val="center"/>
          </w:tcPr>
          <w:p w14:paraId="5C423B29">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1AF7F63B">
            <w:pPr>
              <w:jc w:val="center"/>
              <w:rPr>
                <w:rFonts w:hint="eastAsia" w:ascii="仿宋" w:hAnsi="仿宋" w:eastAsia="仿宋" w:cs="仿宋"/>
                <w:sz w:val="21"/>
                <w:szCs w:val="21"/>
              </w:rPr>
            </w:pPr>
            <w:r>
              <w:rPr>
                <w:rFonts w:hint="eastAsia" w:ascii="仿宋" w:hAnsi="仿宋" w:eastAsia="仿宋" w:cs="仿宋"/>
                <w:sz w:val="21"/>
                <w:szCs w:val="21"/>
              </w:rPr>
              <w:t>个</w:t>
            </w:r>
          </w:p>
        </w:tc>
        <w:tc>
          <w:tcPr>
            <w:tcW w:w="3989" w:type="dxa"/>
            <w:tcBorders>
              <w:top w:val="single" w:color="auto" w:sz="4" w:space="0"/>
              <w:left w:val="single" w:color="auto" w:sz="4" w:space="0"/>
              <w:bottom w:val="single" w:color="auto" w:sz="4" w:space="0"/>
              <w:right w:val="single" w:color="auto" w:sz="4" w:space="0"/>
            </w:tcBorders>
            <w:vAlign w:val="center"/>
          </w:tcPr>
          <w:p w14:paraId="4A426BF3">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89</w:t>
            </w:r>
          </w:p>
        </w:tc>
      </w:tr>
      <w:tr w14:paraId="18E506CD">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12531520">
            <w:pPr>
              <w:jc w:val="center"/>
              <w:rPr>
                <w:rFonts w:hint="eastAsia" w:ascii="仿宋" w:hAnsi="仿宋" w:eastAsia="仿宋" w:cs="仿宋"/>
                <w:sz w:val="21"/>
                <w:szCs w:val="21"/>
              </w:rPr>
            </w:pPr>
            <w:r>
              <w:rPr>
                <w:rFonts w:hint="eastAsia" w:ascii="仿宋" w:hAnsi="仿宋" w:eastAsia="仿宋" w:cs="仿宋"/>
                <w:sz w:val="21"/>
                <w:szCs w:val="21"/>
              </w:rPr>
              <w:t>104</w:t>
            </w:r>
          </w:p>
        </w:tc>
        <w:tc>
          <w:tcPr>
            <w:tcW w:w="1842" w:type="pct"/>
            <w:tcBorders>
              <w:top w:val="single" w:color="auto" w:sz="4" w:space="0"/>
              <w:left w:val="single" w:color="auto" w:sz="4" w:space="0"/>
              <w:bottom w:val="single" w:color="auto" w:sz="4" w:space="0"/>
              <w:right w:val="single" w:color="auto" w:sz="4" w:space="0"/>
            </w:tcBorders>
            <w:vAlign w:val="center"/>
          </w:tcPr>
          <w:p w14:paraId="7A297EDD">
            <w:pPr>
              <w:jc w:val="center"/>
              <w:rPr>
                <w:rFonts w:hint="eastAsia" w:ascii="仿宋" w:hAnsi="仿宋" w:eastAsia="仿宋" w:cs="仿宋"/>
                <w:sz w:val="21"/>
                <w:szCs w:val="21"/>
              </w:rPr>
            </w:pPr>
            <w:r>
              <w:rPr>
                <w:rFonts w:hint="eastAsia" w:ascii="仿宋" w:hAnsi="仿宋" w:eastAsia="仿宋" w:cs="仿宋"/>
                <w:sz w:val="21"/>
                <w:szCs w:val="21"/>
              </w:rPr>
              <w:t>炉灶火种阀钢气管</w:t>
            </w:r>
          </w:p>
        </w:tc>
        <w:tc>
          <w:tcPr>
            <w:tcW w:w="855" w:type="pct"/>
            <w:tcBorders>
              <w:top w:val="single" w:color="auto" w:sz="4" w:space="0"/>
              <w:left w:val="single" w:color="auto" w:sz="4" w:space="0"/>
              <w:bottom w:val="single" w:color="auto" w:sz="4" w:space="0"/>
              <w:right w:val="single" w:color="auto" w:sz="4" w:space="0"/>
            </w:tcBorders>
            <w:vAlign w:val="center"/>
          </w:tcPr>
          <w:p w14:paraId="2EA457C7">
            <w:pPr>
              <w:jc w:val="center"/>
              <w:rPr>
                <w:rFonts w:hint="eastAsia" w:ascii="仿宋" w:hAnsi="仿宋" w:eastAsia="仿宋" w:cs="仿宋"/>
                <w:sz w:val="21"/>
                <w:szCs w:val="21"/>
              </w:rPr>
            </w:pPr>
            <w:r>
              <w:rPr>
                <w:rFonts w:hint="eastAsia" w:ascii="仿宋" w:hAnsi="仿宋" w:eastAsia="仿宋" w:cs="仿宋"/>
                <w:sz w:val="21"/>
                <w:szCs w:val="21"/>
              </w:rPr>
              <w:t>Φ6</w:t>
            </w:r>
          </w:p>
        </w:tc>
        <w:tc>
          <w:tcPr>
            <w:tcW w:w="580" w:type="pct"/>
            <w:tcBorders>
              <w:top w:val="single" w:color="auto" w:sz="4" w:space="0"/>
              <w:left w:val="single" w:color="auto" w:sz="4" w:space="0"/>
              <w:bottom w:val="single" w:color="auto" w:sz="4" w:space="0"/>
              <w:right w:val="single" w:color="auto" w:sz="4" w:space="0"/>
            </w:tcBorders>
          </w:tcPr>
          <w:p w14:paraId="44B158E0">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2C76A14F">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60.2</w:t>
            </w:r>
          </w:p>
        </w:tc>
      </w:tr>
      <w:tr w14:paraId="07A18356">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189C0D3F">
            <w:pPr>
              <w:jc w:val="center"/>
              <w:rPr>
                <w:rFonts w:hint="eastAsia" w:ascii="仿宋" w:hAnsi="仿宋" w:eastAsia="仿宋" w:cs="仿宋"/>
                <w:sz w:val="21"/>
                <w:szCs w:val="21"/>
              </w:rPr>
            </w:pPr>
            <w:r>
              <w:rPr>
                <w:rFonts w:hint="eastAsia" w:ascii="仿宋" w:hAnsi="仿宋" w:eastAsia="仿宋" w:cs="仿宋"/>
                <w:sz w:val="21"/>
                <w:szCs w:val="21"/>
              </w:rPr>
              <w:t>105</w:t>
            </w:r>
          </w:p>
        </w:tc>
        <w:tc>
          <w:tcPr>
            <w:tcW w:w="1842" w:type="pct"/>
            <w:tcBorders>
              <w:top w:val="single" w:color="auto" w:sz="4" w:space="0"/>
              <w:left w:val="single" w:color="auto" w:sz="4" w:space="0"/>
              <w:bottom w:val="single" w:color="auto" w:sz="4" w:space="0"/>
              <w:right w:val="single" w:color="auto" w:sz="4" w:space="0"/>
            </w:tcBorders>
            <w:vAlign w:val="center"/>
          </w:tcPr>
          <w:p w14:paraId="10579C73">
            <w:pPr>
              <w:jc w:val="center"/>
              <w:rPr>
                <w:rFonts w:hint="eastAsia" w:ascii="仿宋" w:hAnsi="仿宋" w:eastAsia="仿宋" w:cs="仿宋"/>
                <w:sz w:val="21"/>
                <w:szCs w:val="21"/>
              </w:rPr>
            </w:pPr>
            <w:r>
              <w:rPr>
                <w:rFonts w:hint="eastAsia" w:ascii="仿宋" w:hAnsi="仿宋" w:eastAsia="仿宋" w:cs="仿宋"/>
                <w:sz w:val="21"/>
                <w:szCs w:val="21"/>
              </w:rPr>
              <w:t>炉灶进水软管</w:t>
            </w:r>
          </w:p>
        </w:tc>
        <w:tc>
          <w:tcPr>
            <w:tcW w:w="855" w:type="pct"/>
            <w:tcBorders>
              <w:top w:val="single" w:color="auto" w:sz="4" w:space="0"/>
              <w:left w:val="single" w:color="auto" w:sz="4" w:space="0"/>
              <w:bottom w:val="single" w:color="auto" w:sz="4" w:space="0"/>
              <w:right w:val="single" w:color="auto" w:sz="4" w:space="0"/>
            </w:tcBorders>
            <w:vAlign w:val="center"/>
          </w:tcPr>
          <w:p w14:paraId="40BB6082">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00E329C6">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07A2133F">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16.8</w:t>
            </w:r>
          </w:p>
        </w:tc>
      </w:tr>
      <w:tr w14:paraId="21E9C6CC">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28A039BF">
            <w:pPr>
              <w:jc w:val="center"/>
              <w:rPr>
                <w:rFonts w:hint="eastAsia" w:ascii="仿宋" w:hAnsi="仿宋" w:eastAsia="仿宋" w:cs="仿宋"/>
                <w:sz w:val="21"/>
                <w:szCs w:val="21"/>
              </w:rPr>
            </w:pPr>
            <w:r>
              <w:rPr>
                <w:rFonts w:hint="eastAsia" w:ascii="仿宋" w:hAnsi="仿宋" w:eastAsia="仿宋" w:cs="仿宋"/>
                <w:sz w:val="21"/>
                <w:szCs w:val="21"/>
              </w:rPr>
              <w:t>106</w:t>
            </w:r>
          </w:p>
        </w:tc>
        <w:tc>
          <w:tcPr>
            <w:tcW w:w="1842" w:type="pct"/>
            <w:tcBorders>
              <w:top w:val="single" w:color="auto" w:sz="4" w:space="0"/>
              <w:left w:val="single" w:color="auto" w:sz="4" w:space="0"/>
              <w:bottom w:val="single" w:color="auto" w:sz="4" w:space="0"/>
              <w:right w:val="single" w:color="auto" w:sz="4" w:space="0"/>
            </w:tcBorders>
            <w:vAlign w:val="center"/>
          </w:tcPr>
          <w:p w14:paraId="31AF6E3E">
            <w:pPr>
              <w:jc w:val="center"/>
              <w:rPr>
                <w:rFonts w:hint="eastAsia" w:ascii="仿宋" w:hAnsi="仿宋" w:eastAsia="仿宋" w:cs="仿宋"/>
                <w:sz w:val="21"/>
                <w:szCs w:val="21"/>
              </w:rPr>
            </w:pPr>
            <w:r>
              <w:rPr>
                <w:rFonts w:hint="eastAsia" w:ascii="仿宋" w:hAnsi="仿宋" w:eastAsia="仿宋" w:cs="仿宋"/>
                <w:sz w:val="21"/>
                <w:szCs w:val="21"/>
              </w:rPr>
              <w:t>开水器指示灯</w:t>
            </w:r>
          </w:p>
        </w:tc>
        <w:tc>
          <w:tcPr>
            <w:tcW w:w="855" w:type="pct"/>
            <w:tcBorders>
              <w:top w:val="single" w:color="auto" w:sz="4" w:space="0"/>
              <w:left w:val="single" w:color="auto" w:sz="4" w:space="0"/>
              <w:bottom w:val="single" w:color="auto" w:sz="4" w:space="0"/>
              <w:right w:val="single" w:color="auto" w:sz="4" w:space="0"/>
            </w:tcBorders>
            <w:vAlign w:val="center"/>
          </w:tcPr>
          <w:p w14:paraId="4289F3DF">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3D88D2B3">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286217D4">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53.4</w:t>
            </w:r>
          </w:p>
        </w:tc>
      </w:tr>
      <w:tr w14:paraId="6B0D8EF9">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957063C">
            <w:pPr>
              <w:jc w:val="center"/>
              <w:rPr>
                <w:rFonts w:hint="eastAsia" w:ascii="仿宋" w:hAnsi="仿宋" w:eastAsia="仿宋" w:cs="仿宋"/>
                <w:sz w:val="21"/>
                <w:szCs w:val="21"/>
              </w:rPr>
            </w:pPr>
            <w:r>
              <w:rPr>
                <w:rFonts w:hint="eastAsia" w:ascii="仿宋" w:hAnsi="仿宋" w:eastAsia="仿宋" w:cs="仿宋"/>
                <w:sz w:val="21"/>
                <w:szCs w:val="21"/>
              </w:rPr>
              <w:t>107</w:t>
            </w:r>
          </w:p>
        </w:tc>
        <w:tc>
          <w:tcPr>
            <w:tcW w:w="1842" w:type="pct"/>
            <w:tcBorders>
              <w:top w:val="single" w:color="auto" w:sz="4" w:space="0"/>
              <w:left w:val="single" w:color="auto" w:sz="4" w:space="0"/>
              <w:bottom w:val="single" w:color="auto" w:sz="4" w:space="0"/>
              <w:right w:val="single" w:color="auto" w:sz="4" w:space="0"/>
            </w:tcBorders>
            <w:vAlign w:val="center"/>
          </w:tcPr>
          <w:p w14:paraId="2CB67758">
            <w:pPr>
              <w:jc w:val="center"/>
              <w:rPr>
                <w:rFonts w:hint="eastAsia" w:ascii="仿宋" w:hAnsi="仿宋" w:eastAsia="仿宋" w:cs="仿宋"/>
                <w:sz w:val="21"/>
                <w:szCs w:val="21"/>
              </w:rPr>
            </w:pPr>
            <w:r>
              <w:rPr>
                <w:rFonts w:hint="eastAsia" w:ascii="仿宋" w:hAnsi="仿宋" w:eastAsia="仿宋" w:cs="仿宋"/>
                <w:sz w:val="21"/>
                <w:szCs w:val="21"/>
              </w:rPr>
              <w:t>开水器交流接触器</w:t>
            </w:r>
          </w:p>
        </w:tc>
        <w:tc>
          <w:tcPr>
            <w:tcW w:w="855" w:type="pct"/>
            <w:tcBorders>
              <w:top w:val="single" w:color="auto" w:sz="4" w:space="0"/>
              <w:left w:val="single" w:color="auto" w:sz="4" w:space="0"/>
              <w:bottom w:val="single" w:color="auto" w:sz="4" w:space="0"/>
              <w:right w:val="single" w:color="auto" w:sz="4" w:space="0"/>
            </w:tcBorders>
            <w:vAlign w:val="center"/>
          </w:tcPr>
          <w:p w14:paraId="7DE85A1A">
            <w:pPr>
              <w:jc w:val="center"/>
              <w:rPr>
                <w:rFonts w:hint="eastAsia" w:ascii="仿宋" w:hAnsi="仿宋" w:eastAsia="仿宋" w:cs="仿宋"/>
                <w:sz w:val="21"/>
                <w:szCs w:val="21"/>
              </w:rPr>
            </w:pPr>
            <w:r>
              <w:rPr>
                <w:rFonts w:hint="eastAsia" w:ascii="仿宋" w:hAnsi="仿宋" w:eastAsia="仿宋" w:cs="仿宋"/>
                <w:sz w:val="21"/>
                <w:szCs w:val="21"/>
              </w:rPr>
              <w:t>12A</w:t>
            </w:r>
          </w:p>
        </w:tc>
        <w:tc>
          <w:tcPr>
            <w:tcW w:w="580" w:type="pct"/>
            <w:tcBorders>
              <w:top w:val="single" w:color="auto" w:sz="4" w:space="0"/>
              <w:left w:val="single" w:color="auto" w:sz="4" w:space="0"/>
              <w:bottom w:val="single" w:color="auto" w:sz="4" w:space="0"/>
              <w:right w:val="single" w:color="auto" w:sz="4" w:space="0"/>
            </w:tcBorders>
          </w:tcPr>
          <w:p w14:paraId="32348328">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4FEEB0DE">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347.1</w:t>
            </w:r>
          </w:p>
        </w:tc>
      </w:tr>
      <w:tr w14:paraId="224698C3">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4A963133">
            <w:pPr>
              <w:jc w:val="center"/>
              <w:rPr>
                <w:rFonts w:hint="eastAsia" w:ascii="仿宋" w:hAnsi="仿宋" w:eastAsia="仿宋" w:cs="仿宋"/>
                <w:sz w:val="21"/>
                <w:szCs w:val="21"/>
              </w:rPr>
            </w:pPr>
            <w:r>
              <w:rPr>
                <w:rFonts w:hint="eastAsia" w:ascii="仿宋" w:hAnsi="仿宋" w:eastAsia="仿宋" w:cs="仿宋"/>
                <w:sz w:val="21"/>
                <w:szCs w:val="21"/>
              </w:rPr>
              <w:t>108</w:t>
            </w:r>
          </w:p>
        </w:tc>
        <w:tc>
          <w:tcPr>
            <w:tcW w:w="1842" w:type="pct"/>
            <w:tcBorders>
              <w:top w:val="single" w:color="auto" w:sz="4" w:space="0"/>
              <w:left w:val="single" w:color="auto" w:sz="4" w:space="0"/>
              <w:bottom w:val="single" w:color="auto" w:sz="4" w:space="0"/>
              <w:right w:val="single" w:color="auto" w:sz="4" w:space="0"/>
            </w:tcBorders>
            <w:vAlign w:val="center"/>
          </w:tcPr>
          <w:p w14:paraId="047F8459">
            <w:pPr>
              <w:jc w:val="center"/>
              <w:rPr>
                <w:rFonts w:hint="eastAsia" w:ascii="仿宋" w:hAnsi="仿宋" w:eastAsia="仿宋" w:cs="仿宋"/>
                <w:sz w:val="21"/>
                <w:szCs w:val="21"/>
              </w:rPr>
            </w:pPr>
            <w:r>
              <w:rPr>
                <w:rFonts w:hint="eastAsia" w:ascii="仿宋" w:hAnsi="仿宋" w:eastAsia="仿宋" w:cs="仿宋"/>
                <w:sz w:val="21"/>
                <w:szCs w:val="21"/>
              </w:rPr>
              <w:t>开水器交流接触器</w:t>
            </w:r>
          </w:p>
        </w:tc>
        <w:tc>
          <w:tcPr>
            <w:tcW w:w="855" w:type="pct"/>
            <w:tcBorders>
              <w:top w:val="single" w:color="auto" w:sz="4" w:space="0"/>
              <w:left w:val="single" w:color="auto" w:sz="4" w:space="0"/>
              <w:bottom w:val="single" w:color="auto" w:sz="4" w:space="0"/>
              <w:right w:val="single" w:color="auto" w:sz="4" w:space="0"/>
            </w:tcBorders>
            <w:vAlign w:val="center"/>
          </w:tcPr>
          <w:p w14:paraId="3577DE5D">
            <w:pPr>
              <w:jc w:val="center"/>
              <w:rPr>
                <w:rFonts w:hint="eastAsia" w:ascii="仿宋" w:hAnsi="仿宋" w:eastAsia="仿宋" w:cs="仿宋"/>
                <w:sz w:val="21"/>
                <w:szCs w:val="21"/>
              </w:rPr>
            </w:pPr>
            <w:r>
              <w:rPr>
                <w:rFonts w:hint="eastAsia" w:ascii="仿宋" w:hAnsi="仿宋" w:eastAsia="仿宋" w:cs="仿宋"/>
                <w:sz w:val="21"/>
                <w:szCs w:val="21"/>
              </w:rPr>
              <w:t>25A</w:t>
            </w:r>
          </w:p>
        </w:tc>
        <w:tc>
          <w:tcPr>
            <w:tcW w:w="580" w:type="pct"/>
            <w:tcBorders>
              <w:top w:val="single" w:color="auto" w:sz="4" w:space="0"/>
              <w:left w:val="single" w:color="auto" w:sz="4" w:space="0"/>
              <w:bottom w:val="single" w:color="auto" w:sz="4" w:space="0"/>
              <w:right w:val="single" w:color="auto" w:sz="4" w:space="0"/>
            </w:tcBorders>
          </w:tcPr>
          <w:p w14:paraId="572F48DB">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2189DCEB">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427.2</w:t>
            </w:r>
          </w:p>
        </w:tc>
      </w:tr>
      <w:tr w14:paraId="465B96CF">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1567592E">
            <w:pPr>
              <w:jc w:val="center"/>
              <w:rPr>
                <w:rFonts w:hint="eastAsia" w:ascii="仿宋" w:hAnsi="仿宋" w:eastAsia="仿宋" w:cs="仿宋"/>
                <w:sz w:val="21"/>
                <w:szCs w:val="21"/>
              </w:rPr>
            </w:pPr>
            <w:r>
              <w:rPr>
                <w:rFonts w:hint="eastAsia" w:ascii="仿宋" w:hAnsi="仿宋" w:eastAsia="仿宋" w:cs="仿宋"/>
                <w:sz w:val="21"/>
                <w:szCs w:val="21"/>
              </w:rPr>
              <w:t>109</w:t>
            </w:r>
          </w:p>
        </w:tc>
        <w:tc>
          <w:tcPr>
            <w:tcW w:w="1842" w:type="pct"/>
            <w:tcBorders>
              <w:top w:val="single" w:color="auto" w:sz="4" w:space="0"/>
              <w:left w:val="single" w:color="auto" w:sz="4" w:space="0"/>
              <w:bottom w:val="single" w:color="auto" w:sz="4" w:space="0"/>
              <w:right w:val="single" w:color="auto" w:sz="4" w:space="0"/>
            </w:tcBorders>
            <w:vAlign w:val="center"/>
          </w:tcPr>
          <w:p w14:paraId="7DFF2BFB">
            <w:pPr>
              <w:jc w:val="center"/>
              <w:rPr>
                <w:rFonts w:hint="eastAsia" w:ascii="仿宋" w:hAnsi="仿宋" w:eastAsia="仿宋" w:cs="仿宋"/>
                <w:sz w:val="21"/>
                <w:szCs w:val="21"/>
              </w:rPr>
            </w:pPr>
            <w:r>
              <w:rPr>
                <w:rFonts w:hint="eastAsia" w:ascii="仿宋" w:hAnsi="仿宋" w:eastAsia="仿宋" w:cs="仿宋"/>
                <w:sz w:val="21"/>
                <w:szCs w:val="21"/>
              </w:rPr>
              <w:t>开水器温控器</w:t>
            </w:r>
          </w:p>
        </w:tc>
        <w:tc>
          <w:tcPr>
            <w:tcW w:w="855" w:type="pct"/>
            <w:tcBorders>
              <w:top w:val="single" w:color="auto" w:sz="4" w:space="0"/>
              <w:left w:val="single" w:color="auto" w:sz="4" w:space="0"/>
              <w:bottom w:val="single" w:color="auto" w:sz="4" w:space="0"/>
              <w:right w:val="single" w:color="auto" w:sz="4" w:space="0"/>
            </w:tcBorders>
            <w:vAlign w:val="center"/>
          </w:tcPr>
          <w:p w14:paraId="606AD7A6">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7D480244">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77096E21">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373.8</w:t>
            </w:r>
          </w:p>
        </w:tc>
      </w:tr>
      <w:tr w14:paraId="4ACE1B85">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0F8DA8D6">
            <w:pPr>
              <w:jc w:val="center"/>
              <w:rPr>
                <w:rFonts w:hint="eastAsia" w:ascii="仿宋" w:hAnsi="仿宋" w:eastAsia="仿宋" w:cs="仿宋"/>
                <w:sz w:val="21"/>
                <w:szCs w:val="21"/>
              </w:rPr>
            </w:pPr>
            <w:r>
              <w:rPr>
                <w:rFonts w:hint="eastAsia" w:ascii="仿宋" w:hAnsi="仿宋" w:eastAsia="仿宋" w:cs="仿宋"/>
                <w:sz w:val="21"/>
                <w:szCs w:val="21"/>
              </w:rPr>
              <w:t>110</w:t>
            </w:r>
          </w:p>
        </w:tc>
        <w:tc>
          <w:tcPr>
            <w:tcW w:w="1842" w:type="pct"/>
            <w:tcBorders>
              <w:top w:val="single" w:color="auto" w:sz="4" w:space="0"/>
              <w:left w:val="single" w:color="auto" w:sz="4" w:space="0"/>
              <w:bottom w:val="single" w:color="auto" w:sz="4" w:space="0"/>
              <w:right w:val="single" w:color="auto" w:sz="4" w:space="0"/>
            </w:tcBorders>
            <w:vAlign w:val="center"/>
          </w:tcPr>
          <w:p w14:paraId="30B1C801">
            <w:pPr>
              <w:jc w:val="center"/>
              <w:rPr>
                <w:rFonts w:hint="eastAsia" w:ascii="仿宋" w:hAnsi="仿宋" w:eastAsia="仿宋" w:cs="仿宋"/>
                <w:sz w:val="21"/>
                <w:szCs w:val="21"/>
              </w:rPr>
            </w:pPr>
            <w:r>
              <w:rPr>
                <w:rFonts w:hint="eastAsia" w:ascii="仿宋" w:hAnsi="仿宋" w:eastAsia="仿宋" w:cs="仿宋"/>
                <w:sz w:val="21"/>
                <w:szCs w:val="21"/>
              </w:rPr>
              <w:t>开水器电源线</w:t>
            </w:r>
          </w:p>
        </w:tc>
        <w:tc>
          <w:tcPr>
            <w:tcW w:w="855" w:type="pct"/>
            <w:tcBorders>
              <w:top w:val="single" w:color="auto" w:sz="4" w:space="0"/>
              <w:left w:val="single" w:color="auto" w:sz="4" w:space="0"/>
              <w:bottom w:val="single" w:color="auto" w:sz="4" w:space="0"/>
              <w:right w:val="single" w:color="auto" w:sz="4" w:space="0"/>
            </w:tcBorders>
            <w:vAlign w:val="center"/>
          </w:tcPr>
          <w:p w14:paraId="4136AEAD">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34F8F52C">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18201102">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311.5</w:t>
            </w:r>
          </w:p>
        </w:tc>
      </w:tr>
      <w:tr w14:paraId="61474F74">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20DDF385">
            <w:pPr>
              <w:jc w:val="center"/>
              <w:rPr>
                <w:rFonts w:hint="eastAsia" w:ascii="仿宋" w:hAnsi="仿宋" w:eastAsia="仿宋" w:cs="仿宋"/>
                <w:sz w:val="21"/>
                <w:szCs w:val="21"/>
              </w:rPr>
            </w:pPr>
            <w:r>
              <w:rPr>
                <w:rFonts w:hint="eastAsia" w:ascii="仿宋" w:hAnsi="仿宋" w:eastAsia="仿宋" w:cs="仿宋"/>
                <w:sz w:val="21"/>
                <w:szCs w:val="21"/>
              </w:rPr>
              <w:t>110</w:t>
            </w:r>
          </w:p>
        </w:tc>
        <w:tc>
          <w:tcPr>
            <w:tcW w:w="1842" w:type="pct"/>
            <w:tcBorders>
              <w:top w:val="single" w:color="auto" w:sz="4" w:space="0"/>
              <w:left w:val="single" w:color="auto" w:sz="4" w:space="0"/>
              <w:bottom w:val="single" w:color="auto" w:sz="4" w:space="0"/>
              <w:right w:val="single" w:color="auto" w:sz="4" w:space="0"/>
            </w:tcBorders>
            <w:vAlign w:val="center"/>
          </w:tcPr>
          <w:p w14:paraId="0FB7C1A1">
            <w:pPr>
              <w:jc w:val="center"/>
              <w:rPr>
                <w:rFonts w:hint="eastAsia" w:ascii="仿宋" w:hAnsi="仿宋" w:eastAsia="仿宋" w:cs="仿宋"/>
                <w:sz w:val="21"/>
                <w:szCs w:val="21"/>
              </w:rPr>
            </w:pPr>
            <w:r>
              <w:rPr>
                <w:rFonts w:hint="eastAsia" w:ascii="仿宋" w:hAnsi="仿宋" w:eastAsia="仿宋" w:cs="仿宋"/>
                <w:sz w:val="21"/>
                <w:szCs w:val="21"/>
              </w:rPr>
              <w:t>消毒柜温控器</w:t>
            </w:r>
          </w:p>
        </w:tc>
        <w:tc>
          <w:tcPr>
            <w:tcW w:w="855" w:type="pct"/>
            <w:tcBorders>
              <w:top w:val="single" w:color="auto" w:sz="4" w:space="0"/>
              <w:left w:val="single" w:color="auto" w:sz="4" w:space="0"/>
              <w:bottom w:val="single" w:color="auto" w:sz="4" w:space="0"/>
              <w:right w:val="single" w:color="auto" w:sz="4" w:space="0"/>
            </w:tcBorders>
          </w:tcPr>
          <w:p w14:paraId="72535BAF">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58994F4B">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361F0217">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231.4</w:t>
            </w:r>
          </w:p>
        </w:tc>
      </w:tr>
      <w:tr w14:paraId="3A80FBCB">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3A8AEE8A">
            <w:pPr>
              <w:jc w:val="center"/>
              <w:rPr>
                <w:rFonts w:hint="eastAsia" w:ascii="仿宋" w:hAnsi="仿宋" w:eastAsia="仿宋" w:cs="仿宋"/>
                <w:sz w:val="21"/>
                <w:szCs w:val="21"/>
              </w:rPr>
            </w:pPr>
            <w:r>
              <w:rPr>
                <w:rFonts w:hint="eastAsia" w:ascii="仿宋" w:hAnsi="仿宋" w:eastAsia="仿宋" w:cs="仿宋"/>
                <w:sz w:val="21"/>
                <w:szCs w:val="21"/>
              </w:rPr>
              <w:t>111</w:t>
            </w:r>
          </w:p>
        </w:tc>
        <w:tc>
          <w:tcPr>
            <w:tcW w:w="1842" w:type="pct"/>
            <w:tcBorders>
              <w:top w:val="single" w:color="auto" w:sz="4" w:space="0"/>
              <w:left w:val="single" w:color="auto" w:sz="4" w:space="0"/>
              <w:bottom w:val="single" w:color="auto" w:sz="4" w:space="0"/>
              <w:right w:val="single" w:color="auto" w:sz="4" w:space="0"/>
            </w:tcBorders>
            <w:vAlign w:val="center"/>
          </w:tcPr>
          <w:p w14:paraId="6016F69C">
            <w:pPr>
              <w:jc w:val="center"/>
              <w:rPr>
                <w:rFonts w:hint="eastAsia" w:ascii="仿宋" w:hAnsi="仿宋" w:eastAsia="仿宋" w:cs="仿宋"/>
                <w:sz w:val="21"/>
                <w:szCs w:val="21"/>
              </w:rPr>
            </w:pPr>
            <w:r>
              <w:rPr>
                <w:rFonts w:hint="eastAsia" w:ascii="仿宋" w:hAnsi="仿宋" w:eastAsia="仿宋" w:cs="仿宋"/>
                <w:sz w:val="21"/>
                <w:szCs w:val="21"/>
              </w:rPr>
              <w:t>消毒柜接触器</w:t>
            </w:r>
          </w:p>
        </w:tc>
        <w:tc>
          <w:tcPr>
            <w:tcW w:w="855" w:type="pct"/>
            <w:tcBorders>
              <w:top w:val="single" w:color="auto" w:sz="4" w:space="0"/>
              <w:left w:val="single" w:color="auto" w:sz="4" w:space="0"/>
              <w:bottom w:val="single" w:color="auto" w:sz="4" w:space="0"/>
              <w:right w:val="single" w:color="auto" w:sz="4" w:space="0"/>
            </w:tcBorders>
          </w:tcPr>
          <w:p w14:paraId="6BA526F6">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6F98D989">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0C21D0DE">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284.8</w:t>
            </w:r>
          </w:p>
        </w:tc>
      </w:tr>
      <w:tr w14:paraId="726E40F0">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0A6FF20D">
            <w:pPr>
              <w:jc w:val="center"/>
              <w:rPr>
                <w:rFonts w:hint="eastAsia" w:ascii="仿宋" w:hAnsi="仿宋" w:eastAsia="仿宋" w:cs="仿宋"/>
                <w:sz w:val="21"/>
                <w:szCs w:val="21"/>
              </w:rPr>
            </w:pPr>
            <w:r>
              <w:rPr>
                <w:rFonts w:hint="eastAsia" w:ascii="仿宋" w:hAnsi="仿宋" w:eastAsia="仿宋" w:cs="仿宋"/>
                <w:sz w:val="21"/>
                <w:szCs w:val="21"/>
              </w:rPr>
              <w:t>112</w:t>
            </w:r>
          </w:p>
        </w:tc>
        <w:tc>
          <w:tcPr>
            <w:tcW w:w="1842" w:type="pct"/>
            <w:tcBorders>
              <w:top w:val="single" w:color="auto" w:sz="4" w:space="0"/>
              <w:left w:val="single" w:color="auto" w:sz="4" w:space="0"/>
              <w:bottom w:val="single" w:color="auto" w:sz="4" w:space="0"/>
              <w:right w:val="single" w:color="auto" w:sz="4" w:space="0"/>
            </w:tcBorders>
            <w:vAlign w:val="center"/>
          </w:tcPr>
          <w:p w14:paraId="549AC969">
            <w:pPr>
              <w:jc w:val="center"/>
              <w:rPr>
                <w:rFonts w:hint="eastAsia" w:ascii="仿宋" w:hAnsi="仿宋" w:eastAsia="仿宋" w:cs="仿宋"/>
                <w:sz w:val="21"/>
                <w:szCs w:val="21"/>
              </w:rPr>
            </w:pPr>
            <w:r>
              <w:rPr>
                <w:rFonts w:hint="eastAsia" w:ascii="仿宋" w:hAnsi="仿宋" w:eastAsia="仿宋" w:cs="仿宋"/>
                <w:sz w:val="21"/>
                <w:szCs w:val="21"/>
              </w:rPr>
              <w:t>消毒柜密封条</w:t>
            </w:r>
          </w:p>
        </w:tc>
        <w:tc>
          <w:tcPr>
            <w:tcW w:w="855" w:type="pct"/>
            <w:tcBorders>
              <w:top w:val="single" w:color="auto" w:sz="4" w:space="0"/>
              <w:left w:val="single" w:color="auto" w:sz="4" w:space="0"/>
              <w:bottom w:val="single" w:color="auto" w:sz="4" w:space="0"/>
              <w:right w:val="single" w:color="auto" w:sz="4" w:space="0"/>
            </w:tcBorders>
            <w:vAlign w:val="center"/>
          </w:tcPr>
          <w:p w14:paraId="0ACDA077">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2B2443B7">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center"/>
          </w:tcPr>
          <w:p w14:paraId="0D89D05C">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605.2</w:t>
            </w:r>
          </w:p>
        </w:tc>
      </w:tr>
      <w:tr w14:paraId="2F41897E">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337EA990">
            <w:pPr>
              <w:jc w:val="center"/>
              <w:rPr>
                <w:rFonts w:hint="eastAsia" w:ascii="仿宋" w:hAnsi="仿宋" w:eastAsia="仿宋" w:cs="仿宋"/>
                <w:sz w:val="21"/>
                <w:szCs w:val="21"/>
              </w:rPr>
            </w:pPr>
            <w:r>
              <w:rPr>
                <w:rFonts w:hint="eastAsia" w:ascii="仿宋" w:hAnsi="仿宋" w:eastAsia="仿宋" w:cs="仿宋"/>
                <w:sz w:val="21"/>
                <w:szCs w:val="21"/>
              </w:rPr>
              <w:t>113</w:t>
            </w:r>
          </w:p>
        </w:tc>
        <w:tc>
          <w:tcPr>
            <w:tcW w:w="1842" w:type="pct"/>
            <w:tcBorders>
              <w:top w:val="single" w:color="auto" w:sz="4" w:space="0"/>
              <w:left w:val="single" w:color="auto" w:sz="4" w:space="0"/>
              <w:bottom w:val="single" w:color="auto" w:sz="4" w:space="0"/>
              <w:right w:val="single" w:color="auto" w:sz="4" w:space="0"/>
            </w:tcBorders>
            <w:vAlign w:val="center"/>
          </w:tcPr>
          <w:p w14:paraId="66BA4864">
            <w:pPr>
              <w:jc w:val="center"/>
              <w:rPr>
                <w:rFonts w:hint="eastAsia" w:ascii="仿宋" w:hAnsi="仿宋" w:eastAsia="仿宋" w:cs="仿宋"/>
                <w:sz w:val="21"/>
                <w:szCs w:val="21"/>
              </w:rPr>
            </w:pPr>
            <w:r>
              <w:rPr>
                <w:rFonts w:hint="eastAsia" w:ascii="仿宋" w:hAnsi="仿宋" w:eastAsia="仿宋" w:cs="仿宋"/>
                <w:sz w:val="21"/>
                <w:szCs w:val="21"/>
              </w:rPr>
              <w:t>保温台排水阀</w:t>
            </w:r>
          </w:p>
        </w:tc>
        <w:tc>
          <w:tcPr>
            <w:tcW w:w="855" w:type="pct"/>
            <w:tcBorders>
              <w:top w:val="single" w:color="auto" w:sz="4" w:space="0"/>
              <w:left w:val="single" w:color="auto" w:sz="4" w:space="0"/>
              <w:bottom w:val="single" w:color="auto" w:sz="4" w:space="0"/>
              <w:right w:val="single" w:color="auto" w:sz="4" w:space="0"/>
            </w:tcBorders>
            <w:vAlign w:val="center"/>
          </w:tcPr>
          <w:p w14:paraId="70864AD8">
            <w:pPr>
              <w:jc w:val="center"/>
              <w:rPr>
                <w:rFonts w:hint="eastAsia" w:ascii="仿宋" w:hAnsi="仿宋" w:eastAsia="仿宋" w:cs="仿宋"/>
                <w:sz w:val="21"/>
                <w:szCs w:val="21"/>
              </w:rPr>
            </w:pPr>
            <w:r>
              <w:rPr>
                <w:rFonts w:hint="eastAsia" w:ascii="仿宋" w:hAnsi="仿宋" w:eastAsia="仿宋" w:cs="仿宋"/>
                <w:sz w:val="21"/>
                <w:szCs w:val="21"/>
              </w:rPr>
              <w:t>Φ20</w:t>
            </w:r>
          </w:p>
        </w:tc>
        <w:tc>
          <w:tcPr>
            <w:tcW w:w="580" w:type="pct"/>
            <w:tcBorders>
              <w:top w:val="single" w:color="auto" w:sz="4" w:space="0"/>
              <w:left w:val="single" w:color="auto" w:sz="4" w:space="0"/>
              <w:bottom w:val="single" w:color="auto" w:sz="4" w:space="0"/>
              <w:right w:val="single" w:color="auto" w:sz="4" w:space="0"/>
            </w:tcBorders>
          </w:tcPr>
          <w:p w14:paraId="311DEFE5">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6E2AB594">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160.2</w:t>
            </w:r>
          </w:p>
        </w:tc>
      </w:tr>
      <w:tr w14:paraId="7E4F8BF6">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11BE0CE3">
            <w:pPr>
              <w:jc w:val="center"/>
              <w:rPr>
                <w:rFonts w:hint="eastAsia" w:ascii="仿宋" w:hAnsi="仿宋" w:eastAsia="仿宋" w:cs="仿宋"/>
                <w:sz w:val="21"/>
                <w:szCs w:val="21"/>
              </w:rPr>
            </w:pPr>
            <w:r>
              <w:rPr>
                <w:rFonts w:hint="eastAsia" w:ascii="仿宋" w:hAnsi="仿宋" w:eastAsia="仿宋" w:cs="仿宋"/>
                <w:sz w:val="21"/>
                <w:szCs w:val="21"/>
              </w:rPr>
              <w:t>114</w:t>
            </w:r>
          </w:p>
        </w:tc>
        <w:tc>
          <w:tcPr>
            <w:tcW w:w="1842" w:type="pct"/>
            <w:tcBorders>
              <w:top w:val="single" w:color="auto" w:sz="4" w:space="0"/>
              <w:left w:val="single" w:color="auto" w:sz="4" w:space="0"/>
              <w:bottom w:val="single" w:color="auto" w:sz="4" w:space="0"/>
              <w:right w:val="single" w:color="auto" w:sz="4" w:space="0"/>
            </w:tcBorders>
            <w:vAlign w:val="center"/>
          </w:tcPr>
          <w:p w14:paraId="66200DA2">
            <w:pPr>
              <w:jc w:val="center"/>
              <w:rPr>
                <w:rFonts w:hint="eastAsia" w:ascii="仿宋" w:hAnsi="仿宋" w:eastAsia="仿宋" w:cs="仿宋"/>
                <w:sz w:val="21"/>
                <w:szCs w:val="21"/>
              </w:rPr>
            </w:pPr>
            <w:r>
              <w:rPr>
                <w:rFonts w:hint="eastAsia" w:ascii="仿宋" w:hAnsi="仿宋" w:eastAsia="仿宋" w:cs="仿宋"/>
                <w:sz w:val="21"/>
                <w:szCs w:val="21"/>
              </w:rPr>
              <w:t>保温台电源线</w:t>
            </w:r>
          </w:p>
        </w:tc>
        <w:tc>
          <w:tcPr>
            <w:tcW w:w="855" w:type="pct"/>
            <w:tcBorders>
              <w:top w:val="single" w:color="auto" w:sz="4" w:space="0"/>
              <w:left w:val="single" w:color="auto" w:sz="4" w:space="0"/>
              <w:bottom w:val="single" w:color="auto" w:sz="4" w:space="0"/>
              <w:right w:val="single" w:color="auto" w:sz="4" w:space="0"/>
            </w:tcBorders>
            <w:vAlign w:val="center"/>
          </w:tcPr>
          <w:p w14:paraId="511B47B6">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749DCC61">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097EF824">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81.5</w:t>
            </w:r>
          </w:p>
        </w:tc>
      </w:tr>
      <w:tr w14:paraId="72E85F9C">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44121F9">
            <w:pPr>
              <w:jc w:val="center"/>
              <w:rPr>
                <w:rFonts w:hint="eastAsia" w:ascii="仿宋" w:hAnsi="仿宋" w:eastAsia="仿宋" w:cs="仿宋"/>
                <w:sz w:val="21"/>
                <w:szCs w:val="21"/>
              </w:rPr>
            </w:pPr>
            <w:r>
              <w:rPr>
                <w:rFonts w:hint="eastAsia" w:ascii="仿宋" w:hAnsi="仿宋" w:eastAsia="仿宋" w:cs="仿宋"/>
                <w:sz w:val="21"/>
                <w:szCs w:val="21"/>
              </w:rPr>
              <w:t>115</w:t>
            </w:r>
          </w:p>
        </w:tc>
        <w:tc>
          <w:tcPr>
            <w:tcW w:w="1842" w:type="pct"/>
            <w:tcBorders>
              <w:top w:val="single" w:color="auto" w:sz="4" w:space="0"/>
              <w:left w:val="single" w:color="auto" w:sz="4" w:space="0"/>
              <w:bottom w:val="single" w:color="auto" w:sz="4" w:space="0"/>
              <w:right w:val="single" w:color="auto" w:sz="4" w:space="0"/>
            </w:tcBorders>
            <w:vAlign w:val="center"/>
          </w:tcPr>
          <w:p w14:paraId="63634732">
            <w:pPr>
              <w:jc w:val="center"/>
              <w:rPr>
                <w:rFonts w:hint="eastAsia" w:ascii="仿宋" w:hAnsi="仿宋" w:eastAsia="仿宋" w:cs="仿宋"/>
                <w:sz w:val="21"/>
                <w:szCs w:val="21"/>
              </w:rPr>
            </w:pPr>
            <w:r>
              <w:rPr>
                <w:rFonts w:hint="eastAsia" w:ascii="仿宋" w:hAnsi="仿宋" w:eastAsia="仿宋" w:cs="仿宋"/>
                <w:sz w:val="21"/>
                <w:szCs w:val="21"/>
              </w:rPr>
              <w:t>运水烟罩脱水轮</w:t>
            </w:r>
          </w:p>
        </w:tc>
        <w:tc>
          <w:tcPr>
            <w:tcW w:w="855" w:type="pct"/>
            <w:tcBorders>
              <w:top w:val="single" w:color="auto" w:sz="4" w:space="0"/>
              <w:left w:val="single" w:color="auto" w:sz="4" w:space="0"/>
              <w:bottom w:val="single" w:color="auto" w:sz="4" w:space="0"/>
              <w:right w:val="single" w:color="auto" w:sz="4" w:space="0"/>
            </w:tcBorders>
            <w:vAlign w:val="center"/>
          </w:tcPr>
          <w:p w14:paraId="786A4B90">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5CCF6CA6">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06C3F072">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373.8</w:t>
            </w:r>
          </w:p>
        </w:tc>
      </w:tr>
      <w:tr w14:paraId="0FBC7F12">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A8A7BB0">
            <w:pPr>
              <w:jc w:val="center"/>
              <w:rPr>
                <w:rFonts w:hint="eastAsia" w:ascii="仿宋" w:hAnsi="仿宋" w:eastAsia="仿宋" w:cs="仿宋"/>
                <w:sz w:val="21"/>
                <w:szCs w:val="21"/>
              </w:rPr>
            </w:pPr>
            <w:r>
              <w:rPr>
                <w:rFonts w:hint="eastAsia" w:ascii="仿宋" w:hAnsi="仿宋" w:eastAsia="仿宋" w:cs="仿宋"/>
                <w:sz w:val="21"/>
                <w:szCs w:val="21"/>
              </w:rPr>
              <w:t>116</w:t>
            </w:r>
          </w:p>
        </w:tc>
        <w:tc>
          <w:tcPr>
            <w:tcW w:w="1842" w:type="pct"/>
            <w:tcBorders>
              <w:top w:val="single" w:color="auto" w:sz="4" w:space="0"/>
              <w:left w:val="single" w:color="auto" w:sz="4" w:space="0"/>
              <w:bottom w:val="single" w:color="auto" w:sz="4" w:space="0"/>
              <w:right w:val="single" w:color="auto" w:sz="4" w:space="0"/>
            </w:tcBorders>
            <w:vAlign w:val="center"/>
          </w:tcPr>
          <w:p w14:paraId="346B1E9D">
            <w:pPr>
              <w:jc w:val="center"/>
              <w:rPr>
                <w:rFonts w:hint="eastAsia" w:ascii="仿宋" w:hAnsi="仿宋" w:eastAsia="仿宋" w:cs="仿宋"/>
                <w:sz w:val="21"/>
                <w:szCs w:val="21"/>
              </w:rPr>
            </w:pPr>
            <w:r>
              <w:rPr>
                <w:rFonts w:hint="eastAsia" w:ascii="仿宋" w:hAnsi="仿宋" w:eastAsia="仿宋" w:cs="仿宋"/>
                <w:sz w:val="21"/>
                <w:szCs w:val="21"/>
              </w:rPr>
              <w:t>运水烟罩进水电磁阀</w:t>
            </w:r>
          </w:p>
        </w:tc>
        <w:tc>
          <w:tcPr>
            <w:tcW w:w="855" w:type="pct"/>
            <w:tcBorders>
              <w:top w:val="single" w:color="auto" w:sz="4" w:space="0"/>
              <w:left w:val="single" w:color="auto" w:sz="4" w:space="0"/>
              <w:bottom w:val="single" w:color="auto" w:sz="4" w:space="0"/>
              <w:right w:val="single" w:color="auto" w:sz="4" w:space="0"/>
            </w:tcBorders>
            <w:vAlign w:val="center"/>
          </w:tcPr>
          <w:p w14:paraId="25EC91BA">
            <w:pPr>
              <w:jc w:val="center"/>
              <w:rPr>
                <w:rFonts w:hint="eastAsia" w:ascii="仿宋" w:hAnsi="仿宋" w:eastAsia="仿宋" w:cs="仿宋"/>
                <w:sz w:val="21"/>
                <w:szCs w:val="21"/>
              </w:rPr>
            </w:pPr>
            <w:r>
              <w:rPr>
                <w:rFonts w:hint="eastAsia" w:ascii="仿宋" w:hAnsi="仿宋" w:eastAsia="仿宋" w:cs="仿宋"/>
                <w:sz w:val="21"/>
                <w:szCs w:val="21"/>
              </w:rPr>
              <w:t>Φ20</w:t>
            </w:r>
          </w:p>
        </w:tc>
        <w:tc>
          <w:tcPr>
            <w:tcW w:w="580" w:type="pct"/>
            <w:tcBorders>
              <w:top w:val="single" w:color="auto" w:sz="4" w:space="0"/>
              <w:left w:val="single" w:color="auto" w:sz="4" w:space="0"/>
              <w:bottom w:val="single" w:color="auto" w:sz="4" w:space="0"/>
              <w:right w:val="single" w:color="auto" w:sz="4" w:space="0"/>
            </w:tcBorders>
          </w:tcPr>
          <w:p w14:paraId="41F855F6">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1CE99B02">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400.5</w:t>
            </w:r>
          </w:p>
        </w:tc>
      </w:tr>
      <w:tr w14:paraId="69A109D7">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F85DCB9">
            <w:pPr>
              <w:jc w:val="center"/>
              <w:rPr>
                <w:rFonts w:hint="eastAsia" w:ascii="仿宋" w:hAnsi="仿宋" w:eastAsia="仿宋" w:cs="仿宋"/>
                <w:sz w:val="21"/>
                <w:szCs w:val="21"/>
              </w:rPr>
            </w:pPr>
            <w:r>
              <w:rPr>
                <w:rFonts w:hint="eastAsia" w:ascii="仿宋" w:hAnsi="仿宋" w:eastAsia="仿宋" w:cs="仿宋"/>
                <w:sz w:val="21"/>
                <w:szCs w:val="21"/>
              </w:rPr>
              <w:t>117</w:t>
            </w:r>
          </w:p>
        </w:tc>
        <w:tc>
          <w:tcPr>
            <w:tcW w:w="1842" w:type="pct"/>
            <w:tcBorders>
              <w:top w:val="single" w:color="auto" w:sz="4" w:space="0"/>
              <w:left w:val="single" w:color="auto" w:sz="4" w:space="0"/>
              <w:bottom w:val="single" w:color="auto" w:sz="4" w:space="0"/>
              <w:right w:val="single" w:color="auto" w:sz="4" w:space="0"/>
            </w:tcBorders>
            <w:vAlign w:val="center"/>
          </w:tcPr>
          <w:p w14:paraId="1E4C6084">
            <w:pPr>
              <w:jc w:val="center"/>
              <w:rPr>
                <w:rFonts w:hint="eastAsia" w:ascii="仿宋" w:hAnsi="仿宋" w:eastAsia="仿宋" w:cs="仿宋"/>
                <w:sz w:val="21"/>
                <w:szCs w:val="21"/>
              </w:rPr>
            </w:pPr>
            <w:r>
              <w:rPr>
                <w:rFonts w:hint="eastAsia" w:ascii="仿宋" w:hAnsi="仿宋" w:eastAsia="仿宋" w:cs="仿宋"/>
                <w:sz w:val="21"/>
                <w:szCs w:val="21"/>
              </w:rPr>
              <w:t>运水烟罩喷淋头</w:t>
            </w:r>
          </w:p>
        </w:tc>
        <w:tc>
          <w:tcPr>
            <w:tcW w:w="855" w:type="pct"/>
            <w:tcBorders>
              <w:top w:val="single" w:color="auto" w:sz="4" w:space="0"/>
              <w:left w:val="single" w:color="auto" w:sz="4" w:space="0"/>
              <w:bottom w:val="single" w:color="auto" w:sz="4" w:space="0"/>
              <w:right w:val="single" w:color="auto" w:sz="4" w:space="0"/>
            </w:tcBorders>
            <w:vAlign w:val="center"/>
          </w:tcPr>
          <w:p w14:paraId="606A77F1">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5028B1CE">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0AAE3A63">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213.6</w:t>
            </w:r>
          </w:p>
        </w:tc>
      </w:tr>
      <w:tr w14:paraId="65CA51EB">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625B6B4">
            <w:pPr>
              <w:jc w:val="center"/>
              <w:rPr>
                <w:rFonts w:hint="eastAsia" w:ascii="仿宋" w:hAnsi="仿宋" w:eastAsia="仿宋" w:cs="仿宋"/>
                <w:sz w:val="21"/>
                <w:szCs w:val="21"/>
              </w:rPr>
            </w:pPr>
            <w:r>
              <w:rPr>
                <w:rFonts w:hint="eastAsia" w:ascii="仿宋" w:hAnsi="仿宋" w:eastAsia="仿宋" w:cs="仿宋"/>
                <w:sz w:val="21"/>
                <w:szCs w:val="21"/>
              </w:rPr>
              <w:t>118</w:t>
            </w:r>
          </w:p>
        </w:tc>
        <w:tc>
          <w:tcPr>
            <w:tcW w:w="1842" w:type="pct"/>
            <w:tcBorders>
              <w:top w:val="single" w:color="auto" w:sz="4" w:space="0"/>
              <w:left w:val="single" w:color="auto" w:sz="4" w:space="0"/>
              <w:bottom w:val="single" w:color="auto" w:sz="4" w:space="0"/>
              <w:right w:val="single" w:color="auto" w:sz="4" w:space="0"/>
            </w:tcBorders>
            <w:vAlign w:val="center"/>
          </w:tcPr>
          <w:p w14:paraId="0BB7EC32">
            <w:pPr>
              <w:jc w:val="center"/>
              <w:rPr>
                <w:rFonts w:hint="eastAsia" w:ascii="仿宋" w:hAnsi="仿宋" w:eastAsia="仿宋" w:cs="仿宋"/>
                <w:sz w:val="21"/>
                <w:szCs w:val="21"/>
              </w:rPr>
            </w:pPr>
            <w:r>
              <w:rPr>
                <w:rFonts w:hint="eastAsia" w:ascii="仿宋" w:hAnsi="仿宋" w:eastAsia="仿宋" w:cs="仿宋"/>
                <w:sz w:val="21"/>
                <w:szCs w:val="21"/>
              </w:rPr>
              <w:t>配电箱电源空开</w:t>
            </w:r>
          </w:p>
        </w:tc>
        <w:tc>
          <w:tcPr>
            <w:tcW w:w="855" w:type="pct"/>
            <w:tcBorders>
              <w:top w:val="single" w:color="auto" w:sz="4" w:space="0"/>
              <w:left w:val="single" w:color="auto" w:sz="4" w:space="0"/>
              <w:bottom w:val="single" w:color="auto" w:sz="4" w:space="0"/>
              <w:right w:val="single" w:color="auto" w:sz="4" w:space="0"/>
            </w:tcBorders>
            <w:vAlign w:val="center"/>
          </w:tcPr>
          <w:p w14:paraId="5700040E">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44064041">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237260E2">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124.6</w:t>
            </w:r>
          </w:p>
        </w:tc>
      </w:tr>
      <w:tr w14:paraId="5BE63A08">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6AACE3B">
            <w:pPr>
              <w:jc w:val="center"/>
              <w:rPr>
                <w:rFonts w:hint="eastAsia" w:ascii="仿宋" w:hAnsi="仿宋" w:eastAsia="仿宋" w:cs="仿宋"/>
                <w:sz w:val="21"/>
                <w:szCs w:val="21"/>
              </w:rPr>
            </w:pPr>
            <w:r>
              <w:rPr>
                <w:rFonts w:hint="eastAsia" w:ascii="仿宋" w:hAnsi="仿宋" w:eastAsia="仿宋" w:cs="仿宋"/>
                <w:sz w:val="21"/>
                <w:szCs w:val="21"/>
              </w:rPr>
              <w:t>119</w:t>
            </w:r>
          </w:p>
        </w:tc>
        <w:tc>
          <w:tcPr>
            <w:tcW w:w="1842" w:type="pct"/>
            <w:tcBorders>
              <w:top w:val="single" w:color="auto" w:sz="4" w:space="0"/>
              <w:left w:val="single" w:color="auto" w:sz="4" w:space="0"/>
              <w:bottom w:val="single" w:color="auto" w:sz="4" w:space="0"/>
              <w:right w:val="single" w:color="auto" w:sz="4" w:space="0"/>
            </w:tcBorders>
            <w:vAlign w:val="center"/>
          </w:tcPr>
          <w:p w14:paraId="4536A78C">
            <w:pPr>
              <w:jc w:val="center"/>
              <w:rPr>
                <w:rFonts w:hint="eastAsia" w:ascii="仿宋" w:hAnsi="仿宋" w:eastAsia="仿宋" w:cs="仿宋"/>
                <w:sz w:val="21"/>
                <w:szCs w:val="21"/>
              </w:rPr>
            </w:pPr>
            <w:r>
              <w:rPr>
                <w:rFonts w:hint="eastAsia" w:ascii="仿宋" w:hAnsi="仿宋" w:eastAsia="仿宋" w:cs="仿宋"/>
                <w:sz w:val="21"/>
                <w:szCs w:val="21"/>
              </w:rPr>
              <w:t>保温台指示灯</w:t>
            </w:r>
          </w:p>
        </w:tc>
        <w:tc>
          <w:tcPr>
            <w:tcW w:w="855" w:type="pct"/>
            <w:tcBorders>
              <w:top w:val="single" w:color="auto" w:sz="4" w:space="0"/>
              <w:left w:val="single" w:color="auto" w:sz="4" w:space="0"/>
              <w:bottom w:val="single" w:color="auto" w:sz="4" w:space="0"/>
              <w:right w:val="single" w:color="auto" w:sz="4" w:space="0"/>
            </w:tcBorders>
            <w:vAlign w:val="center"/>
          </w:tcPr>
          <w:p w14:paraId="482544C6">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46478691">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4F1B8953">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53.4</w:t>
            </w:r>
          </w:p>
        </w:tc>
      </w:tr>
      <w:tr w14:paraId="71D56825">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77504A4">
            <w:pPr>
              <w:jc w:val="center"/>
              <w:rPr>
                <w:rFonts w:hint="eastAsia" w:ascii="仿宋" w:hAnsi="仿宋" w:eastAsia="仿宋" w:cs="仿宋"/>
                <w:sz w:val="21"/>
                <w:szCs w:val="21"/>
              </w:rPr>
            </w:pPr>
            <w:r>
              <w:rPr>
                <w:rFonts w:hint="eastAsia" w:ascii="仿宋" w:hAnsi="仿宋" w:eastAsia="仿宋" w:cs="仿宋"/>
                <w:sz w:val="21"/>
                <w:szCs w:val="21"/>
              </w:rPr>
              <w:t>120</w:t>
            </w:r>
          </w:p>
        </w:tc>
        <w:tc>
          <w:tcPr>
            <w:tcW w:w="1842" w:type="pct"/>
            <w:tcBorders>
              <w:top w:val="single" w:color="auto" w:sz="4" w:space="0"/>
              <w:left w:val="single" w:color="auto" w:sz="4" w:space="0"/>
              <w:bottom w:val="single" w:color="auto" w:sz="4" w:space="0"/>
              <w:right w:val="single" w:color="auto" w:sz="4" w:space="0"/>
            </w:tcBorders>
            <w:vAlign w:val="center"/>
          </w:tcPr>
          <w:p w14:paraId="362F949A">
            <w:pPr>
              <w:jc w:val="center"/>
              <w:rPr>
                <w:rFonts w:hint="eastAsia" w:ascii="仿宋" w:hAnsi="仿宋" w:eastAsia="仿宋" w:cs="仿宋"/>
                <w:sz w:val="21"/>
                <w:szCs w:val="21"/>
              </w:rPr>
            </w:pPr>
            <w:r>
              <w:rPr>
                <w:rFonts w:hint="eastAsia" w:ascii="仿宋" w:hAnsi="仿宋" w:eastAsia="仿宋" w:cs="仿宋"/>
                <w:sz w:val="21"/>
                <w:szCs w:val="21"/>
              </w:rPr>
              <w:t>保温送餐车干发热管</w:t>
            </w:r>
          </w:p>
        </w:tc>
        <w:tc>
          <w:tcPr>
            <w:tcW w:w="855" w:type="pct"/>
            <w:tcBorders>
              <w:top w:val="single" w:color="auto" w:sz="4" w:space="0"/>
              <w:left w:val="single" w:color="auto" w:sz="4" w:space="0"/>
              <w:bottom w:val="single" w:color="auto" w:sz="4" w:space="0"/>
              <w:right w:val="single" w:color="auto" w:sz="4" w:space="0"/>
            </w:tcBorders>
            <w:vAlign w:val="center"/>
          </w:tcPr>
          <w:p w14:paraId="3F0F2F56">
            <w:pPr>
              <w:jc w:val="center"/>
              <w:rPr>
                <w:rFonts w:hint="eastAsia" w:ascii="仿宋" w:hAnsi="仿宋" w:eastAsia="仿宋" w:cs="仿宋"/>
                <w:sz w:val="21"/>
                <w:szCs w:val="21"/>
              </w:rPr>
            </w:pPr>
            <w:r>
              <w:rPr>
                <w:rFonts w:hint="eastAsia" w:ascii="仿宋" w:hAnsi="仿宋" w:eastAsia="仿宋" w:cs="仿宋"/>
                <w:sz w:val="21"/>
                <w:szCs w:val="21"/>
              </w:rPr>
              <w:t>1KW</w:t>
            </w:r>
          </w:p>
        </w:tc>
        <w:tc>
          <w:tcPr>
            <w:tcW w:w="580" w:type="pct"/>
            <w:tcBorders>
              <w:top w:val="single" w:color="auto" w:sz="4" w:space="0"/>
              <w:left w:val="single" w:color="auto" w:sz="4" w:space="0"/>
              <w:bottom w:val="single" w:color="auto" w:sz="4" w:space="0"/>
              <w:right w:val="single" w:color="auto" w:sz="4" w:space="0"/>
            </w:tcBorders>
          </w:tcPr>
          <w:p w14:paraId="23CF2314">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03A2CED2">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382.7</w:t>
            </w:r>
          </w:p>
        </w:tc>
      </w:tr>
      <w:tr w14:paraId="7773552E">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02AC9745">
            <w:pPr>
              <w:jc w:val="center"/>
              <w:rPr>
                <w:rFonts w:hint="eastAsia" w:ascii="仿宋" w:hAnsi="仿宋" w:eastAsia="仿宋" w:cs="仿宋"/>
                <w:sz w:val="21"/>
                <w:szCs w:val="21"/>
              </w:rPr>
            </w:pPr>
            <w:r>
              <w:rPr>
                <w:rFonts w:hint="eastAsia" w:ascii="仿宋" w:hAnsi="仿宋" w:eastAsia="仿宋" w:cs="仿宋"/>
                <w:sz w:val="21"/>
                <w:szCs w:val="21"/>
              </w:rPr>
              <w:t>121</w:t>
            </w:r>
          </w:p>
        </w:tc>
        <w:tc>
          <w:tcPr>
            <w:tcW w:w="1842" w:type="pct"/>
            <w:tcBorders>
              <w:top w:val="single" w:color="auto" w:sz="4" w:space="0"/>
              <w:left w:val="single" w:color="auto" w:sz="4" w:space="0"/>
              <w:bottom w:val="single" w:color="auto" w:sz="4" w:space="0"/>
              <w:right w:val="single" w:color="auto" w:sz="4" w:space="0"/>
            </w:tcBorders>
            <w:vAlign w:val="center"/>
          </w:tcPr>
          <w:p w14:paraId="756EEE59">
            <w:pPr>
              <w:jc w:val="center"/>
              <w:rPr>
                <w:rFonts w:hint="eastAsia" w:ascii="仿宋" w:hAnsi="仿宋" w:eastAsia="仿宋" w:cs="仿宋"/>
                <w:sz w:val="21"/>
                <w:szCs w:val="21"/>
              </w:rPr>
            </w:pPr>
            <w:r>
              <w:rPr>
                <w:rFonts w:hint="eastAsia" w:ascii="仿宋" w:hAnsi="仿宋" w:eastAsia="仿宋" w:cs="仿宋"/>
                <w:sz w:val="21"/>
                <w:szCs w:val="21"/>
              </w:rPr>
              <w:t>保温送餐车温控器</w:t>
            </w:r>
          </w:p>
        </w:tc>
        <w:tc>
          <w:tcPr>
            <w:tcW w:w="855" w:type="pct"/>
            <w:tcBorders>
              <w:top w:val="single" w:color="auto" w:sz="4" w:space="0"/>
              <w:left w:val="single" w:color="auto" w:sz="4" w:space="0"/>
              <w:bottom w:val="single" w:color="auto" w:sz="4" w:space="0"/>
              <w:right w:val="single" w:color="auto" w:sz="4" w:space="0"/>
            </w:tcBorders>
            <w:vAlign w:val="center"/>
          </w:tcPr>
          <w:p w14:paraId="1562EB6A">
            <w:pPr>
              <w:jc w:val="center"/>
              <w:rPr>
                <w:rFonts w:hint="eastAsia" w:ascii="仿宋" w:hAnsi="仿宋" w:eastAsia="仿宋" w:cs="仿宋"/>
                <w:sz w:val="21"/>
                <w:szCs w:val="21"/>
              </w:rPr>
            </w:pPr>
            <w:r>
              <w:rPr>
                <w:rFonts w:hint="eastAsia" w:ascii="仿宋" w:hAnsi="仿宋" w:eastAsia="仿宋" w:cs="仿宋"/>
                <w:sz w:val="21"/>
                <w:szCs w:val="21"/>
              </w:rPr>
              <w:t>16A</w:t>
            </w:r>
          </w:p>
        </w:tc>
        <w:tc>
          <w:tcPr>
            <w:tcW w:w="580" w:type="pct"/>
            <w:tcBorders>
              <w:top w:val="single" w:color="auto" w:sz="4" w:space="0"/>
              <w:left w:val="single" w:color="auto" w:sz="4" w:space="0"/>
              <w:bottom w:val="single" w:color="auto" w:sz="4" w:space="0"/>
              <w:right w:val="single" w:color="auto" w:sz="4" w:space="0"/>
            </w:tcBorders>
          </w:tcPr>
          <w:p w14:paraId="07644837">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3B5CC74C">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53.4</w:t>
            </w:r>
          </w:p>
        </w:tc>
      </w:tr>
      <w:tr w14:paraId="0EF23987">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71A4596A">
            <w:pPr>
              <w:jc w:val="center"/>
              <w:rPr>
                <w:rFonts w:hint="eastAsia" w:ascii="仿宋" w:hAnsi="仿宋" w:eastAsia="仿宋" w:cs="仿宋"/>
                <w:sz w:val="21"/>
                <w:szCs w:val="21"/>
              </w:rPr>
            </w:pPr>
            <w:r>
              <w:rPr>
                <w:rFonts w:hint="eastAsia" w:ascii="仿宋" w:hAnsi="仿宋" w:eastAsia="仿宋" w:cs="仿宋"/>
                <w:sz w:val="21"/>
                <w:szCs w:val="21"/>
              </w:rPr>
              <w:t>122</w:t>
            </w:r>
          </w:p>
        </w:tc>
        <w:tc>
          <w:tcPr>
            <w:tcW w:w="1842" w:type="pct"/>
            <w:tcBorders>
              <w:top w:val="single" w:color="auto" w:sz="4" w:space="0"/>
              <w:left w:val="single" w:color="auto" w:sz="4" w:space="0"/>
              <w:bottom w:val="single" w:color="auto" w:sz="4" w:space="0"/>
              <w:right w:val="single" w:color="auto" w:sz="4" w:space="0"/>
            </w:tcBorders>
            <w:vAlign w:val="center"/>
          </w:tcPr>
          <w:p w14:paraId="5A811257">
            <w:pPr>
              <w:jc w:val="center"/>
              <w:rPr>
                <w:rFonts w:hint="eastAsia" w:ascii="仿宋" w:hAnsi="仿宋" w:eastAsia="仿宋" w:cs="仿宋"/>
                <w:sz w:val="21"/>
                <w:szCs w:val="21"/>
              </w:rPr>
            </w:pPr>
            <w:r>
              <w:rPr>
                <w:rFonts w:hint="eastAsia" w:ascii="仿宋" w:hAnsi="仿宋" w:eastAsia="仿宋" w:cs="仿宋"/>
                <w:sz w:val="21"/>
                <w:szCs w:val="21"/>
              </w:rPr>
              <w:t>保温送餐车接触器</w:t>
            </w:r>
          </w:p>
        </w:tc>
        <w:tc>
          <w:tcPr>
            <w:tcW w:w="855" w:type="pct"/>
            <w:tcBorders>
              <w:top w:val="single" w:color="auto" w:sz="4" w:space="0"/>
              <w:left w:val="single" w:color="auto" w:sz="4" w:space="0"/>
              <w:bottom w:val="single" w:color="auto" w:sz="4" w:space="0"/>
              <w:right w:val="single" w:color="auto" w:sz="4" w:space="0"/>
            </w:tcBorders>
            <w:vAlign w:val="center"/>
          </w:tcPr>
          <w:p w14:paraId="69C67DAF">
            <w:pPr>
              <w:jc w:val="center"/>
              <w:rPr>
                <w:rFonts w:hint="eastAsia" w:ascii="仿宋" w:hAnsi="仿宋" w:eastAsia="仿宋" w:cs="仿宋"/>
                <w:sz w:val="21"/>
                <w:szCs w:val="21"/>
              </w:rPr>
            </w:pPr>
            <w:r>
              <w:rPr>
                <w:rFonts w:hint="eastAsia" w:ascii="仿宋" w:hAnsi="仿宋" w:eastAsia="仿宋" w:cs="仿宋"/>
                <w:sz w:val="21"/>
                <w:szCs w:val="21"/>
              </w:rPr>
              <w:t>18A</w:t>
            </w:r>
          </w:p>
        </w:tc>
        <w:tc>
          <w:tcPr>
            <w:tcW w:w="580" w:type="pct"/>
            <w:tcBorders>
              <w:top w:val="single" w:color="auto" w:sz="4" w:space="0"/>
              <w:left w:val="single" w:color="auto" w:sz="4" w:space="0"/>
              <w:bottom w:val="single" w:color="auto" w:sz="4" w:space="0"/>
              <w:right w:val="single" w:color="auto" w:sz="4" w:space="0"/>
            </w:tcBorders>
          </w:tcPr>
          <w:p w14:paraId="6C35411A">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5EC3DFAC">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231.4</w:t>
            </w:r>
          </w:p>
        </w:tc>
      </w:tr>
      <w:tr w14:paraId="1815B1C1">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F1794D9">
            <w:pPr>
              <w:jc w:val="center"/>
              <w:rPr>
                <w:rFonts w:hint="eastAsia" w:ascii="仿宋" w:hAnsi="仿宋" w:eastAsia="仿宋" w:cs="仿宋"/>
                <w:sz w:val="21"/>
                <w:szCs w:val="21"/>
              </w:rPr>
            </w:pPr>
            <w:r>
              <w:rPr>
                <w:rFonts w:hint="eastAsia" w:ascii="仿宋" w:hAnsi="仿宋" w:eastAsia="仿宋" w:cs="仿宋"/>
                <w:sz w:val="21"/>
                <w:szCs w:val="21"/>
              </w:rPr>
              <w:t>123</w:t>
            </w:r>
          </w:p>
        </w:tc>
        <w:tc>
          <w:tcPr>
            <w:tcW w:w="1842" w:type="pct"/>
            <w:tcBorders>
              <w:top w:val="single" w:color="auto" w:sz="4" w:space="0"/>
              <w:left w:val="single" w:color="auto" w:sz="4" w:space="0"/>
              <w:bottom w:val="single" w:color="auto" w:sz="4" w:space="0"/>
              <w:right w:val="single" w:color="auto" w:sz="4" w:space="0"/>
            </w:tcBorders>
            <w:vAlign w:val="center"/>
          </w:tcPr>
          <w:p w14:paraId="6D85CC92">
            <w:pPr>
              <w:jc w:val="center"/>
              <w:rPr>
                <w:rFonts w:hint="eastAsia" w:ascii="仿宋" w:hAnsi="仿宋" w:eastAsia="仿宋" w:cs="仿宋"/>
                <w:sz w:val="21"/>
                <w:szCs w:val="21"/>
              </w:rPr>
            </w:pPr>
            <w:r>
              <w:rPr>
                <w:rFonts w:hint="eastAsia" w:ascii="仿宋" w:hAnsi="仿宋" w:eastAsia="仿宋" w:cs="仿宋"/>
                <w:sz w:val="21"/>
                <w:szCs w:val="21"/>
              </w:rPr>
              <w:t>保温送餐车电源线</w:t>
            </w:r>
          </w:p>
        </w:tc>
        <w:tc>
          <w:tcPr>
            <w:tcW w:w="855" w:type="pct"/>
            <w:tcBorders>
              <w:top w:val="single" w:color="auto" w:sz="4" w:space="0"/>
              <w:left w:val="single" w:color="auto" w:sz="4" w:space="0"/>
              <w:bottom w:val="single" w:color="auto" w:sz="4" w:space="0"/>
              <w:right w:val="single" w:color="auto" w:sz="4" w:space="0"/>
            </w:tcBorders>
          </w:tcPr>
          <w:p w14:paraId="2873AF15">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427502A8">
            <w:pPr>
              <w:jc w:val="center"/>
              <w:rPr>
                <w:rFonts w:hint="eastAsia" w:ascii="仿宋" w:hAnsi="仿宋" w:eastAsia="仿宋" w:cs="仿宋"/>
                <w:sz w:val="21"/>
                <w:szCs w:val="21"/>
              </w:rPr>
            </w:pPr>
            <w:r>
              <w:rPr>
                <w:rFonts w:hint="eastAsia" w:ascii="仿宋" w:hAnsi="仿宋" w:eastAsia="仿宋" w:cs="仿宋"/>
                <w:sz w:val="21"/>
                <w:szCs w:val="21"/>
              </w:rPr>
              <w:t>条</w:t>
            </w:r>
          </w:p>
        </w:tc>
        <w:tc>
          <w:tcPr>
            <w:tcW w:w="3989" w:type="dxa"/>
            <w:tcBorders>
              <w:top w:val="single" w:color="auto" w:sz="4" w:space="0"/>
              <w:left w:val="single" w:color="auto" w:sz="4" w:space="0"/>
              <w:bottom w:val="single" w:color="auto" w:sz="4" w:space="0"/>
              <w:right w:val="single" w:color="auto" w:sz="4" w:space="0"/>
            </w:tcBorders>
            <w:vAlign w:val="center"/>
          </w:tcPr>
          <w:p w14:paraId="6977BC1C">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50.5</w:t>
            </w:r>
          </w:p>
        </w:tc>
      </w:tr>
      <w:tr w14:paraId="7637AD95">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7E9ECBB">
            <w:pPr>
              <w:jc w:val="center"/>
              <w:rPr>
                <w:rFonts w:hint="eastAsia" w:ascii="仿宋" w:hAnsi="仿宋" w:eastAsia="仿宋" w:cs="仿宋"/>
                <w:sz w:val="21"/>
                <w:szCs w:val="21"/>
              </w:rPr>
            </w:pPr>
            <w:r>
              <w:rPr>
                <w:rFonts w:hint="eastAsia" w:ascii="仿宋" w:hAnsi="仿宋" w:eastAsia="仿宋" w:cs="仿宋"/>
                <w:sz w:val="21"/>
                <w:szCs w:val="21"/>
              </w:rPr>
              <w:t>124</w:t>
            </w:r>
          </w:p>
        </w:tc>
        <w:tc>
          <w:tcPr>
            <w:tcW w:w="1842" w:type="pct"/>
            <w:tcBorders>
              <w:top w:val="single" w:color="auto" w:sz="4" w:space="0"/>
              <w:left w:val="single" w:color="auto" w:sz="4" w:space="0"/>
              <w:bottom w:val="single" w:color="auto" w:sz="4" w:space="0"/>
              <w:right w:val="single" w:color="auto" w:sz="4" w:space="0"/>
            </w:tcBorders>
            <w:vAlign w:val="center"/>
          </w:tcPr>
          <w:p w14:paraId="42162D0B">
            <w:pPr>
              <w:jc w:val="center"/>
              <w:rPr>
                <w:rFonts w:hint="eastAsia" w:ascii="仿宋" w:hAnsi="仿宋" w:eastAsia="仿宋" w:cs="仿宋"/>
                <w:sz w:val="21"/>
                <w:szCs w:val="21"/>
              </w:rPr>
            </w:pPr>
            <w:r>
              <w:rPr>
                <w:rFonts w:hint="eastAsia" w:ascii="仿宋" w:hAnsi="仿宋" w:eastAsia="仿宋" w:cs="仿宋"/>
                <w:sz w:val="21"/>
                <w:szCs w:val="21"/>
              </w:rPr>
              <w:t>保温送餐车指示灯</w:t>
            </w:r>
          </w:p>
        </w:tc>
        <w:tc>
          <w:tcPr>
            <w:tcW w:w="855" w:type="pct"/>
            <w:tcBorders>
              <w:top w:val="single" w:color="auto" w:sz="4" w:space="0"/>
              <w:left w:val="single" w:color="auto" w:sz="4" w:space="0"/>
              <w:bottom w:val="single" w:color="auto" w:sz="4" w:space="0"/>
              <w:right w:val="single" w:color="auto" w:sz="4" w:space="0"/>
            </w:tcBorders>
          </w:tcPr>
          <w:p w14:paraId="4C79256D">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5F2DD7EE">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0C7C4BD9">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53.4</w:t>
            </w:r>
          </w:p>
        </w:tc>
      </w:tr>
      <w:tr w14:paraId="0910F626">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4BE52428">
            <w:pPr>
              <w:jc w:val="center"/>
              <w:rPr>
                <w:rFonts w:hint="eastAsia" w:ascii="仿宋" w:hAnsi="仿宋" w:eastAsia="仿宋" w:cs="仿宋"/>
                <w:sz w:val="21"/>
                <w:szCs w:val="21"/>
              </w:rPr>
            </w:pPr>
            <w:r>
              <w:rPr>
                <w:rFonts w:hint="eastAsia" w:ascii="仿宋" w:hAnsi="仿宋" w:eastAsia="仿宋" w:cs="仿宋"/>
                <w:sz w:val="21"/>
                <w:szCs w:val="21"/>
              </w:rPr>
              <w:t>125</w:t>
            </w:r>
          </w:p>
        </w:tc>
        <w:tc>
          <w:tcPr>
            <w:tcW w:w="1842" w:type="pct"/>
            <w:tcBorders>
              <w:top w:val="single" w:color="auto" w:sz="4" w:space="0"/>
              <w:left w:val="single" w:color="auto" w:sz="4" w:space="0"/>
              <w:bottom w:val="single" w:color="auto" w:sz="4" w:space="0"/>
              <w:right w:val="single" w:color="auto" w:sz="4" w:space="0"/>
            </w:tcBorders>
            <w:vAlign w:val="center"/>
          </w:tcPr>
          <w:p w14:paraId="20011F72">
            <w:pPr>
              <w:jc w:val="center"/>
              <w:rPr>
                <w:rFonts w:hint="eastAsia" w:ascii="仿宋" w:hAnsi="仿宋" w:eastAsia="仿宋" w:cs="仿宋"/>
                <w:sz w:val="21"/>
                <w:szCs w:val="21"/>
              </w:rPr>
            </w:pPr>
            <w:r>
              <w:rPr>
                <w:rFonts w:hint="eastAsia" w:ascii="仿宋" w:hAnsi="仿宋" w:eastAsia="仿宋" w:cs="仿宋"/>
                <w:sz w:val="21"/>
                <w:szCs w:val="21"/>
              </w:rPr>
              <w:t>冰箱压缩机</w:t>
            </w:r>
          </w:p>
        </w:tc>
        <w:tc>
          <w:tcPr>
            <w:tcW w:w="855" w:type="pct"/>
            <w:tcBorders>
              <w:top w:val="single" w:color="auto" w:sz="4" w:space="0"/>
              <w:left w:val="single" w:color="auto" w:sz="4" w:space="0"/>
              <w:bottom w:val="single" w:color="auto" w:sz="4" w:space="0"/>
              <w:right w:val="single" w:color="auto" w:sz="4" w:space="0"/>
            </w:tcBorders>
          </w:tcPr>
          <w:p w14:paraId="31E309AD">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5E06439C">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4528F9DA">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3738</w:t>
            </w:r>
          </w:p>
        </w:tc>
      </w:tr>
      <w:tr w14:paraId="67526CFE">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18B200E8">
            <w:pPr>
              <w:jc w:val="center"/>
              <w:rPr>
                <w:rFonts w:hint="eastAsia" w:ascii="仿宋" w:hAnsi="仿宋" w:eastAsia="仿宋" w:cs="仿宋"/>
                <w:sz w:val="21"/>
                <w:szCs w:val="21"/>
              </w:rPr>
            </w:pPr>
            <w:r>
              <w:rPr>
                <w:rFonts w:hint="eastAsia" w:ascii="仿宋" w:hAnsi="仿宋" w:eastAsia="仿宋" w:cs="仿宋"/>
                <w:sz w:val="21"/>
                <w:szCs w:val="21"/>
              </w:rPr>
              <w:t>126</w:t>
            </w:r>
          </w:p>
        </w:tc>
        <w:tc>
          <w:tcPr>
            <w:tcW w:w="1842" w:type="pct"/>
            <w:tcBorders>
              <w:top w:val="single" w:color="auto" w:sz="4" w:space="0"/>
              <w:left w:val="single" w:color="auto" w:sz="4" w:space="0"/>
              <w:bottom w:val="single" w:color="auto" w:sz="4" w:space="0"/>
              <w:right w:val="single" w:color="auto" w:sz="4" w:space="0"/>
            </w:tcBorders>
            <w:vAlign w:val="center"/>
          </w:tcPr>
          <w:p w14:paraId="4FE305C5">
            <w:pPr>
              <w:jc w:val="center"/>
              <w:rPr>
                <w:rFonts w:hint="eastAsia" w:ascii="仿宋" w:hAnsi="仿宋" w:eastAsia="仿宋" w:cs="仿宋"/>
                <w:sz w:val="21"/>
                <w:szCs w:val="21"/>
              </w:rPr>
            </w:pPr>
            <w:r>
              <w:rPr>
                <w:rFonts w:hint="eastAsia" w:ascii="仿宋" w:hAnsi="仿宋" w:eastAsia="仿宋" w:cs="仿宋"/>
                <w:sz w:val="21"/>
                <w:szCs w:val="21"/>
              </w:rPr>
              <w:t>冰箱风扇电机</w:t>
            </w:r>
          </w:p>
        </w:tc>
        <w:tc>
          <w:tcPr>
            <w:tcW w:w="855" w:type="pct"/>
            <w:tcBorders>
              <w:top w:val="single" w:color="auto" w:sz="4" w:space="0"/>
              <w:left w:val="single" w:color="auto" w:sz="4" w:space="0"/>
              <w:bottom w:val="single" w:color="auto" w:sz="4" w:space="0"/>
              <w:right w:val="single" w:color="auto" w:sz="4" w:space="0"/>
            </w:tcBorders>
          </w:tcPr>
          <w:p w14:paraId="0A5BA618">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2EAD4A50">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03D6BCF3">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498.4</w:t>
            </w:r>
          </w:p>
        </w:tc>
      </w:tr>
      <w:tr w14:paraId="0CD67918">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1657E438">
            <w:pPr>
              <w:jc w:val="center"/>
              <w:rPr>
                <w:rFonts w:hint="eastAsia" w:ascii="仿宋" w:hAnsi="仿宋" w:eastAsia="仿宋" w:cs="仿宋"/>
                <w:sz w:val="21"/>
                <w:szCs w:val="21"/>
              </w:rPr>
            </w:pPr>
            <w:r>
              <w:rPr>
                <w:rFonts w:hint="eastAsia" w:ascii="仿宋" w:hAnsi="仿宋" w:eastAsia="仿宋" w:cs="仿宋"/>
                <w:sz w:val="21"/>
                <w:szCs w:val="21"/>
              </w:rPr>
              <w:t>127</w:t>
            </w:r>
          </w:p>
        </w:tc>
        <w:tc>
          <w:tcPr>
            <w:tcW w:w="1842" w:type="pct"/>
            <w:tcBorders>
              <w:top w:val="single" w:color="auto" w:sz="4" w:space="0"/>
              <w:left w:val="single" w:color="auto" w:sz="4" w:space="0"/>
              <w:bottom w:val="single" w:color="auto" w:sz="4" w:space="0"/>
              <w:right w:val="single" w:color="auto" w:sz="4" w:space="0"/>
            </w:tcBorders>
            <w:vAlign w:val="center"/>
          </w:tcPr>
          <w:p w14:paraId="4A66C67E">
            <w:pPr>
              <w:jc w:val="center"/>
              <w:rPr>
                <w:rFonts w:hint="eastAsia" w:ascii="仿宋" w:hAnsi="仿宋" w:eastAsia="仿宋" w:cs="仿宋"/>
                <w:sz w:val="21"/>
                <w:szCs w:val="21"/>
              </w:rPr>
            </w:pPr>
            <w:r>
              <w:rPr>
                <w:rFonts w:hint="eastAsia" w:ascii="仿宋" w:hAnsi="仿宋" w:eastAsia="仿宋" w:cs="仿宋"/>
                <w:sz w:val="21"/>
                <w:szCs w:val="21"/>
              </w:rPr>
              <w:t>冰箱压缩机保护器</w:t>
            </w:r>
          </w:p>
        </w:tc>
        <w:tc>
          <w:tcPr>
            <w:tcW w:w="855" w:type="pct"/>
            <w:tcBorders>
              <w:top w:val="single" w:color="auto" w:sz="4" w:space="0"/>
              <w:left w:val="single" w:color="auto" w:sz="4" w:space="0"/>
              <w:bottom w:val="single" w:color="auto" w:sz="4" w:space="0"/>
              <w:right w:val="single" w:color="auto" w:sz="4" w:space="0"/>
            </w:tcBorders>
          </w:tcPr>
          <w:p w14:paraId="5DBE0BEA">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59141B7E">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776C7218">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694.2</w:t>
            </w:r>
          </w:p>
        </w:tc>
      </w:tr>
      <w:tr w14:paraId="5B7CF758">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3CCAA491">
            <w:pPr>
              <w:jc w:val="center"/>
              <w:rPr>
                <w:rFonts w:hint="eastAsia" w:ascii="仿宋" w:hAnsi="仿宋" w:eastAsia="仿宋" w:cs="仿宋"/>
                <w:sz w:val="21"/>
                <w:szCs w:val="21"/>
              </w:rPr>
            </w:pPr>
            <w:r>
              <w:rPr>
                <w:rFonts w:hint="eastAsia" w:ascii="仿宋" w:hAnsi="仿宋" w:eastAsia="仿宋" w:cs="仿宋"/>
                <w:sz w:val="21"/>
                <w:szCs w:val="21"/>
              </w:rPr>
              <w:t>128</w:t>
            </w:r>
          </w:p>
        </w:tc>
        <w:tc>
          <w:tcPr>
            <w:tcW w:w="1842" w:type="pct"/>
            <w:tcBorders>
              <w:top w:val="single" w:color="auto" w:sz="4" w:space="0"/>
              <w:left w:val="single" w:color="auto" w:sz="4" w:space="0"/>
              <w:bottom w:val="single" w:color="auto" w:sz="4" w:space="0"/>
              <w:right w:val="single" w:color="auto" w:sz="4" w:space="0"/>
            </w:tcBorders>
            <w:vAlign w:val="center"/>
          </w:tcPr>
          <w:p w14:paraId="529D1414">
            <w:pPr>
              <w:jc w:val="center"/>
              <w:rPr>
                <w:rFonts w:hint="eastAsia" w:ascii="仿宋" w:hAnsi="仿宋" w:eastAsia="仿宋" w:cs="仿宋"/>
                <w:sz w:val="21"/>
                <w:szCs w:val="21"/>
              </w:rPr>
            </w:pPr>
            <w:r>
              <w:rPr>
                <w:rFonts w:hint="eastAsia" w:ascii="仿宋" w:hAnsi="仿宋" w:eastAsia="仿宋" w:cs="仿宋"/>
                <w:sz w:val="21"/>
                <w:szCs w:val="21"/>
              </w:rPr>
              <w:t>冰箱压缩机启动器</w:t>
            </w:r>
          </w:p>
        </w:tc>
        <w:tc>
          <w:tcPr>
            <w:tcW w:w="855" w:type="pct"/>
            <w:tcBorders>
              <w:top w:val="single" w:color="auto" w:sz="4" w:space="0"/>
              <w:left w:val="single" w:color="auto" w:sz="4" w:space="0"/>
              <w:bottom w:val="single" w:color="auto" w:sz="4" w:space="0"/>
              <w:right w:val="single" w:color="auto" w:sz="4" w:space="0"/>
            </w:tcBorders>
          </w:tcPr>
          <w:p w14:paraId="0A1AA4A4">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107C3E51">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192B9F8E">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783.2</w:t>
            </w:r>
          </w:p>
        </w:tc>
      </w:tr>
      <w:tr w14:paraId="2CAD8944">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8AF999D">
            <w:pPr>
              <w:jc w:val="center"/>
              <w:rPr>
                <w:rFonts w:hint="eastAsia" w:ascii="仿宋" w:hAnsi="仿宋" w:eastAsia="仿宋" w:cs="仿宋"/>
                <w:sz w:val="21"/>
                <w:szCs w:val="21"/>
              </w:rPr>
            </w:pPr>
            <w:r>
              <w:rPr>
                <w:rFonts w:hint="eastAsia" w:ascii="仿宋" w:hAnsi="仿宋" w:eastAsia="仿宋" w:cs="仿宋"/>
                <w:sz w:val="21"/>
                <w:szCs w:val="21"/>
              </w:rPr>
              <w:t>129</w:t>
            </w:r>
          </w:p>
        </w:tc>
        <w:tc>
          <w:tcPr>
            <w:tcW w:w="1842" w:type="pct"/>
            <w:tcBorders>
              <w:top w:val="single" w:color="auto" w:sz="4" w:space="0"/>
              <w:left w:val="single" w:color="auto" w:sz="4" w:space="0"/>
              <w:bottom w:val="single" w:color="auto" w:sz="4" w:space="0"/>
              <w:right w:val="single" w:color="auto" w:sz="4" w:space="0"/>
            </w:tcBorders>
            <w:vAlign w:val="center"/>
          </w:tcPr>
          <w:p w14:paraId="5A0B20EC">
            <w:pPr>
              <w:jc w:val="center"/>
              <w:rPr>
                <w:rFonts w:hint="eastAsia" w:ascii="仿宋" w:hAnsi="仿宋" w:eastAsia="仿宋" w:cs="仿宋"/>
                <w:sz w:val="21"/>
                <w:szCs w:val="21"/>
              </w:rPr>
            </w:pPr>
            <w:r>
              <w:rPr>
                <w:rFonts w:hint="eastAsia" w:ascii="仿宋" w:hAnsi="仿宋" w:eastAsia="仿宋" w:cs="仿宋"/>
                <w:sz w:val="21"/>
                <w:szCs w:val="21"/>
              </w:rPr>
              <w:t>冰箱毛细管</w:t>
            </w:r>
          </w:p>
        </w:tc>
        <w:tc>
          <w:tcPr>
            <w:tcW w:w="855" w:type="pct"/>
            <w:tcBorders>
              <w:top w:val="single" w:color="auto" w:sz="4" w:space="0"/>
              <w:left w:val="single" w:color="auto" w:sz="4" w:space="0"/>
              <w:bottom w:val="single" w:color="auto" w:sz="4" w:space="0"/>
              <w:right w:val="single" w:color="auto" w:sz="4" w:space="0"/>
            </w:tcBorders>
          </w:tcPr>
          <w:p w14:paraId="21745AC5">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2E1049D5">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center"/>
          </w:tcPr>
          <w:p w14:paraId="33FB4332">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2314</w:t>
            </w:r>
          </w:p>
        </w:tc>
      </w:tr>
      <w:tr w14:paraId="5ACEBE1C">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165C995">
            <w:pPr>
              <w:jc w:val="center"/>
              <w:rPr>
                <w:rFonts w:hint="eastAsia" w:ascii="仿宋" w:hAnsi="仿宋" w:eastAsia="仿宋" w:cs="仿宋"/>
                <w:sz w:val="21"/>
                <w:szCs w:val="21"/>
              </w:rPr>
            </w:pPr>
            <w:r>
              <w:rPr>
                <w:rFonts w:hint="eastAsia" w:ascii="仿宋" w:hAnsi="仿宋" w:eastAsia="仿宋" w:cs="仿宋"/>
                <w:sz w:val="21"/>
                <w:szCs w:val="21"/>
              </w:rPr>
              <w:t>130</w:t>
            </w:r>
          </w:p>
        </w:tc>
        <w:tc>
          <w:tcPr>
            <w:tcW w:w="1842" w:type="pct"/>
            <w:tcBorders>
              <w:top w:val="single" w:color="auto" w:sz="4" w:space="0"/>
              <w:left w:val="single" w:color="auto" w:sz="4" w:space="0"/>
              <w:bottom w:val="single" w:color="auto" w:sz="4" w:space="0"/>
              <w:right w:val="single" w:color="auto" w:sz="4" w:space="0"/>
            </w:tcBorders>
            <w:vAlign w:val="center"/>
          </w:tcPr>
          <w:p w14:paraId="63E7471D">
            <w:pPr>
              <w:jc w:val="center"/>
              <w:rPr>
                <w:rFonts w:hint="eastAsia" w:ascii="仿宋" w:hAnsi="仿宋" w:eastAsia="仿宋" w:cs="仿宋"/>
                <w:sz w:val="21"/>
                <w:szCs w:val="21"/>
              </w:rPr>
            </w:pPr>
            <w:r>
              <w:rPr>
                <w:rFonts w:hint="eastAsia" w:ascii="仿宋" w:hAnsi="仿宋" w:eastAsia="仿宋" w:cs="仿宋"/>
                <w:sz w:val="21"/>
                <w:szCs w:val="21"/>
              </w:rPr>
              <w:t>冰箱干燥器</w:t>
            </w:r>
          </w:p>
        </w:tc>
        <w:tc>
          <w:tcPr>
            <w:tcW w:w="855" w:type="pct"/>
            <w:tcBorders>
              <w:top w:val="single" w:color="auto" w:sz="4" w:space="0"/>
              <w:left w:val="single" w:color="auto" w:sz="4" w:space="0"/>
              <w:bottom w:val="single" w:color="auto" w:sz="4" w:space="0"/>
              <w:right w:val="single" w:color="auto" w:sz="4" w:space="0"/>
            </w:tcBorders>
          </w:tcPr>
          <w:p w14:paraId="484FCA3D">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0524D46F">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08E48423">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818.8</w:t>
            </w:r>
          </w:p>
        </w:tc>
      </w:tr>
      <w:tr w14:paraId="22C75402">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7E95689">
            <w:pPr>
              <w:jc w:val="center"/>
              <w:rPr>
                <w:rFonts w:hint="eastAsia" w:ascii="仿宋" w:hAnsi="仿宋" w:eastAsia="仿宋" w:cs="仿宋"/>
                <w:sz w:val="21"/>
                <w:szCs w:val="21"/>
              </w:rPr>
            </w:pPr>
            <w:r>
              <w:rPr>
                <w:rFonts w:hint="eastAsia" w:ascii="仿宋" w:hAnsi="仿宋" w:eastAsia="仿宋" w:cs="仿宋"/>
                <w:sz w:val="21"/>
                <w:szCs w:val="21"/>
              </w:rPr>
              <w:t>131</w:t>
            </w:r>
          </w:p>
        </w:tc>
        <w:tc>
          <w:tcPr>
            <w:tcW w:w="1842" w:type="pct"/>
            <w:tcBorders>
              <w:top w:val="single" w:color="auto" w:sz="4" w:space="0"/>
              <w:left w:val="single" w:color="auto" w:sz="4" w:space="0"/>
              <w:bottom w:val="single" w:color="auto" w:sz="4" w:space="0"/>
              <w:right w:val="single" w:color="auto" w:sz="4" w:space="0"/>
            </w:tcBorders>
            <w:vAlign w:val="center"/>
          </w:tcPr>
          <w:p w14:paraId="3EB53D9B">
            <w:pPr>
              <w:jc w:val="center"/>
              <w:rPr>
                <w:rFonts w:hint="eastAsia" w:ascii="仿宋" w:hAnsi="仿宋" w:eastAsia="仿宋" w:cs="仿宋"/>
                <w:sz w:val="21"/>
                <w:szCs w:val="21"/>
              </w:rPr>
            </w:pPr>
            <w:r>
              <w:rPr>
                <w:rFonts w:hint="eastAsia" w:ascii="仿宋" w:hAnsi="仿宋" w:eastAsia="仿宋" w:cs="仿宋"/>
                <w:sz w:val="21"/>
                <w:szCs w:val="21"/>
              </w:rPr>
              <w:t>冰箱制冷剂</w:t>
            </w:r>
          </w:p>
        </w:tc>
        <w:tc>
          <w:tcPr>
            <w:tcW w:w="855" w:type="pct"/>
            <w:tcBorders>
              <w:top w:val="single" w:color="auto" w:sz="4" w:space="0"/>
              <w:left w:val="single" w:color="auto" w:sz="4" w:space="0"/>
              <w:bottom w:val="single" w:color="auto" w:sz="4" w:space="0"/>
              <w:right w:val="single" w:color="auto" w:sz="4" w:space="0"/>
            </w:tcBorders>
            <w:vAlign w:val="center"/>
          </w:tcPr>
          <w:p w14:paraId="01E0E407">
            <w:pPr>
              <w:jc w:val="center"/>
              <w:rPr>
                <w:rFonts w:hint="eastAsia" w:ascii="仿宋" w:hAnsi="仿宋" w:eastAsia="仿宋" w:cs="仿宋"/>
                <w:sz w:val="21"/>
                <w:szCs w:val="21"/>
              </w:rPr>
            </w:pPr>
            <w:r>
              <w:rPr>
                <w:rFonts w:hint="eastAsia" w:ascii="仿宋" w:hAnsi="仿宋" w:eastAsia="仿宋" w:cs="仿宋"/>
                <w:sz w:val="21"/>
                <w:szCs w:val="21"/>
              </w:rPr>
              <w:t>R600a</w:t>
            </w:r>
          </w:p>
        </w:tc>
        <w:tc>
          <w:tcPr>
            <w:tcW w:w="580" w:type="pct"/>
            <w:tcBorders>
              <w:top w:val="single" w:color="auto" w:sz="4" w:space="0"/>
              <w:left w:val="single" w:color="auto" w:sz="4" w:space="0"/>
              <w:bottom w:val="single" w:color="auto" w:sz="4" w:space="0"/>
              <w:right w:val="single" w:color="auto" w:sz="4" w:space="0"/>
            </w:tcBorders>
          </w:tcPr>
          <w:p w14:paraId="338252ED">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center"/>
          </w:tcPr>
          <w:p w14:paraId="40FC7731">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765.4</w:t>
            </w:r>
          </w:p>
        </w:tc>
      </w:tr>
      <w:tr w14:paraId="1D879470">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189613EB">
            <w:pPr>
              <w:jc w:val="center"/>
              <w:rPr>
                <w:rFonts w:hint="eastAsia" w:ascii="仿宋" w:hAnsi="仿宋" w:eastAsia="仿宋" w:cs="仿宋"/>
                <w:sz w:val="21"/>
                <w:szCs w:val="21"/>
              </w:rPr>
            </w:pPr>
            <w:r>
              <w:rPr>
                <w:rFonts w:hint="eastAsia" w:ascii="仿宋" w:hAnsi="仿宋" w:eastAsia="仿宋" w:cs="仿宋"/>
                <w:sz w:val="21"/>
                <w:szCs w:val="21"/>
              </w:rPr>
              <w:t>132</w:t>
            </w:r>
          </w:p>
        </w:tc>
        <w:tc>
          <w:tcPr>
            <w:tcW w:w="1842" w:type="pct"/>
            <w:tcBorders>
              <w:top w:val="single" w:color="auto" w:sz="4" w:space="0"/>
              <w:left w:val="single" w:color="auto" w:sz="4" w:space="0"/>
              <w:bottom w:val="single" w:color="auto" w:sz="4" w:space="0"/>
              <w:right w:val="single" w:color="auto" w:sz="4" w:space="0"/>
            </w:tcBorders>
            <w:vAlign w:val="center"/>
          </w:tcPr>
          <w:p w14:paraId="1500E6A6">
            <w:pPr>
              <w:jc w:val="center"/>
              <w:rPr>
                <w:rFonts w:hint="eastAsia" w:ascii="仿宋" w:hAnsi="仿宋" w:eastAsia="仿宋" w:cs="仿宋"/>
                <w:sz w:val="21"/>
                <w:szCs w:val="21"/>
              </w:rPr>
            </w:pPr>
            <w:r>
              <w:rPr>
                <w:rFonts w:hint="eastAsia" w:ascii="仿宋" w:hAnsi="仿宋" w:eastAsia="仿宋" w:cs="仿宋"/>
                <w:sz w:val="21"/>
                <w:szCs w:val="21"/>
              </w:rPr>
              <w:t>冰箱散热器</w:t>
            </w:r>
          </w:p>
        </w:tc>
        <w:tc>
          <w:tcPr>
            <w:tcW w:w="855" w:type="pct"/>
            <w:tcBorders>
              <w:top w:val="single" w:color="auto" w:sz="4" w:space="0"/>
              <w:left w:val="single" w:color="auto" w:sz="4" w:space="0"/>
              <w:bottom w:val="single" w:color="auto" w:sz="4" w:space="0"/>
              <w:right w:val="single" w:color="auto" w:sz="4" w:space="0"/>
            </w:tcBorders>
          </w:tcPr>
          <w:p w14:paraId="093BEC98">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13D982CB">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7D108E88">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703.1</w:t>
            </w:r>
          </w:p>
        </w:tc>
      </w:tr>
      <w:tr w14:paraId="7A6AFDB4">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2ACEC78D">
            <w:pPr>
              <w:jc w:val="center"/>
              <w:rPr>
                <w:rFonts w:hint="eastAsia" w:ascii="仿宋" w:hAnsi="仿宋" w:eastAsia="仿宋" w:cs="仿宋"/>
                <w:sz w:val="21"/>
                <w:szCs w:val="21"/>
              </w:rPr>
            </w:pPr>
            <w:r>
              <w:rPr>
                <w:rFonts w:hint="eastAsia" w:ascii="仿宋" w:hAnsi="仿宋" w:eastAsia="仿宋" w:cs="仿宋"/>
                <w:sz w:val="21"/>
                <w:szCs w:val="21"/>
              </w:rPr>
              <w:t>133</w:t>
            </w:r>
          </w:p>
        </w:tc>
        <w:tc>
          <w:tcPr>
            <w:tcW w:w="1842" w:type="pct"/>
            <w:tcBorders>
              <w:top w:val="single" w:color="auto" w:sz="4" w:space="0"/>
              <w:left w:val="single" w:color="auto" w:sz="4" w:space="0"/>
              <w:bottom w:val="single" w:color="auto" w:sz="4" w:space="0"/>
              <w:right w:val="single" w:color="auto" w:sz="4" w:space="0"/>
            </w:tcBorders>
            <w:vAlign w:val="center"/>
          </w:tcPr>
          <w:p w14:paraId="40CC4F55">
            <w:pPr>
              <w:jc w:val="center"/>
              <w:rPr>
                <w:rFonts w:hint="eastAsia" w:ascii="仿宋" w:hAnsi="仿宋" w:eastAsia="仿宋" w:cs="仿宋"/>
                <w:sz w:val="21"/>
                <w:szCs w:val="21"/>
              </w:rPr>
            </w:pPr>
            <w:r>
              <w:rPr>
                <w:rFonts w:hint="eastAsia" w:ascii="仿宋" w:hAnsi="仿宋" w:eastAsia="仿宋" w:cs="仿宋"/>
                <w:sz w:val="21"/>
                <w:szCs w:val="21"/>
              </w:rPr>
              <w:t>冰箱冷凝器</w:t>
            </w:r>
          </w:p>
        </w:tc>
        <w:tc>
          <w:tcPr>
            <w:tcW w:w="855" w:type="pct"/>
            <w:tcBorders>
              <w:top w:val="single" w:color="auto" w:sz="4" w:space="0"/>
              <w:left w:val="single" w:color="auto" w:sz="4" w:space="0"/>
              <w:bottom w:val="single" w:color="auto" w:sz="4" w:space="0"/>
              <w:right w:val="single" w:color="auto" w:sz="4" w:space="0"/>
            </w:tcBorders>
          </w:tcPr>
          <w:p w14:paraId="49795888">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40B06A41">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2E0038F2">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818.8</w:t>
            </w:r>
          </w:p>
        </w:tc>
      </w:tr>
      <w:tr w14:paraId="6835F5E6">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9D739BE">
            <w:pPr>
              <w:jc w:val="center"/>
              <w:rPr>
                <w:rFonts w:hint="eastAsia" w:ascii="仿宋" w:hAnsi="仿宋" w:eastAsia="仿宋" w:cs="仿宋"/>
                <w:sz w:val="21"/>
                <w:szCs w:val="21"/>
              </w:rPr>
            </w:pPr>
            <w:r>
              <w:rPr>
                <w:rFonts w:hint="eastAsia" w:ascii="仿宋" w:hAnsi="仿宋" w:eastAsia="仿宋" w:cs="仿宋"/>
                <w:sz w:val="21"/>
                <w:szCs w:val="21"/>
              </w:rPr>
              <w:t>134</w:t>
            </w:r>
          </w:p>
        </w:tc>
        <w:tc>
          <w:tcPr>
            <w:tcW w:w="1842" w:type="pct"/>
            <w:tcBorders>
              <w:top w:val="single" w:color="auto" w:sz="4" w:space="0"/>
              <w:left w:val="single" w:color="auto" w:sz="4" w:space="0"/>
              <w:bottom w:val="single" w:color="auto" w:sz="4" w:space="0"/>
              <w:right w:val="single" w:color="auto" w:sz="4" w:space="0"/>
            </w:tcBorders>
            <w:vAlign w:val="center"/>
          </w:tcPr>
          <w:p w14:paraId="0F9D71F7">
            <w:pPr>
              <w:jc w:val="center"/>
              <w:rPr>
                <w:rFonts w:hint="eastAsia" w:ascii="仿宋" w:hAnsi="仿宋" w:eastAsia="仿宋" w:cs="仿宋"/>
                <w:sz w:val="21"/>
                <w:szCs w:val="21"/>
              </w:rPr>
            </w:pPr>
            <w:r>
              <w:rPr>
                <w:rFonts w:hint="eastAsia" w:ascii="仿宋" w:hAnsi="仿宋" w:eastAsia="仿宋" w:cs="仿宋"/>
                <w:sz w:val="21"/>
                <w:szCs w:val="21"/>
              </w:rPr>
              <w:t>冰箱电源线</w:t>
            </w:r>
          </w:p>
        </w:tc>
        <w:tc>
          <w:tcPr>
            <w:tcW w:w="855" w:type="pct"/>
            <w:tcBorders>
              <w:top w:val="single" w:color="auto" w:sz="4" w:space="0"/>
              <w:left w:val="single" w:color="auto" w:sz="4" w:space="0"/>
              <w:bottom w:val="single" w:color="auto" w:sz="4" w:space="0"/>
              <w:right w:val="single" w:color="auto" w:sz="4" w:space="0"/>
            </w:tcBorders>
          </w:tcPr>
          <w:p w14:paraId="33D3B258">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2544282A">
            <w:pPr>
              <w:jc w:val="center"/>
              <w:rPr>
                <w:rFonts w:hint="eastAsia" w:ascii="仿宋" w:hAnsi="仿宋" w:eastAsia="仿宋" w:cs="仿宋"/>
                <w:sz w:val="21"/>
                <w:szCs w:val="21"/>
              </w:rPr>
            </w:pPr>
            <w:r>
              <w:rPr>
                <w:rFonts w:hint="eastAsia" w:ascii="仿宋" w:hAnsi="仿宋" w:eastAsia="仿宋" w:cs="仿宋"/>
                <w:sz w:val="21"/>
                <w:szCs w:val="21"/>
              </w:rPr>
              <w:t>条</w:t>
            </w:r>
          </w:p>
        </w:tc>
        <w:tc>
          <w:tcPr>
            <w:tcW w:w="3989" w:type="dxa"/>
            <w:tcBorders>
              <w:top w:val="single" w:color="auto" w:sz="4" w:space="0"/>
              <w:left w:val="single" w:color="auto" w:sz="4" w:space="0"/>
              <w:bottom w:val="single" w:color="auto" w:sz="4" w:space="0"/>
              <w:right w:val="single" w:color="auto" w:sz="4" w:space="0"/>
            </w:tcBorders>
            <w:vAlign w:val="center"/>
          </w:tcPr>
          <w:p w14:paraId="79C6763E">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284.8</w:t>
            </w:r>
          </w:p>
        </w:tc>
      </w:tr>
      <w:tr w14:paraId="04D13222">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70F27EB0">
            <w:pPr>
              <w:jc w:val="center"/>
              <w:rPr>
                <w:rFonts w:hint="eastAsia" w:ascii="仿宋" w:hAnsi="仿宋" w:eastAsia="仿宋" w:cs="仿宋"/>
                <w:sz w:val="21"/>
                <w:szCs w:val="21"/>
              </w:rPr>
            </w:pPr>
            <w:r>
              <w:rPr>
                <w:rFonts w:hint="eastAsia" w:ascii="仿宋" w:hAnsi="仿宋" w:eastAsia="仿宋" w:cs="仿宋"/>
                <w:sz w:val="21"/>
                <w:szCs w:val="21"/>
              </w:rPr>
              <w:t>135</w:t>
            </w:r>
          </w:p>
        </w:tc>
        <w:tc>
          <w:tcPr>
            <w:tcW w:w="1842" w:type="pct"/>
            <w:tcBorders>
              <w:top w:val="single" w:color="auto" w:sz="4" w:space="0"/>
              <w:left w:val="single" w:color="auto" w:sz="4" w:space="0"/>
              <w:bottom w:val="single" w:color="auto" w:sz="4" w:space="0"/>
              <w:right w:val="single" w:color="auto" w:sz="4" w:space="0"/>
            </w:tcBorders>
            <w:vAlign w:val="center"/>
          </w:tcPr>
          <w:p w14:paraId="523E4928">
            <w:pPr>
              <w:jc w:val="center"/>
              <w:rPr>
                <w:rFonts w:hint="eastAsia" w:ascii="仿宋" w:hAnsi="仿宋" w:eastAsia="仿宋" w:cs="仿宋"/>
                <w:sz w:val="21"/>
                <w:szCs w:val="21"/>
              </w:rPr>
            </w:pPr>
            <w:r>
              <w:rPr>
                <w:rFonts w:hint="eastAsia" w:ascii="仿宋" w:hAnsi="仿宋" w:eastAsia="仿宋" w:cs="仿宋"/>
                <w:sz w:val="21"/>
                <w:szCs w:val="21"/>
              </w:rPr>
              <w:t>冰箱风扇扇叶</w:t>
            </w:r>
          </w:p>
        </w:tc>
        <w:tc>
          <w:tcPr>
            <w:tcW w:w="855" w:type="pct"/>
            <w:tcBorders>
              <w:top w:val="single" w:color="auto" w:sz="4" w:space="0"/>
              <w:left w:val="single" w:color="auto" w:sz="4" w:space="0"/>
              <w:bottom w:val="single" w:color="auto" w:sz="4" w:space="0"/>
              <w:right w:val="single" w:color="auto" w:sz="4" w:space="0"/>
            </w:tcBorders>
          </w:tcPr>
          <w:p w14:paraId="41391043">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39BE0B8F">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150F3947">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560.7</w:t>
            </w:r>
          </w:p>
        </w:tc>
      </w:tr>
      <w:tr w14:paraId="1FF6F747">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44714E20">
            <w:pPr>
              <w:jc w:val="center"/>
              <w:rPr>
                <w:rFonts w:hint="eastAsia" w:ascii="仿宋" w:hAnsi="仿宋" w:eastAsia="仿宋" w:cs="仿宋"/>
                <w:sz w:val="21"/>
                <w:szCs w:val="21"/>
              </w:rPr>
            </w:pPr>
            <w:r>
              <w:rPr>
                <w:rFonts w:hint="eastAsia" w:ascii="仿宋" w:hAnsi="仿宋" w:eastAsia="仿宋" w:cs="仿宋"/>
                <w:sz w:val="21"/>
                <w:szCs w:val="21"/>
              </w:rPr>
              <w:t>136</w:t>
            </w:r>
          </w:p>
        </w:tc>
        <w:tc>
          <w:tcPr>
            <w:tcW w:w="1842" w:type="pct"/>
            <w:tcBorders>
              <w:top w:val="single" w:color="auto" w:sz="4" w:space="0"/>
              <w:left w:val="single" w:color="auto" w:sz="4" w:space="0"/>
              <w:bottom w:val="single" w:color="auto" w:sz="4" w:space="0"/>
              <w:right w:val="single" w:color="auto" w:sz="4" w:space="0"/>
            </w:tcBorders>
            <w:vAlign w:val="center"/>
          </w:tcPr>
          <w:p w14:paraId="5AE0FCDF">
            <w:pPr>
              <w:jc w:val="center"/>
              <w:rPr>
                <w:rFonts w:hint="eastAsia" w:ascii="仿宋" w:hAnsi="仿宋" w:eastAsia="仿宋" w:cs="仿宋"/>
                <w:sz w:val="21"/>
                <w:szCs w:val="21"/>
              </w:rPr>
            </w:pPr>
            <w:r>
              <w:rPr>
                <w:rFonts w:hint="eastAsia" w:ascii="仿宋" w:hAnsi="仿宋" w:eastAsia="仿宋" w:cs="仿宋"/>
                <w:sz w:val="21"/>
                <w:szCs w:val="21"/>
              </w:rPr>
              <w:t>冰箱密封条</w:t>
            </w:r>
          </w:p>
        </w:tc>
        <w:tc>
          <w:tcPr>
            <w:tcW w:w="855" w:type="pct"/>
            <w:tcBorders>
              <w:top w:val="single" w:color="auto" w:sz="4" w:space="0"/>
              <w:left w:val="single" w:color="auto" w:sz="4" w:space="0"/>
              <w:bottom w:val="single" w:color="auto" w:sz="4" w:space="0"/>
              <w:right w:val="single" w:color="auto" w:sz="4" w:space="0"/>
            </w:tcBorders>
            <w:vAlign w:val="center"/>
          </w:tcPr>
          <w:p w14:paraId="395F9AC6">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706E2EF4">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center"/>
          </w:tcPr>
          <w:p w14:paraId="57082CA8">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685.3</w:t>
            </w:r>
          </w:p>
        </w:tc>
      </w:tr>
      <w:tr w14:paraId="74060070">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79A9CE27">
            <w:pPr>
              <w:jc w:val="center"/>
              <w:rPr>
                <w:rFonts w:hint="eastAsia" w:ascii="仿宋" w:hAnsi="仿宋" w:eastAsia="仿宋" w:cs="仿宋"/>
                <w:sz w:val="21"/>
                <w:szCs w:val="21"/>
              </w:rPr>
            </w:pPr>
            <w:r>
              <w:rPr>
                <w:rFonts w:hint="eastAsia" w:ascii="仿宋" w:hAnsi="仿宋" w:eastAsia="仿宋" w:cs="仿宋"/>
                <w:sz w:val="21"/>
                <w:szCs w:val="21"/>
              </w:rPr>
              <w:t>137</w:t>
            </w:r>
          </w:p>
        </w:tc>
        <w:tc>
          <w:tcPr>
            <w:tcW w:w="1842" w:type="pct"/>
            <w:tcBorders>
              <w:top w:val="single" w:color="auto" w:sz="4" w:space="0"/>
              <w:left w:val="single" w:color="auto" w:sz="4" w:space="0"/>
              <w:bottom w:val="single" w:color="auto" w:sz="4" w:space="0"/>
              <w:right w:val="single" w:color="auto" w:sz="4" w:space="0"/>
            </w:tcBorders>
            <w:vAlign w:val="center"/>
          </w:tcPr>
          <w:p w14:paraId="2644A0C2">
            <w:pPr>
              <w:jc w:val="center"/>
              <w:rPr>
                <w:rFonts w:hint="eastAsia" w:ascii="仿宋" w:hAnsi="仿宋" w:eastAsia="仿宋" w:cs="仿宋"/>
                <w:sz w:val="21"/>
                <w:szCs w:val="21"/>
              </w:rPr>
            </w:pPr>
            <w:r>
              <w:rPr>
                <w:rFonts w:hint="eastAsia" w:ascii="仿宋" w:hAnsi="仿宋" w:eastAsia="仿宋" w:cs="仿宋"/>
                <w:sz w:val="21"/>
                <w:szCs w:val="21"/>
              </w:rPr>
              <w:t>冰箱焊接铜管</w:t>
            </w:r>
          </w:p>
        </w:tc>
        <w:tc>
          <w:tcPr>
            <w:tcW w:w="855" w:type="pct"/>
            <w:tcBorders>
              <w:top w:val="single" w:color="auto" w:sz="4" w:space="0"/>
              <w:left w:val="single" w:color="auto" w:sz="4" w:space="0"/>
              <w:bottom w:val="single" w:color="auto" w:sz="4" w:space="0"/>
              <w:right w:val="single" w:color="auto" w:sz="4" w:space="0"/>
            </w:tcBorders>
            <w:vAlign w:val="center"/>
          </w:tcPr>
          <w:p w14:paraId="6F06015F">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627A93F4">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7B5AB7B8">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738.7</w:t>
            </w:r>
          </w:p>
        </w:tc>
      </w:tr>
      <w:tr w14:paraId="2195DA6D">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01773C0A">
            <w:pPr>
              <w:jc w:val="center"/>
              <w:rPr>
                <w:rFonts w:hint="eastAsia" w:ascii="仿宋" w:hAnsi="仿宋" w:eastAsia="仿宋" w:cs="仿宋"/>
                <w:sz w:val="21"/>
                <w:szCs w:val="21"/>
              </w:rPr>
            </w:pPr>
            <w:r>
              <w:rPr>
                <w:rFonts w:hint="eastAsia" w:ascii="仿宋" w:hAnsi="仿宋" w:eastAsia="仿宋" w:cs="仿宋"/>
                <w:sz w:val="21"/>
                <w:szCs w:val="21"/>
              </w:rPr>
              <w:t>138</w:t>
            </w:r>
          </w:p>
        </w:tc>
        <w:tc>
          <w:tcPr>
            <w:tcW w:w="1842" w:type="pct"/>
            <w:tcBorders>
              <w:top w:val="single" w:color="auto" w:sz="4" w:space="0"/>
              <w:left w:val="single" w:color="auto" w:sz="4" w:space="0"/>
              <w:bottom w:val="single" w:color="auto" w:sz="4" w:space="0"/>
              <w:right w:val="single" w:color="auto" w:sz="4" w:space="0"/>
            </w:tcBorders>
            <w:vAlign w:val="center"/>
          </w:tcPr>
          <w:p w14:paraId="043E7FC3">
            <w:pPr>
              <w:jc w:val="center"/>
              <w:rPr>
                <w:rFonts w:hint="eastAsia" w:ascii="仿宋" w:hAnsi="仿宋" w:eastAsia="仿宋" w:cs="仿宋"/>
                <w:sz w:val="21"/>
                <w:szCs w:val="21"/>
              </w:rPr>
            </w:pPr>
            <w:r>
              <w:rPr>
                <w:rFonts w:hint="eastAsia" w:ascii="仿宋" w:hAnsi="仿宋" w:eastAsia="仿宋" w:cs="仿宋"/>
                <w:sz w:val="21"/>
                <w:szCs w:val="21"/>
              </w:rPr>
              <w:t>绞肉机电机</w:t>
            </w:r>
          </w:p>
        </w:tc>
        <w:tc>
          <w:tcPr>
            <w:tcW w:w="855" w:type="pct"/>
            <w:tcBorders>
              <w:top w:val="single" w:color="auto" w:sz="4" w:space="0"/>
              <w:left w:val="single" w:color="auto" w:sz="4" w:space="0"/>
              <w:bottom w:val="single" w:color="auto" w:sz="4" w:space="0"/>
              <w:right w:val="single" w:color="auto" w:sz="4" w:space="0"/>
            </w:tcBorders>
            <w:vAlign w:val="center"/>
          </w:tcPr>
          <w:p w14:paraId="263C69D1">
            <w:pPr>
              <w:jc w:val="center"/>
              <w:rPr>
                <w:rFonts w:hint="eastAsia" w:ascii="仿宋" w:hAnsi="仿宋" w:eastAsia="仿宋" w:cs="仿宋"/>
                <w:sz w:val="21"/>
                <w:szCs w:val="21"/>
              </w:rPr>
            </w:pPr>
            <w:r>
              <w:rPr>
                <w:rFonts w:hint="eastAsia" w:ascii="仿宋" w:hAnsi="仿宋" w:eastAsia="仿宋" w:cs="仿宋"/>
                <w:sz w:val="21"/>
                <w:szCs w:val="21"/>
              </w:rPr>
              <w:t>380v 1.5kw</w:t>
            </w:r>
          </w:p>
        </w:tc>
        <w:tc>
          <w:tcPr>
            <w:tcW w:w="580" w:type="pct"/>
            <w:tcBorders>
              <w:top w:val="single" w:color="auto" w:sz="4" w:space="0"/>
              <w:left w:val="single" w:color="auto" w:sz="4" w:space="0"/>
              <w:bottom w:val="single" w:color="auto" w:sz="4" w:space="0"/>
              <w:right w:val="single" w:color="auto" w:sz="4" w:space="0"/>
            </w:tcBorders>
          </w:tcPr>
          <w:p w14:paraId="19CF66A6">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6050030F">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1174.8</w:t>
            </w:r>
          </w:p>
        </w:tc>
      </w:tr>
      <w:tr w14:paraId="12C5A3D2">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1DA246E">
            <w:pPr>
              <w:jc w:val="center"/>
              <w:rPr>
                <w:rFonts w:hint="eastAsia" w:ascii="仿宋" w:hAnsi="仿宋" w:eastAsia="仿宋" w:cs="仿宋"/>
                <w:sz w:val="21"/>
                <w:szCs w:val="21"/>
              </w:rPr>
            </w:pPr>
            <w:r>
              <w:rPr>
                <w:rFonts w:hint="eastAsia" w:ascii="仿宋" w:hAnsi="仿宋" w:eastAsia="仿宋" w:cs="仿宋"/>
                <w:sz w:val="21"/>
                <w:szCs w:val="21"/>
              </w:rPr>
              <w:t>139</w:t>
            </w:r>
          </w:p>
        </w:tc>
        <w:tc>
          <w:tcPr>
            <w:tcW w:w="1842" w:type="pct"/>
            <w:tcBorders>
              <w:top w:val="single" w:color="auto" w:sz="4" w:space="0"/>
              <w:left w:val="single" w:color="auto" w:sz="4" w:space="0"/>
              <w:bottom w:val="single" w:color="auto" w:sz="4" w:space="0"/>
              <w:right w:val="single" w:color="auto" w:sz="4" w:space="0"/>
            </w:tcBorders>
            <w:vAlign w:val="center"/>
          </w:tcPr>
          <w:p w14:paraId="2EC0E8E1">
            <w:pPr>
              <w:jc w:val="center"/>
              <w:rPr>
                <w:rFonts w:hint="eastAsia" w:ascii="仿宋" w:hAnsi="仿宋" w:eastAsia="仿宋" w:cs="仿宋"/>
                <w:sz w:val="21"/>
                <w:szCs w:val="21"/>
              </w:rPr>
            </w:pPr>
            <w:r>
              <w:rPr>
                <w:rFonts w:hint="eastAsia" w:ascii="仿宋" w:hAnsi="仿宋" w:eastAsia="仿宋" w:cs="仿宋"/>
                <w:sz w:val="21"/>
                <w:szCs w:val="21"/>
              </w:rPr>
              <w:t>绞肉机刀片</w:t>
            </w:r>
          </w:p>
        </w:tc>
        <w:tc>
          <w:tcPr>
            <w:tcW w:w="855" w:type="pct"/>
            <w:tcBorders>
              <w:top w:val="single" w:color="auto" w:sz="4" w:space="0"/>
              <w:left w:val="single" w:color="auto" w:sz="4" w:space="0"/>
              <w:bottom w:val="single" w:color="auto" w:sz="4" w:space="0"/>
              <w:right w:val="single" w:color="auto" w:sz="4" w:space="0"/>
            </w:tcBorders>
            <w:vAlign w:val="center"/>
          </w:tcPr>
          <w:p w14:paraId="4AFADC2B">
            <w:pPr>
              <w:jc w:val="center"/>
              <w:rPr>
                <w:rFonts w:hint="eastAsia" w:ascii="仿宋" w:hAnsi="仿宋" w:eastAsia="仿宋" w:cs="仿宋"/>
                <w:sz w:val="21"/>
                <w:szCs w:val="21"/>
              </w:rPr>
            </w:pPr>
            <w:r>
              <w:rPr>
                <w:rFonts w:hint="eastAsia" w:ascii="仿宋" w:hAnsi="仿宋" w:eastAsia="仿宋" w:cs="仿宋"/>
                <w:sz w:val="21"/>
                <w:szCs w:val="21"/>
              </w:rPr>
              <w:t>65</w:t>
            </w:r>
          </w:p>
        </w:tc>
        <w:tc>
          <w:tcPr>
            <w:tcW w:w="580" w:type="pct"/>
            <w:tcBorders>
              <w:top w:val="single" w:color="auto" w:sz="4" w:space="0"/>
              <w:left w:val="single" w:color="auto" w:sz="4" w:space="0"/>
              <w:bottom w:val="single" w:color="auto" w:sz="4" w:space="0"/>
              <w:right w:val="single" w:color="auto" w:sz="4" w:space="0"/>
            </w:tcBorders>
          </w:tcPr>
          <w:p w14:paraId="4661AAD2">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center"/>
          </w:tcPr>
          <w:p w14:paraId="77781F29">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232.4</w:t>
            </w:r>
          </w:p>
        </w:tc>
      </w:tr>
      <w:tr w14:paraId="7BBEADA4">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1C0C8B3E">
            <w:pPr>
              <w:jc w:val="center"/>
              <w:rPr>
                <w:rFonts w:hint="eastAsia" w:ascii="仿宋" w:hAnsi="仿宋" w:eastAsia="仿宋" w:cs="仿宋"/>
                <w:sz w:val="21"/>
                <w:szCs w:val="21"/>
              </w:rPr>
            </w:pPr>
            <w:r>
              <w:rPr>
                <w:rFonts w:hint="eastAsia" w:ascii="仿宋" w:hAnsi="仿宋" w:eastAsia="仿宋" w:cs="仿宋"/>
                <w:sz w:val="21"/>
                <w:szCs w:val="21"/>
              </w:rPr>
              <w:t>140</w:t>
            </w:r>
          </w:p>
        </w:tc>
        <w:tc>
          <w:tcPr>
            <w:tcW w:w="1842" w:type="pct"/>
            <w:tcBorders>
              <w:top w:val="single" w:color="auto" w:sz="4" w:space="0"/>
              <w:left w:val="single" w:color="auto" w:sz="4" w:space="0"/>
              <w:bottom w:val="single" w:color="auto" w:sz="4" w:space="0"/>
              <w:right w:val="single" w:color="auto" w:sz="4" w:space="0"/>
            </w:tcBorders>
            <w:vAlign w:val="center"/>
          </w:tcPr>
          <w:p w14:paraId="1040E916">
            <w:pPr>
              <w:jc w:val="center"/>
              <w:rPr>
                <w:rFonts w:hint="eastAsia" w:ascii="仿宋" w:hAnsi="仿宋" w:eastAsia="仿宋" w:cs="仿宋"/>
                <w:sz w:val="21"/>
                <w:szCs w:val="21"/>
              </w:rPr>
            </w:pPr>
            <w:r>
              <w:rPr>
                <w:rFonts w:hint="eastAsia" w:ascii="仿宋" w:hAnsi="仿宋" w:eastAsia="仿宋" w:cs="仿宋"/>
                <w:sz w:val="21"/>
                <w:szCs w:val="21"/>
              </w:rPr>
              <w:t>绞肉机轴承</w:t>
            </w:r>
          </w:p>
        </w:tc>
        <w:tc>
          <w:tcPr>
            <w:tcW w:w="855" w:type="pct"/>
            <w:tcBorders>
              <w:top w:val="single" w:color="auto" w:sz="4" w:space="0"/>
              <w:left w:val="single" w:color="auto" w:sz="4" w:space="0"/>
              <w:bottom w:val="single" w:color="auto" w:sz="4" w:space="0"/>
              <w:right w:val="single" w:color="auto" w:sz="4" w:space="0"/>
            </w:tcBorders>
            <w:vAlign w:val="center"/>
          </w:tcPr>
          <w:p w14:paraId="33376997">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1C34FA6B">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center"/>
          </w:tcPr>
          <w:p w14:paraId="15A06F7A">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338.2</w:t>
            </w:r>
          </w:p>
        </w:tc>
      </w:tr>
      <w:tr w14:paraId="246C9A08">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4C75EFF">
            <w:pPr>
              <w:jc w:val="center"/>
              <w:rPr>
                <w:rFonts w:hint="eastAsia" w:ascii="仿宋" w:hAnsi="仿宋" w:eastAsia="仿宋" w:cs="仿宋"/>
                <w:sz w:val="21"/>
                <w:szCs w:val="21"/>
              </w:rPr>
            </w:pPr>
            <w:r>
              <w:rPr>
                <w:rFonts w:hint="eastAsia" w:ascii="仿宋" w:hAnsi="仿宋" w:eastAsia="仿宋" w:cs="仿宋"/>
                <w:sz w:val="21"/>
                <w:szCs w:val="21"/>
              </w:rPr>
              <w:t>141</w:t>
            </w:r>
          </w:p>
        </w:tc>
        <w:tc>
          <w:tcPr>
            <w:tcW w:w="1842" w:type="pct"/>
            <w:tcBorders>
              <w:top w:val="single" w:color="auto" w:sz="4" w:space="0"/>
              <w:left w:val="single" w:color="auto" w:sz="4" w:space="0"/>
              <w:bottom w:val="single" w:color="auto" w:sz="4" w:space="0"/>
              <w:right w:val="single" w:color="auto" w:sz="4" w:space="0"/>
            </w:tcBorders>
            <w:vAlign w:val="center"/>
          </w:tcPr>
          <w:p w14:paraId="625A50C6">
            <w:pPr>
              <w:jc w:val="center"/>
              <w:rPr>
                <w:rFonts w:hint="eastAsia" w:ascii="仿宋" w:hAnsi="仿宋" w:eastAsia="仿宋" w:cs="仿宋"/>
                <w:sz w:val="21"/>
                <w:szCs w:val="21"/>
              </w:rPr>
            </w:pPr>
            <w:r>
              <w:rPr>
                <w:rFonts w:hint="eastAsia" w:ascii="仿宋" w:hAnsi="仿宋" w:eastAsia="仿宋" w:cs="仿宋"/>
                <w:sz w:val="21"/>
                <w:szCs w:val="21"/>
              </w:rPr>
              <w:t>绞肉机刀盘</w:t>
            </w:r>
          </w:p>
        </w:tc>
        <w:tc>
          <w:tcPr>
            <w:tcW w:w="855" w:type="pct"/>
            <w:tcBorders>
              <w:top w:val="single" w:color="auto" w:sz="4" w:space="0"/>
              <w:left w:val="single" w:color="auto" w:sz="4" w:space="0"/>
              <w:bottom w:val="single" w:color="auto" w:sz="4" w:space="0"/>
              <w:right w:val="single" w:color="auto" w:sz="4" w:space="0"/>
            </w:tcBorders>
            <w:vAlign w:val="center"/>
          </w:tcPr>
          <w:p w14:paraId="29F046C7">
            <w:pPr>
              <w:jc w:val="center"/>
              <w:rPr>
                <w:rFonts w:hint="eastAsia" w:ascii="仿宋" w:hAnsi="仿宋" w:eastAsia="仿宋" w:cs="仿宋"/>
                <w:sz w:val="21"/>
                <w:szCs w:val="21"/>
              </w:rPr>
            </w:pPr>
            <w:r>
              <w:rPr>
                <w:rFonts w:hint="eastAsia" w:ascii="仿宋" w:hAnsi="仿宋" w:eastAsia="仿宋" w:cs="仿宋"/>
                <w:sz w:val="21"/>
                <w:szCs w:val="21"/>
              </w:rPr>
              <w:t>Φ68</w:t>
            </w:r>
          </w:p>
        </w:tc>
        <w:tc>
          <w:tcPr>
            <w:tcW w:w="580" w:type="pct"/>
            <w:tcBorders>
              <w:top w:val="single" w:color="auto" w:sz="4" w:space="0"/>
              <w:left w:val="single" w:color="auto" w:sz="4" w:space="0"/>
              <w:bottom w:val="single" w:color="auto" w:sz="4" w:space="0"/>
              <w:right w:val="single" w:color="auto" w:sz="4" w:space="0"/>
            </w:tcBorders>
          </w:tcPr>
          <w:p w14:paraId="26F1E735">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center"/>
          </w:tcPr>
          <w:p w14:paraId="59996490">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350.2</w:t>
            </w:r>
          </w:p>
        </w:tc>
      </w:tr>
      <w:tr w14:paraId="18EB11F7">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26DC3FE">
            <w:pPr>
              <w:jc w:val="center"/>
              <w:rPr>
                <w:rFonts w:hint="eastAsia" w:ascii="仿宋" w:hAnsi="仿宋" w:eastAsia="仿宋" w:cs="仿宋"/>
                <w:sz w:val="21"/>
                <w:szCs w:val="21"/>
              </w:rPr>
            </w:pPr>
            <w:r>
              <w:rPr>
                <w:rFonts w:hint="eastAsia" w:ascii="仿宋" w:hAnsi="仿宋" w:eastAsia="仿宋" w:cs="仿宋"/>
                <w:sz w:val="21"/>
                <w:szCs w:val="21"/>
              </w:rPr>
              <w:t>142</w:t>
            </w:r>
          </w:p>
        </w:tc>
        <w:tc>
          <w:tcPr>
            <w:tcW w:w="1842" w:type="pct"/>
            <w:tcBorders>
              <w:top w:val="single" w:color="auto" w:sz="4" w:space="0"/>
              <w:left w:val="single" w:color="auto" w:sz="4" w:space="0"/>
              <w:bottom w:val="single" w:color="auto" w:sz="4" w:space="0"/>
              <w:right w:val="single" w:color="auto" w:sz="4" w:space="0"/>
            </w:tcBorders>
            <w:vAlign w:val="center"/>
          </w:tcPr>
          <w:p w14:paraId="3B1FE61B">
            <w:pPr>
              <w:jc w:val="center"/>
              <w:rPr>
                <w:rFonts w:hint="eastAsia" w:ascii="仿宋" w:hAnsi="仿宋" w:eastAsia="仿宋" w:cs="仿宋"/>
                <w:sz w:val="21"/>
                <w:szCs w:val="21"/>
              </w:rPr>
            </w:pPr>
            <w:r>
              <w:rPr>
                <w:rFonts w:hint="eastAsia" w:ascii="仿宋" w:hAnsi="仿宋" w:eastAsia="仿宋" w:cs="仿宋"/>
                <w:sz w:val="21"/>
                <w:szCs w:val="21"/>
              </w:rPr>
              <w:t>绞肉机电源开关</w:t>
            </w:r>
          </w:p>
        </w:tc>
        <w:tc>
          <w:tcPr>
            <w:tcW w:w="855" w:type="pct"/>
            <w:tcBorders>
              <w:top w:val="single" w:color="auto" w:sz="4" w:space="0"/>
              <w:left w:val="single" w:color="auto" w:sz="4" w:space="0"/>
              <w:bottom w:val="single" w:color="auto" w:sz="4" w:space="0"/>
              <w:right w:val="single" w:color="auto" w:sz="4" w:space="0"/>
            </w:tcBorders>
            <w:vAlign w:val="center"/>
          </w:tcPr>
          <w:p w14:paraId="31E210C6">
            <w:pPr>
              <w:jc w:val="center"/>
              <w:rPr>
                <w:rFonts w:hint="eastAsia" w:ascii="仿宋" w:hAnsi="仿宋" w:eastAsia="仿宋" w:cs="仿宋"/>
                <w:sz w:val="21"/>
                <w:szCs w:val="21"/>
              </w:rPr>
            </w:pPr>
            <w:r>
              <w:rPr>
                <w:rFonts w:hint="eastAsia" w:ascii="仿宋" w:hAnsi="仿宋" w:eastAsia="仿宋" w:cs="仿宋"/>
                <w:sz w:val="21"/>
                <w:szCs w:val="21"/>
              </w:rPr>
              <w:t>16A</w:t>
            </w:r>
          </w:p>
        </w:tc>
        <w:tc>
          <w:tcPr>
            <w:tcW w:w="580" w:type="pct"/>
            <w:tcBorders>
              <w:top w:val="single" w:color="auto" w:sz="4" w:space="0"/>
              <w:left w:val="single" w:color="auto" w:sz="4" w:space="0"/>
              <w:bottom w:val="single" w:color="auto" w:sz="4" w:space="0"/>
              <w:right w:val="single" w:color="auto" w:sz="4" w:space="0"/>
            </w:tcBorders>
          </w:tcPr>
          <w:p w14:paraId="12AF60FA">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50ACEA16">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53.5</w:t>
            </w:r>
          </w:p>
        </w:tc>
      </w:tr>
      <w:tr w14:paraId="260789BE">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3C02BB46">
            <w:pPr>
              <w:jc w:val="center"/>
              <w:rPr>
                <w:rFonts w:hint="eastAsia" w:ascii="仿宋" w:hAnsi="仿宋" w:eastAsia="仿宋" w:cs="仿宋"/>
                <w:sz w:val="21"/>
                <w:szCs w:val="21"/>
              </w:rPr>
            </w:pPr>
            <w:r>
              <w:rPr>
                <w:rFonts w:hint="eastAsia" w:ascii="仿宋" w:hAnsi="仿宋" w:eastAsia="仿宋" w:cs="仿宋"/>
                <w:sz w:val="21"/>
                <w:szCs w:val="21"/>
              </w:rPr>
              <w:t>143</w:t>
            </w:r>
          </w:p>
        </w:tc>
        <w:tc>
          <w:tcPr>
            <w:tcW w:w="1842" w:type="pct"/>
            <w:tcBorders>
              <w:top w:val="single" w:color="auto" w:sz="4" w:space="0"/>
              <w:left w:val="single" w:color="auto" w:sz="4" w:space="0"/>
              <w:bottom w:val="single" w:color="auto" w:sz="4" w:space="0"/>
              <w:right w:val="single" w:color="auto" w:sz="4" w:space="0"/>
            </w:tcBorders>
            <w:vAlign w:val="center"/>
          </w:tcPr>
          <w:p w14:paraId="49CC9583">
            <w:pPr>
              <w:jc w:val="center"/>
              <w:rPr>
                <w:rFonts w:hint="eastAsia" w:ascii="仿宋" w:hAnsi="仿宋" w:eastAsia="仿宋" w:cs="仿宋"/>
                <w:sz w:val="21"/>
                <w:szCs w:val="21"/>
              </w:rPr>
            </w:pPr>
            <w:r>
              <w:rPr>
                <w:rFonts w:hint="eastAsia" w:ascii="仿宋" w:hAnsi="仿宋" w:eastAsia="仿宋" w:cs="仿宋"/>
                <w:sz w:val="21"/>
                <w:szCs w:val="21"/>
              </w:rPr>
              <w:t>绞肉机空开</w:t>
            </w:r>
          </w:p>
        </w:tc>
        <w:tc>
          <w:tcPr>
            <w:tcW w:w="855" w:type="pct"/>
            <w:tcBorders>
              <w:top w:val="single" w:color="auto" w:sz="4" w:space="0"/>
              <w:left w:val="single" w:color="auto" w:sz="4" w:space="0"/>
              <w:bottom w:val="single" w:color="auto" w:sz="4" w:space="0"/>
              <w:right w:val="single" w:color="auto" w:sz="4" w:space="0"/>
            </w:tcBorders>
            <w:vAlign w:val="center"/>
          </w:tcPr>
          <w:p w14:paraId="302658A4">
            <w:pPr>
              <w:jc w:val="center"/>
              <w:rPr>
                <w:rFonts w:hint="eastAsia" w:ascii="仿宋" w:hAnsi="仿宋" w:eastAsia="仿宋" w:cs="仿宋"/>
                <w:sz w:val="21"/>
                <w:szCs w:val="21"/>
              </w:rPr>
            </w:pPr>
            <w:r>
              <w:rPr>
                <w:rFonts w:hint="eastAsia" w:ascii="仿宋" w:hAnsi="仿宋" w:eastAsia="仿宋" w:cs="仿宋"/>
                <w:sz w:val="21"/>
                <w:szCs w:val="21"/>
              </w:rPr>
              <w:t>16A</w:t>
            </w:r>
          </w:p>
        </w:tc>
        <w:tc>
          <w:tcPr>
            <w:tcW w:w="580" w:type="pct"/>
            <w:tcBorders>
              <w:top w:val="single" w:color="auto" w:sz="4" w:space="0"/>
              <w:left w:val="single" w:color="auto" w:sz="4" w:space="0"/>
              <w:bottom w:val="single" w:color="auto" w:sz="4" w:space="0"/>
              <w:right w:val="single" w:color="auto" w:sz="4" w:space="0"/>
            </w:tcBorders>
          </w:tcPr>
          <w:p w14:paraId="3DFC8E40">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6C984A8C">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40.5</w:t>
            </w:r>
          </w:p>
        </w:tc>
      </w:tr>
      <w:tr w14:paraId="77E3587B">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5C5A42B">
            <w:pPr>
              <w:jc w:val="center"/>
              <w:rPr>
                <w:rFonts w:hint="eastAsia" w:ascii="仿宋" w:hAnsi="仿宋" w:eastAsia="仿宋" w:cs="仿宋"/>
                <w:sz w:val="21"/>
                <w:szCs w:val="21"/>
              </w:rPr>
            </w:pPr>
            <w:r>
              <w:rPr>
                <w:rFonts w:hint="eastAsia" w:ascii="仿宋" w:hAnsi="仿宋" w:eastAsia="仿宋" w:cs="仿宋"/>
                <w:sz w:val="21"/>
                <w:szCs w:val="21"/>
              </w:rPr>
              <w:t>144</w:t>
            </w:r>
          </w:p>
        </w:tc>
        <w:tc>
          <w:tcPr>
            <w:tcW w:w="1842" w:type="pct"/>
            <w:tcBorders>
              <w:top w:val="single" w:color="auto" w:sz="4" w:space="0"/>
              <w:left w:val="single" w:color="auto" w:sz="4" w:space="0"/>
              <w:bottom w:val="single" w:color="auto" w:sz="4" w:space="0"/>
              <w:right w:val="single" w:color="auto" w:sz="4" w:space="0"/>
            </w:tcBorders>
            <w:vAlign w:val="center"/>
          </w:tcPr>
          <w:p w14:paraId="5A91D144">
            <w:pPr>
              <w:jc w:val="center"/>
              <w:rPr>
                <w:rFonts w:hint="eastAsia" w:ascii="仿宋" w:hAnsi="仿宋" w:eastAsia="仿宋" w:cs="仿宋"/>
                <w:sz w:val="21"/>
                <w:szCs w:val="21"/>
              </w:rPr>
            </w:pPr>
            <w:r>
              <w:rPr>
                <w:rFonts w:hint="eastAsia" w:ascii="仿宋" w:hAnsi="仿宋" w:eastAsia="仿宋" w:cs="仿宋"/>
                <w:sz w:val="21"/>
                <w:szCs w:val="21"/>
              </w:rPr>
              <w:t>绞肉机传送皮带</w:t>
            </w:r>
          </w:p>
        </w:tc>
        <w:tc>
          <w:tcPr>
            <w:tcW w:w="855" w:type="pct"/>
            <w:tcBorders>
              <w:top w:val="single" w:color="auto" w:sz="4" w:space="0"/>
              <w:left w:val="single" w:color="auto" w:sz="4" w:space="0"/>
              <w:bottom w:val="single" w:color="auto" w:sz="4" w:space="0"/>
              <w:right w:val="single" w:color="auto" w:sz="4" w:space="0"/>
            </w:tcBorders>
            <w:vAlign w:val="center"/>
          </w:tcPr>
          <w:p w14:paraId="452A3525">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24CC3718">
            <w:pPr>
              <w:jc w:val="center"/>
              <w:rPr>
                <w:rFonts w:hint="eastAsia" w:ascii="仿宋" w:hAnsi="仿宋" w:eastAsia="仿宋" w:cs="仿宋"/>
                <w:sz w:val="21"/>
                <w:szCs w:val="21"/>
              </w:rPr>
            </w:pPr>
            <w:r>
              <w:rPr>
                <w:rFonts w:hint="eastAsia" w:ascii="仿宋" w:hAnsi="仿宋" w:eastAsia="仿宋" w:cs="仿宋"/>
                <w:sz w:val="21"/>
                <w:szCs w:val="21"/>
              </w:rPr>
              <w:t>条</w:t>
            </w:r>
          </w:p>
        </w:tc>
        <w:tc>
          <w:tcPr>
            <w:tcW w:w="3989" w:type="dxa"/>
            <w:tcBorders>
              <w:top w:val="single" w:color="auto" w:sz="4" w:space="0"/>
              <w:left w:val="single" w:color="auto" w:sz="4" w:space="0"/>
              <w:bottom w:val="single" w:color="auto" w:sz="4" w:space="0"/>
              <w:right w:val="single" w:color="auto" w:sz="4" w:space="0"/>
            </w:tcBorders>
            <w:vAlign w:val="center"/>
          </w:tcPr>
          <w:p w14:paraId="64018E5E">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115.7</w:t>
            </w:r>
          </w:p>
        </w:tc>
      </w:tr>
      <w:tr w14:paraId="77CAA305">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2680C8D7">
            <w:pPr>
              <w:jc w:val="center"/>
              <w:rPr>
                <w:rFonts w:hint="eastAsia" w:ascii="仿宋" w:hAnsi="仿宋" w:eastAsia="仿宋" w:cs="仿宋"/>
                <w:sz w:val="21"/>
                <w:szCs w:val="21"/>
              </w:rPr>
            </w:pPr>
            <w:r>
              <w:rPr>
                <w:rFonts w:hint="eastAsia" w:ascii="仿宋" w:hAnsi="仿宋" w:eastAsia="仿宋" w:cs="仿宋"/>
                <w:sz w:val="21"/>
                <w:szCs w:val="21"/>
              </w:rPr>
              <w:t>145</w:t>
            </w:r>
          </w:p>
        </w:tc>
        <w:tc>
          <w:tcPr>
            <w:tcW w:w="1842" w:type="pct"/>
            <w:tcBorders>
              <w:top w:val="single" w:color="auto" w:sz="4" w:space="0"/>
              <w:left w:val="single" w:color="auto" w:sz="4" w:space="0"/>
              <w:bottom w:val="single" w:color="auto" w:sz="4" w:space="0"/>
              <w:right w:val="single" w:color="auto" w:sz="4" w:space="0"/>
            </w:tcBorders>
            <w:vAlign w:val="center"/>
          </w:tcPr>
          <w:p w14:paraId="3DF44796">
            <w:pPr>
              <w:jc w:val="center"/>
              <w:rPr>
                <w:rFonts w:hint="eastAsia" w:ascii="仿宋" w:hAnsi="仿宋" w:eastAsia="仿宋" w:cs="仿宋"/>
                <w:sz w:val="21"/>
                <w:szCs w:val="21"/>
              </w:rPr>
            </w:pPr>
            <w:r>
              <w:rPr>
                <w:rFonts w:hint="eastAsia" w:ascii="仿宋" w:hAnsi="仿宋" w:eastAsia="仿宋" w:cs="仿宋"/>
                <w:sz w:val="21"/>
                <w:szCs w:val="21"/>
              </w:rPr>
              <w:t>绞肉机滚轴</w:t>
            </w:r>
          </w:p>
        </w:tc>
        <w:tc>
          <w:tcPr>
            <w:tcW w:w="855" w:type="pct"/>
            <w:tcBorders>
              <w:top w:val="single" w:color="auto" w:sz="4" w:space="0"/>
              <w:left w:val="single" w:color="auto" w:sz="4" w:space="0"/>
              <w:bottom w:val="single" w:color="auto" w:sz="4" w:space="0"/>
              <w:right w:val="single" w:color="auto" w:sz="4" w:space="0"/>
            </w:tcBorders>
            <w:vAlign w:val="center"/>
          </w:tcPr>
          <w:p w14:paraId="0ECA4D05">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177416B7">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6000BDA9">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362.8</w:t>
            </w:r>
          </w:p>
        </w:tc>
      </w:tr>
      <w:tr w14:paraId="1F6DE830">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0BFFB316">
            <w:pPr>
              <w:jc w:val="center"/>
              <w:rPr>
                <w:rFonts w:hint="eastAsia" w:ascii="仿宋" w:hAnsi="仿宋" w:eastAsia="仿宋" w:cs="仿宋"/>
                <w:sz w:val="21"/>
                <w:szCs w:val="21"/>
              </w:rPr>
            </w:pPr>
            <w:r>
              <w:rPr>
                <w:rFonts w:hint="eastAsia" w:ascii="仿宋" w:hAnsi="仿宋" w:eastAsia="仿宋" w:cs="仿宋"/>
                <w:sz w:val="21"/>
                <w:szCs w:val="21"/>
              </w:rPr>
              <w:t>146</w:t>
            </w:r>
          </w:p>
        </w:tc>
        <w:tc>
          <w:tcPr>
            <w:tcW w:w="1842" w:type="pct"/>
            <w:tcBorders>
              <w:top w:val="single" w:color="auto" w:sz="4" w:space="0"/>
              <w:left w:val="single" w:color="auto" w:sz="4" w:space="0"/>
              <w:bottom w:val="single" w:color="auto" w:sz="4" w:space="0"/>
              <w:right w:val="single" w:color="auto" w:sz="4" w:space="0"/>
            </w:tcBorders>
            <w:vAlign w:val="center"/>
          </w:tcPr>
          <w:p w14:paraId="70C7D202">
            <w:pPr>
              <w:jc w:val="center"/>
              <w:rPr>
                <w:rFonts w:hint="eastAsia" w:ascii="仿宋" w:hAnsi="仿宋" w:eastAsia="仿宋" w:cs="仿宋"/>
                <w:sz w:val="21"/>
                <w:szCs w:val="21"/>
              </w:rPr>
            </w:pPr>
            <w:r>
              <w:rPr>
                <w:rFonts w:hint="eastAsia" w:ascii="仿宋" w:hAnsi="仿宋" w:eastAsia="仿宋" w:cs="仿宋"/>
                <w:sz w:val="21"/>
                <w:szCs w:val="21"/>
              </w:rPr>
              <w:t>压面机电机</w:t>
            </w:r>
          </w:p>
        </w:tc>
        <w:tc>
          <w:tcPr>
            <w:tcW w:w="855" w:type="pct"/>
            <w:tcBorders>
              <w:top w:val="single" w:color="auto" w:sz="4" w:space="0"/>
              <w:left w:val="single" w:color="auto" w:sz="4" w:space="0"/>
              <w:bottom w:val="single" w:color="auto" w:sz="4" w:space="0"/>
              <w:right w:val="single" w:color="auto" w:sz="4" w:space="0"/>
            </w:tcBorders>
            <w:vAlign w:val="center"/>
          </w:tcPr>
          <w:p w14:paraId="7AA5E784">
            <w:pPr>
              <w:jc w:val="center"/>
              <w:rPr>
                <w:rFonts w:hint="eastAsia" w:ascii="仿宋" w:hAnsi="仿宋" w:eastAsia="仿宋" w:cs="仿宋"/>
                <w:sz w:val="21"/>
                <w:szCs w:val="21"/>
              </w:rPr>
            </w:pPr>
            <w:r>
              <w:rPr>
                <w:rFonts w:hint="eastAsia" w:ascii="仿宋" w:hAnsi="仿宋" w:eastAsia="仿宋" w:cs="仿宋"/>
                <w:sz w:val="21"/>
                <w:szCs w:val="21"/>
              </w:rPr>
              <w:t>380 2.5kw</w:t>
            </w:r>
          </w:p>
        </w:tc>
        <w:tc>
          <w:tcPr>
            <w:tcW w:w="580" w:type="pct"/>
            <w:tcBorders>
              <w:top w:val="single" w:color="auto" w:sz="4" w:space="0"/>
              <w:left w:val="single" w:color="auto" w:sz="4" w:space="0"/>
              <w:bottom w:val="single" w:color="auto" w:sz="4" w:space="0"/>
              <w:right w:val="single" w:color="auto" w:sz="4" w:space="0"/>
            </w:tcBorders>
          </w:tcPr>
          <w:p w14:paraId="7069A5AC">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578B5048">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2314</w:t>
            </w:r>
          </w:p>
        </w:tc>
      </w:tr>
      <w:tr w14:paraId="751C5A68">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21ECE0B6">
            <w:pPr>
              <w:jc w:val="center"/>
              <w:rPr>
                <w:rFonts w:hint="eastAsia" w:ascii="仿宋" w:hAnsi="仿宋" w:eastAsia="仿宋" w:cs="仿宋"/>
                <w:sz w:val="21"/>
                <w:szCs w:val="21"/>
              </w:rPr>
            </w:pPr>
            <w:r>
              <w:rPr>
                <w:rFonts w:hint="eastAsia" w:ascii="仿宋" w:hAnsi="仿宋" w:eastAsia="仿宋" w:cs="仿宋"/>
                <w:sz w:val="21"/>
                <w:szCs w:val="21"/>
              </w:rPr>
              <w:t>147</w:t>
            </w:r>
          </w:p>
        </w:tc>
        <w:tc>
          <w:tcPr>
            <w:tcW w:w="1842" w:type="pct"/>
            <w:tcBorders>
              <w:top w:val="single" w:color="auto" w:sz="4" w:space="0"/>
              <w:left w:val="single" w:color="auto" w:sz="4" w:space="0"/>
              <w:bottom w:val="single" w:color="auto" w:sz="4" w:space="0"/>
              <w:right w:val="single" w:color="auto" w:sz="4" w:space="0"/>
            </w:tcBorders>
            <w:vAlign w:val="center"/>
          </w:tcPr>
          <w:p w14:paraId="02DB66C1">
            <w:pPr>
              <w:jc w:val="center"/>
              <w:rPr>
                <w:rFonts w:hint="eastAsia" w:ascii="仿宋" w:hAnsi="仿宋" w:eastAsia="仿宋" w:cs="仿宋"/>
                <w:sz w:val="21"/>
                <w:szCs w:val="21"/>
              </w:rPr>
            </w:pPr>
            <w:r>
              <w:rPr>
                <w:rFonts w:hint="eastAsia" w:ascii="仿宋" w:hAnsi="仿宋" w:eastAsia="仿宋" w:cs="仿宋"/>
                <w:sz w:val="21"/>
                <w:szCs w:val="21"/>
              </w:rPr>
              <w:t>压面机电源开关</w:t>
            </w:r>
          </w:p>
        </w:tc>
        <w:tc>
          <w:tcPr>
            <w:tcW w:w="855" w:type="pct"/>
            <w:tcBorders>
              <w:top w:val="single" w:color="auto" w:sz="4" w:space="0"/>
              <w:left w:val="single" w:color="auto" w:sz="4" w:space="0"/>
              <w:bottom w:val="single" w:color="auto" w:sz="4" w:space="0"/>
              <w:right w:val="single" w:color="auto" w:sz="4" w:space="0"/>
            </w:tcBorders>
            <w:vAlign w:val="center"/>
          </w:tcPr>
          <w:p w14:paraId="592978AB">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7A3D505A">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507162E7">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71.2</w:t>
            </w:r>
          </w:p>
        </w:tc>
      </w:tr>
      <w:tr w14:paraId="17530BA3">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26498DE8">
            <w:pPr>
              <w:jc w:val="center"/>
              <w:rPr>
                <w:rFonts w:hint="eastAsia" w:ascii="仿宋" w:hAnsi="仿宋" w:eastAsia="仿宋" w:cs="仿宋"/>
                <w:sz w:val="21"/>
                <w:szCs w:val="21"/>
              </w:rPr>
            </w:pPr>
            <w:r>
              <w:rPr>
                <w:rFonts w:hint="eastAsia" w:ascii="仿宋" w:hAnsi="仿宋" w:eastAsia="仿宋" w:cs="仿宋"/>
                <w:sz w:val="21"/>
                <w:szCs w:val="21"/>
              </w:rPr>
              <w:t>148</w:t>
            </w:r>
          </w:p>
        </w:tc>
        <w:tc>
          <w:tcPr>
            <w:tcW w:w="1842" w:type="pct"/>
            <w:tcBorders>
              <w:top w:val="single" w:color="auto" w:sz="4" w:space="0"/>
              <w:left w:val="single" w:color="auto" w:sz="4" w:space="0"/>
              <w:bottom w:val="single" w:color="auto" w:sz="4" w:space="0"/>
              <w:right w:val="single" w:color="auto" w:sz="4" w:space="0"/>
            </w:tcBorders>
            <w:vAlign w:val="center"/>
          </w:tcPr>
          <w:p w14:paraId="4E4EB0D5">
            <w:pPr>
              <w:jc w:val="center"/>
              <w:rPr>
                <w:rFonts w:hint="eastAsia" w:ascii="仿宋" w:hAnsi="仿宋" w:eastAsia="仿宋" w:cs="仿宋"/>
                <w:sz w:val="21"/>
                <w:szCs w:val="21"/>
              </w:rPr>
            </w:pPr>
            <w:r>
              <w:rPr>
                <w:rFonts w:hint="eastAsia" w:ascii="仿宋" w:hAnsi="仿宋" w:eastAsia="仿宋" w:cs="仿宋"/>
                <w:sz w:val="21"/>
                <w:szCs w:val="21"/>
              </w:rPr>
              <w:t>压面机传送皮带</w:t>
            </w:r>
          </w:p>
        </w:tc>
        <w:tc>
          <w:tcPr>
            <w:tcW w:w="855" w:type="pct"/>
            <w:tcBorders>
              <w:top w:val="single" w:color="auto" w:sz="4" w:space="0"/>
              <w:left w:val="single" w:color="auto" w:sz="4" w:space="0"/>
              <w:bottom w:val="single" w:color="auto" w:sz="4" w:space="0"/>
              <w:right w:val="single" w:color="auto" w:sz="4" w:space="0"/>
            </w:tcBorders>
            <w:vAlign w:val="center"/>
          </w:tcPr>
          <w:p w14:paraId="376BC324">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1E5B70B4">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center"/>
          </w:tcPr>
          <w:p w14:paraId="53A9E264">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178</w:t>
            </w:r>
          </w:p>
        </w:tc>
      </w:tr>
      <w:tr w14:paraId="335E4227">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47D153EF">
            <w:pPr>
              <w:jc w:val="center"/>
              <w:rPr>
                <w:rFonts w:hint="eastAsia" w:ascii="仿宋" w:hAnsi="仿宋" w:eastAsia="仿宋" w:cs="仿宋"/>
                <w:sz w:val="21"/>
                <w:szCs w:val="21"/>
              </w:rPr>
            </w:pPr>
            <w:r>
              <w:rPr>
                <w:rFonts w:hint="eastAsia" w:ascii="仿宋" w:hAnsi="仿宋" w:eastAsia="仿宋" w:cs="仿宋"/>
                <w:sz w:val="21"/>
                <w:szCs w:val="21"/>
              </w:rPr>
              <w:t>149</w:t>
            </w:r>
          </w:p>
        </w:tc>
        <w:tc>
          <w:tcPr>
            <w:tcW w:w="1842" w:type="pct"/>
            <w:tcBorders>
              <w:top w:val="single" w:color="auto" w:sz="4" w:space="0"/>
              <w:left w:val="single" w:color="auto" w:sz="4" w:space="0"/>
              <w:bottom w:val="single" w:color="auto" w:sz="4" w:space="0"/>
              <w:right w:val="single" w:color="auto" w:sz="4" w:space="0"/>
            </w:tcBorders>
            <w:vAlign w:val="center"/>
          </w:tcPr>
          <w:p w14:paraId="12AA4A53">
            <w:pPr>
              <w:jc w:val="center"/>
              <w:rPr>
                <w:rFonts w:hint="eastAsia" w:ascii="仿宋" w:hAnsi="仿宋" w:eastAsia="仿宋" w:cs="仿宋"/>
                <w:sz w:val="21"/>
                <w:szCs w:val="21"/>
              </w:rPr>
            </w:pPr>
            <w:r>
              <w:rPr>
                <w:rFonts w:hint="eastAsia" w:ascii="仿宋" w:hAnsi="仿宋" w:eastAsia="仿宋" w:cs="仿宋"/>
                <w:sz w:val="21"/>
                <w:szCs w:val="21"/>
              </w:rPr>
              <w:t>压面机轴承</w:t>
            </w:r>
          </w:p>
        </w:tc>
        <w:tc>
          <w:tcPr>
            <w:tcW w:w="855" w:type="pct"/>
            <w:tcBorders>
              <w:top w:val="single" w:color="auto" w:sz="4" w:space="0"/>
              <w:left w:val="single" w:color="auto" w:sz="4" w:space="0"/>
              <w:bottom w:val="single" w:color="auto" w:sz="4" w:space="0"/>
              <w:right w:val="single" w:color="auto" w:sz="4" w:space="0"/>
            </w:tcBorders>
          </w:tcPr>
          <w:p w14:paraId="7CE78A93">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1CACEAD2">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center"/>
          </w:tcPr>
          <w:p w14:paraId="2E8C592A">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320.4</w:t>
            </w:r>
          </w:p>
        </w:tc>
      </w:tr>
      <w:tr w14:paraId="68B2B221">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43E60CBB">
            <w:pPr>
              <w:jc w:val="center"/>
              <w:rPr>
                <w:rFonts w:hint="eastAsia" w:ascii="仿宋" w:hAnsi="仿宋" w:eastAsia="仿宋" w:cs="仿宋"/>
                <w:sz w:val="21"/>
                <w:szCs w:val="21"/>
              </w:rPr>
            </w:pPr>
            <w:r>
              <w:rPr>
                <w:rFonts w:hint="eastAsia" w:ascii="仿宋" w:hAnsi="仿宋" w:eastAsia="仿宋" w:cs="仿宋"/>
                <w:sz w:val="21"/>
                <w:szCs w:val="21"/>
              </w:rPr>
              <w:t>150</w:t>
            </w:r>
          </w:p>
        </w:tc>
        <w:tc>
          <w:tcPr>
            <w:tcW w:w="1842" w:type="pct"/>
            <w:tcBorders>
              <w:top w:val="single" w:color="auto" w:sz="4" w:space="0"/>
              <w:left w:val="single" w:color="auto" w:sz="4" w:space="0"/>
              <w:bottom w:val="single" w:color="auto" w:sz="4" w:space="0"/>
              <w:right w:val="single" w:color="auto" w:sz="4" w:space="0"/>
            </w:tcBorders>
            <w:vAlign w:val="center"/>
          </w:tcPr>
          <w:p w14:paraId="48A70A72">
            <w:pPr>
              <w:jc w:val="center"/>
              <w:rPr>
                <w:rFonts w:hint="eastAsia" w:ascii="仿宋" w:hAnsi="仿宋" w:eastAsia="仿宋" w:cs="仿宋"/>
                <w:sz w:val="21"/>
                <w:szCs w:val="21"/>
              </w:rPr>
            </w:pPr>
            <w:r>
              <w:rPr>
                <w:rFonts w:hint="eastAsia" w:ascii="仿宋" w:hAnsi="仿宋" w:eastAsia="仿宋" w:cs="仿宋"/>
                <w:sz w:val="21"/>
                <w:szCs w:val="21"/>
              </w:rPr>
              <w:t>压面机压面轴棒</w:t>
            </w:r>
          </w:p>
        </w:tc>
        <w:tc>
          <w:tcPr>
            <w:tcW w:w="855" w:type="pct"/>
            <w:tcBorders>
              <w:top w:val="single" w:color="auto" w:sz="4" w:space="0"/>
              <w:left w:val="single" w:color="auto" w:sz="4" w:space="0"/>
              <w:bottom w:val="single" w:color="auto" w:sz="4" w:space="0"/>
              <w:right w:val="single" w:color="auto" w:sz="4" w:space="0"/>
            </w:tcBorders>
          </w:tcPr>
          <w:p w14:paraId="61D35C16">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18D6C48E">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0F5C5DBE">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507.3</w:t>
            </w:r>
          </w:p>
        </w:tc>
      </w:tr>
      <w:tr w14:paraId="6EED4C7E">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7750CC4D">
            <w:pPr>
              <w:jc w:val="center"/>
              <w:rPr>
                <w:rFonts w:hint="eastAsia" w:ascii="仿宋" w:hAnsi="仿宋" w:eastAsia="仿宋" w:cs="仿宋"/>
                <w:sz w:val="21"/>
                <w:szCs w:val="21"/>
              </w:rPr>
            </w:pPr>
            <w:r>
              <w:rPr>
                <w:rFonts w:hint="eastAsia" w:ascii="仿宋" w:hAnsi="仿宋" w:eastAsia="仿宋" w:cs="仿宋"/>
                <w:sz w:val="21"/>
                <w:szCs w:val="21"/>
              </w:rPr>
              <w:t>151</w:t>
            </w:r>
          </w:p>
        </w:tc>
        <w:tc>
          <w:tcPr>
            <w:tcW w:w="1842" w:type="pct"/>
            <w:tcBorders>
              <w:top w:val="single" w:color="auto" w:sz="4" w:space="0"/>
              <w:left w:val="single" w:color="auto" w:sz="4" w:space="0"/>
              <w:bottom w:val="single" w:color="auto" w:sz="4" w:space="0"/>
              <w:right w:val="single" w:color="auto" w:sz="4" w:space="0"/>
            </w:tcBorders>
            <w:vAlign w:val="center"/>
          </w:tcPr>
          <w:p w14:paraId="180A0BF8">
            <w:pPr>
              <w:jc w:val="center"/>
              <w:rPr>
                <w:rFonts w:hint="eastAsia" w:ascii="仿宋" w:hAnsi="仿宋" w:eastAsia="仿宋" w:cs="仿宋"/>
                <w:sz w:val="21"/>
                <w:szCs w:val="21"/>
              </w:rPr>
            </w:pPr>
            <w:r>
              <w:rPr>
                <w:rFonts w:hint="eastAsia" w:ascii="仿宋" w:hAnsi="仿宋" w:eastAsia="仿宋" w:cs="仿宋"/>
                <w:sz w:val="21"/>
                <w:szCs w:val="21"/>
              </w:rPr>
              <w:t>压面机调速器</w:t>
            </w:r>
          </w:p>
        </w:tc>
        <w:tc>
          <w:tcPr>
            <w:tcW w:w="855" w:type="pct"/>
            <w:tcBorders>
              <w:top w:val="single" w:color="auto" w:sz="4" w:space="0"/>
              <w:left w:val="single" w:color="auto" w:sz="4" w:space="0"/>
              <w:bottom w:val="single" w:color="auto" w:sz="4" w:space="0"/>
              <w:right w:val="single" w:color="auto" w:sz="4" w:space="0"/>
            </w:tcBorders>
          </w:tcPr>
          <w:p w14:paraId="72783C4B">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3DFCDE44">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0D337A8F">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391.6</w:t>
            </w:r>
          </w:p>
        </w:tc>
      </w:tr>
      <w:tr w14:paraId="64EA8FDD">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0E76EA05">
            <w:pPr>
              <w:jc w:val="center"/>
              <w:rPr>
                <w:rFonts w:hint="eastAsia" w:ascii="仿宋" w:hAnsi="仿宋" w:eastAsia="仿宋" w:cs="仿宋"/>
                <w:sz w:val="21"/>
                <w:szCs w:val="21"/>
              </w:rPr>
            </w:pPr>
            <w:r>
              <w:rPr>
                <w:rFonts w:hint="eastAsia" w:ascii="仿宋" w:hAnsi="仿宋" w:eastAsia="仿宋" w:cs="仿宋"/>
                <w:sz w:val="21"/>
                <w:szCs w:val="21"/>
              </w:rPr>
              <w:t>152</w:t>
            </w:r>
          </w:p>
        </w:tc>
        <w:tc>
          <w:tcPr>
            <w:tcW w:w="1842" w:type="pct"/>
            <w:tcBorders>
              <w:top w:val="single" w:color="auto" w:sz="4" w:space="0"/>
              <w:left w:val="single" w:color="auto" w:sz="4" w:space="0"/>
              <w:bottom w:val="single" w:color="auto" w:sz="4" w:space="0"/>
              <w:right w:val="single" w:color="auto" w:sz="4" w:space="0"/>
            </w:tcBorders>
            <w:vAlign w:val="center"/>
          </w:tcPr>
          <w:p w14:paraId="0F0D65E7">
            <w:pPr>
              <w:jc w:val="center"/>
              <w:rPr>
                <w:rFonts w:hint="eastAsia" w:ascii="仿宋" w:hAnsi="仿宋" w:eastAsia="仿宋" w:cs="仿宋"/>
                <w:sz w:val="21"/>
                <w:szCs w:val="21"/>
              </w:rPr>
            </w:pPr>
            <w:r>
              <w:rPr>
                <w:rFonts w:hint="eastAsia" w:ascii="仿宋" w:hAnsi="仿宋" w:eastAsia="仿宋" w:cs="仿宋"/>
                <w:sz w:val="21"/>
                <w:szCs w:val="21"/>
              </w:rPr>
              <w:t>压面机传动带</w:t>
            </w:r>
          </w:p>
        </w:tc>
        <w:tc>
          <w:tcPr>
            <w:tcW w:w="855" w:type="pct"/>
            <w:tcBorders>
              <w:top w:val="single" w:color="auto" w:sz="4" w:space="0"/>
              <w:left w:val="single" w:color="auto" w:sz="4" w:space="0"/>
              <w:bottom w:val="single" w:color="auto" w:sz="4" w:space="0"/>
              <w:right w:val="single" w:color="auto" w:sz="4" w:space="0"/>
            </w:tcBorders>
          </w:tcPr>
          <w:p w14:paraId="6AB3BC42">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6C2243FE">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center"/>
          </w:tcPr>
          <w:p w14:paraId="4475E335">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649.7</w:t>
            </w:r>
          </w:p>
        </w:tc>
      </w:tr>
      <w:tr w14:paraId="008324F1">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78807CEC">
            <w:pPr>
              <w:jc w:val="center"/>
              <w:rPr>
                <w:rFonts w:hint="eastAsia" w:ascii="仿宋" w:hAnsi="仿宋" w:eastAsia="仿宋" w:cs="仿宋"/>
                <w:sz w:val="21"/>
                <w:szCs w:val="21"/>
              </w:rPr>
            </w:pPr>
            <w:r>
              <w:rPr>
                <w:rFonts w:hint="eastAsia" w:ascii="仿宋" w:hAnsi="仿宋" w:eastAsia="仿宋" w:cs="仿宋"/>
                <w:sz w:val="21"/>
                <w:szCs w:val="21"/>
              </w:rPr>
              <w:t>153</w:t>
            </w:r>
          </w:p>
        </w:tc>
        <w:tc>
          <w:tcPr>
            <w:tcW w:w="1842" w:type="pct"/>
            <w:tcBorders>
              <w:top w:val="single" w:color="auto" w:sz="4" w:space="0"/>
              <w:left w:val="single" w:color="auto" w:sz="4" w:space="0"/>
              <w:bottom w:val="single" w:color="auto" w:sz="4" w:space="0"/>
              <w:right w:val="single" w:color="auto" w:sz="4" w:space="0"/>
            </w:tcBorders>
            <w:vAlign w:val="center"/>
          </w:tcPr>
          <w:p w14:paraId="43C735FA">
            <w:pPr>
              <w:jc w:val="center"/>
              <w:rPr>
                <w:rFonts w:hint="eastAsia" w:ascii="仿宋" w:hAnsi="仿宋" w:eastAsia="仿宋" w:cs="仿宋"/>
                <w:sz w:val="21"/>
                <w:szCs w:val="21"/>
              </w:rPr>
            </w:pPr>
            <w:r>
              <w:rPr>
                <w:rFonts w:hint="eastAsia" w:ascii="仿宋" w:hAnsi="仿宋" w:eastAsia="仿宋" w:cs="仿宋"/>
                <w:sz w:val="21"/>
                <w:szCs w:val="21"/>
              </w:rPr>
              <w:t>压面机电源线</w:t>
            </w:r>
          </w:p>
        </w:tc>
        <w:tc>
          <w:tcPr>
            <w:tcW w:w="855" w:type="pct"/>
            <w:tcBorders>
              <w:top w:val="single" w:color="auto" w:sz="4" w:space="0"/>
              <w:left w:val="single" w:color="auto" w:sz="4" w:space="0"/>
              <w:bottom w:val="single" w:color="auto" w:sz="4" w:space="0"/>
              <w:right w:val="single" w:color="auto" w:sz="4" w:space="0"/>
            </w:tcBorders>
          </w:tcPr>
          <w:p w14:paraId="35FA6D26">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03BB30AC">
            <w:pPr>
              <w:jc w:val="center"/>
              <w:rPr>
                <w:rFonts w:hint="eastAsia" w:ascii="仿宋" w:hAnsi="仿宋" w:eastAsia="仿宋" w:cs="仿宋"/>
                <w:sz w:val="21"/>
                <w:szCs w:val="21"/>
              </w:rPr>
            </w:pPr>
            <w:r>
              <w:rPr>
                <w:rFonts w:hint="eastAsia" w:ascii="仿宋" w:hAnsi="仿宋" w:eastAsia="仿宋" w:cs="仿宋"/>
                <w:sz w:val="21"/>
                <w:szCs w:val="21"/>
              </w:rPr>
              <w:t>条</w:t>
            </w:r>
          </w:p>
        </w:tc>
        <w:tc>
          <w:tcPr>
            <w:tcW w:w="3989" w:type="dxa"/>
            <w:tcBorders>
              <w:top w:val="single" w:color="auto" w:sz="4" w:space="0"/>
              <w:left w:val="single" w:color="auto" w:sz="4" w:space="0"/>
              <w:bottom w:val="single" w:color="auto" w:sz="4" w:space="0"/>
              <w:right w:val="single" w:color="auto" w:sz="4" w:space="0"/>
            </w:tcBorders>
            <w:vAlign w:val="center"/>
          </w:tcPr>
          <w:p w14:paraId="6A6AC2F7">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293.7</w:t>
            </w:r>
          </w:p>
        </w:tc>
      </w:tr>
      <w:tr w14:paraId="11D5DABE">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2F4E38B1">
            <w:pPr>
              <w:jc w:val="center"/>
              <w:rPr>
                <w:rFonts w:hint="eastAsia" w:ascii="仿宋" w:hAnsi="仿宋" w:eastAsia="仿宋" w:cs="仿宋"/>
                <w:sz w:val="21"/>
                <w:szCs w:val="21"/>
              </w:rPr>
            </w:pPr>
            <w:r>
              <w:rPr>
                <w:rFonts w:hint="eastAsia" w:ascii="仿宋" w:hAnsi="仿宋" w:eastAsia="仿宋" w:cs="仿宋"/>
                <w:sz w:val="21"/>
                <w:szCs w:val="21"/>
              </w:rPr>
              <w:t>154</w:t>
            </w:r>
          </w:p>
        </w:tc>
        <w:tc>
          <w:tcPr>
            <w:tcW w:w="1842" w:type="pct"/>
            <w:tcBorders>
              <w:top w:val="single" w:color="auto" w:sz="4" w:space="0"/>
              <w:left w:val="single" w:color="auto" w:sz="4" w:space="0"/>
              <w:bottom w:val="single" w:color="auto" w:sz="4" w:space="0"/>
              <w:right w:val="single" w:color="auto" w:sz="4" w:space="0"/>
            </w:tcBorders>
            <w:vAlign w:val="center"/>
          </w:tcPr>
          <w:p w14:paraId="07CB9685">
            <w:pPr>
              <w:jc w:val="center"/>
              <w:rPr>
                <w:rFonts w:hint="eastAsia" w:ascii="仿宋" w:hAnsi="仿宋" w:eastAsia="仿宋" w:cs="仿宋"/>
                <w:sz w:val="21"/>
                <w:szCs w:val="21"/>
              </w:rPr>
            </w:pPr>
            <w:r>
              <w:rPr>
                <w:rFonts w:hint="eastAsia" w:ascii="仿宋" w:hAnsi="仿宋" w:eastAsia="仿宋" w:cs="仿宋"/>
                <w:sz w:val="21"/>
                <w:szCs w:val="21"/>
              </w:rPr>
              <w:t>和面机电机</w:t>
            </w:r>
          </w:p>
        </w:tc>
        <w:tc>
          <w:tcPr>
            <w:tcW w:w="855" w:type="pct"/>
            <w:tcBorders>
              <w:top w:val="single" w:color="auto" w:sz="4" w:space="0"/>
              <w:left w:val="single" w:color="auto" w:sz="4" w:space="0"/>
              <w:bottom w:val="single" w:color="auto" w:sz="4" w:space="0"/>
              <w:right w:val="single" w:color="auto" w:sz="4" w:space="0"/>
            </w:tcBorders>
          </w:tcPr>
          <w:p w14:paraId="31C6D651">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7D1192FF">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056A87B4">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2314</w:t>
            </w:r>
          </w:p>
        </w:tc>
      </w:tr>
      <w:tr w14:paraId="586E973A">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7E0632E6">
            <w:pPr>
              <w:jc w:val="center"/>
              <w:rPr>
                <w:rFonts w:hint="eastAsia" w:ascii="仿宋" w:hAnsi="仿宋" w:eastAsia="仿宋" w:cs="仿宋"/>
                <w:sz w:val="21"/>
                <w:szCs w:val="21"/>
              </w:rPr>
            </w:pPr>
            <w:r>
              <w:rPr>
                <w:rFonts w:hint="eastAsia" w:ascii="仿宋" w:hAnsi="仿宋" w:eastAsia="仿宋" w:cs="仿宋"/>
                <w:sz w:val="21"/>
                <w:szCs w:val="21"/>
              </w:rPr>
              <w:t>155</w:t>
            </w:r>
          </w:p>
        </w:tc>
        <w:tc>
          <w:tcPr>
            <w:tcW w:w="1842" w:type="pct"/>
            <w:tcBorders>
              <w:top w:val="single" w:color="auto" w:sz="4" w:space="0"/>
              <w:left w:val="single" w:color="auto" w:sz="4" w:space="0"/>
              <w:bottom w:val="single" w:color="auto" w:sz="4" w:space="0"/>
              <w:right w:val="single" w:color="auto" w:sz="4" w:space="0"/>
            </w:tcBorders>
            <w:vAlign w:val="center"/>
          </w:tcPr>
          <w:p w14:paraId="0BBAB511">
            <w:pPr>
              <w:jc w:val="center"/>
              <w:rPr>
                <w:rFonts w:hint="eastAsia" w:ascii="仿宋" w:hAnsi="仿宋" w:eastAsia="仿宋" w:cs="仿宋"/>
                <w:sz w:val="21"/>
                <w:szCs w:val="21"/>
              </w:rPr>
            </w:pPr>
            <w:r>
              <w:rPr>
                <w:rFonts w:hint="eastAsia" w:ascii="仿宋" w:hAnsi="仿宋" w:eastAsia="仿宋" w:cs="仿宋"/>
                <w:sz w:val="21"/>
                <w:szCs w:val="21"/>
              </w:rPr>
              <w:t>和面机电源开关</w:t>
            </w:r>
          </w:p>
        </w:tc>
        <w:tc>
          <w:tcPr>
            <w:tcW w:w="855" w:type="pct"/>
            <w:tcBorders>
              <w:top w:val="single" w:color="auto" w:sz="4" w:space="0"/>
              <w:left w:val="single" w:color="auto" w:sz="4" w:space="0"/>
              <w:bottom w:val="single" w:color="auto" w:sz="4" w:space="0"/>
              <w:right w:val="single" w:color="auto" w:sz="4" w:space="0"/>
            </w:tcBorders>
          </w:tcPr>
          <w:p w14:paraId="18BC69D7">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15E93117">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15184BA0">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71.2</w:t>
            </w:r>
          </w:p>
        </w:tc>
      </w:tr>
      <w:tr w14:paraId="6E4C6F31">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4937FCFF">
            <w:pPr>
              <w:jc w:val="center"/>
              <w:rPr>
                <w:rFonts w:hint="eastAsia" w:ascii="仿宋" w:hAnsi="仿宋" w:eastAsia="仿宋" w:cs="仿宋"/>
                <w:sz w:val="21"/>
                <w:szCs w:val="21"/>
              </w:rPr>
            </w:pPr>
            <w:r>
              <w:rPr>
                <w:rFonts w:hint="eastAsia" w:ascii="仿宋" w:hAnsi="仿宋" w:eastAsia="仿宋" w:cs="仿宋"/>
                <w:sz w:val="21"/>
                <w:szCs w:val="21"/>
              </w:rPr>
              <w:t>156</w:t>
            </w:r>
          </w:p>
        </w:tc>
        <w:tc>
          <w:tcPr>
            <w:tcW w:w="1842" w:type="pct"/>
            <w:tcBorders>
              <w:top w:val="single" w:color="auto" w:sz="4" w:space="0"/>
              <w:left w:val="single" w:color="auto" w:sz="4" w:space="0"/>
              <w:bottom w:val="single" w:color="auto" w:sz="4" w:space="0"/>
              <w:right w:val="single" w:color="auto" w:sz="4" w:space="0"/>
            </w:tcBorders>
            <w:vAlign w:val="center"/>
          </w:tcPr>
          <w:p w14:paraId="2C6A7FA1">
            <w:pPr>
              <w:jc w:val="center"/>
              <w:rPr>
                <w:rFonts w:hint="eastAsia" w:ascii="仿宋" w:hAnsi="仿宋" w:eastAsia="仿宋" w:cs="仿宋"/>
                <w:sz w:val="21"/>
                <w:szCs w:val="21"/>
              </w:rPr>
            </w:pPr>
            <w:r>
              <w:rPr>
                <w:rFonts w:hint="eastAsia" w:ascii="仿宋" w:hAnsi="仿宋" w:eastAsia="仿宋" w:cs="仿宋"/>
                <w:sz w:val="21"/>
                <w:szCs w:val="21"/>
              </w:rPr>
              <w:t>和面机皮带</w:t>
            </w:r>
          </w:p>
        </w:tc>
        <w:tc>
          <w:tcPr>
            <w:tcW w:w="855" w:type="pct"/>
            <w:tcBorders>
              <w:top w:val="single" w:color="auto" w:sz="4" w:space="0"/>
              <w:left w:val="single" w:color="auto" w:sz="4" w:space="0"/>
              <w:bottom w:val="single" w:color="auto" w:sz="4" w:space="0"/>
              <w:right w:val="single" w:color="auto" w:sz="4" w:space="0"/>
            </w:tcBorders>
          </w:tcPr>
          <w:p w14:paraId="7FF9EC65">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7E89304C">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center"/>
          </w:tcPr>
          <w:p w14:paraId="7E8E4E13">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178</w:t>
            </w:r>
          </w:p>
        </w:tc>
      </w:tr>
      <w:tr w14:paraId="022168B3">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1C9CE208">
            <w:pPr>
              <w:jc w:val="center"/>
              <w:rPr>
                <w:rFonts w:hint="eastAsia" w:ascii="仿宋" w:hAnsi="仿宋" w:eastAsia="仿宋" w:cs="仿宋"/>
                <w:sz w:val="21"/>
                <w:szCs w:val="21"/>
              </w:rPr>
            </w:pPr>
            <w:r>
              <w:rPr>
                <w:rFonts w:hint="eastAsia" w:ascii="仿宋" w:hAnsi="仿宋" w:eastAsia="仿宋" w:cs="仿宋"/>
                <w:sz w:val="21"/>
                <w:szCs w:val="21"/>
              </w:rPr>
              <w:t>157</w:t>
            </w:r>
          </w:p>
        </w:tc>
        <w:tc>
          <w:tcPr>
            <w:tcW w:w="1842" w:type="pct"/>
            <w:tcBorders>
              <w:top w:val="single" w:color="auto" w:sz="4" w:space="0"/>
              <w:left w:val="single" w:color="auto" w:sz="4" w:space="0"/>
              <w:bottom w:val="single" w:color="auto" w:sz="4" w:space="0"/>
              <w:right w:val="single" w:color="auto" w:sz="4" w:space="0"/>
            </w:tcBorders>
            <w:vAlign w:val="center"/>
          </w:tcPr>
          <w:p w14:paraId="0F82B30F">
            <w:pPr>
              <w:jc w:val="center"/>
              <w:rPr>
                <w:rFonts w:hint="eastAsia" w:ascii="仿宋" w:hAnsi="仿宋" w:eastAsia="仿宋" w:cs="仿宋"/>
                <w:sz w:val="21"/>
                <w:szCs w:val="21"/>
              </w:rPr>
            </w:pPr>
            <w:r>
              <w:rPr>
                <w:rFonts w:hint="eastAsia" w:ascii="仿宋" w:hAnsi="仿宋" w:eastAsia="仿宋" w:cs="仿宋"/>
                <w:sz w:val="21"/>
                <w:szCs w:val="21"/>
              </w:rPr>
              <w:t>和面机轴承</w:t>
            </w:r>
          </w:p>
        </w:tc>
        <w:tc>
          <w:tcPr>
            <w:tcW w:w="855" w:type="pct"/>
            <w:tcBorders>
              <w:top w:val="single" w:color="auto" w:sz="4" w:space="0"/>
              <w:left w:val="single" w:color="auto" w:sz="4" w:space="0"/>
              <w:bottom w:val="single" w:color="auto" w:sz="4" w:space="0"/>
              <w:right w:val="single" w:color="auto" w:sz="4" w:space="0"/>
            </w:tcBorders>
          </w:tcPr>
          <w:p w14:paraId="2C09963D">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6FFAFF89">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center"/>
          </w:tcPr>
          <w:p w14:paraId="0430764A">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320.4</w:t>
            </w:r>
          </w:p>
        </w:tc>
      </w:tr>
      <w:tr w14:paraId="5628BABA">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3444F7B7">
            <w:pPr>
              <w:jc w:val="center"/>
              <w:rPr>
                <w:rFonts w:hint="eastAsia" w:ascii="仿宋" w:hAnsi="仿宋" w:eastAsia="仿宋" w:cs="仿宋"/>
                <w:sz w:val="21"/>
                <w:szCs w:val="21"/>
              </w:rPr>
            </w:pPr>
            <w:r>
              <w:rPr>
                <w:rFonts w:hint="eastAsia" w:ascii="仿宋" w:hAnsi="仿宋" w:eastAsia="仿宋" w:cs="仿宋"/>
                <w:sz w:val="21"/>
                <w:szCs w:val="21"/>
              </w:rPr>
              <w:t>158</w:t>
            </w:r>
          </w:p>
        </w:tc>
        <w:tc>
          <w:tcPr>
            <w:tcW w:w="1842" w:type="pct"/>
            <w:tcBorders>
              <w:top w:val="single" w:color="auto" w:sz="4" w:space="0"/>
              <w:left w:val="single" w:color="auto" w:sz="4" w:space="0"/>
              <w:bottom w:val="single" w:color="auto" w:sz="4" w:space="0"/>
              <w:right w:val="single" w:color="auto" w:sz="4" w:space="0"/>
            </w:tcBorders>
            <w:vAlign w:val="center"/>
          </w:tcPr>
          <w:p w14:paraId="67587B09">
            <w:pPr>
              <w:jc w:val="center"/>
              <w:rPr>
                <w:rFonts w:hint="eastAsia" w:ascii="仿宋" w:hAnsi="仿宋" w:eastAsia="仿宋" w:cs="仿宋"/>
                <w:sz w:val="21"/>
                <w:szCs w:val="21"/>
              </w:rPr>
            </w:pPr>
            <w:r>
              <w:rPr>
                <w:rFonts w:hint="eastAsia" w:ascii="仿宋" w:hAnsi="仿宋" w:eastAsia="仿宋" w:cs="仿宋"/>
                <w:sz w:val="21"/>
                <w:szCs w:val="21"/>
              </w:rPr>
              <w:t>和面机和面绞笼</w:t>
            </w:r>
          </w:p>
        </w:tc>
        <w:tc>
          <w:tcPr>
            <w:tcW w:w="855" w:type="pct"/>
            <w:tcBorders>
              <w:top w:val="single" w:color="auto" w:sz="4" w:space="0"/>
              <w:left w:val="single" w:color="auto" w:sz="4" w:space="0"/>
              <w:bottom w:val="single" w:color="auto" w:sz="4" w:space="0"/>
              <w:right w:val="single" w:color="auto" w:sz="4" w:space="0"/>
            </w:tcBorders>
          </w:tcPr>
          <w:p w14:paraId="6313FDDF">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75A13E1B">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center"/>
          </w:tcPr>
          <w:p w14:paraId="308724B3">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382.7</w:t>
            </w:r>
          </w:p>
        </w:tc>
      </w:tr>
      <w:tr w14:paraId="61720364">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78D48F1B">
            <w:pPr>
              <w:jc w:val="center"/>
              <w:rPr>
                <w:rFonts w:hint="eastAsia" w:ascii="仿宋" w:hAnsi="仿宋" w:eastAsia="仿宋" w:cs="仿宋"/>
                <w:sz w:val="21"/>
                <w:szCs w:val="21"/>
              </w:rPr>
            </w:pPr>
            <w:r>
              <w:rPr>
                <w:rFonts w:hint="eastAsia" w:ascii="仿宋" w:hAnsi="仿宋" w:eastAsia="仿宋" w:cs="仿宋"/>
                <w:sz w:val="21"/>
                <w:szCs w:val="21"/>
              </w:rPr>
              <w:t>159</w:t>
            </w:r>
          </w:p>
        </w:tc>
        <w:tc>
          <w:tcPr>
            <w:tcW w:w="1842" w:type="pct"/>
            <w:tcBorders>
              <w:top w:val="single" w:color="auto" w:sz="4" w:space="0"/>
              <w:left w:val="single" w:color="auto" w:sz="4" w:space="0"/>
              <w:bottom w:val="single" w:color="auto" w:sz="4" w:space="0"/>
              <w:right w:val="single" w:color="auto" w:sz="4" w:space="0"/>
            </w:tcBorders>
            <w:vAlign w:val="center"/>
          </w:tcPr>
          <w:p w14:paraId="722D0D85">
            <w:pPr>
              <w:jc w:val="center"/>
              <w:rPr>
                <w:rFonts w:hint="eastAsia" w:ascii="仿宋" w:hAnsi="仿宋" w:eastAsia="仿宋" w:cs="仿宋"/>
                <w:sz w:val="21"/>
                <w:szCs w:val="21"/>
              </w:rPr>
            </w:pPr>
            <w:r>
              <w:rPr>
                <w:rFonts w:hint="eastAsia" w:ascii="仿宋" w:hAnsi="仿宋" w:eastAsia="仿宋" w:cs="仿宋"/>
                <w:sz w:val="21"/>
                <w:szCs w:val="21"/>
              </w:rPr>
              <w:t>搅拌机电机</w:t>
            </w:r>
          </w:p>
        </w:tc>
        <w:tc>
          <w:tcPr>
            <w:tcW w:w="855" w:type="pct"/>
            <w:tcBorders>
              <w:top w:val="single" w:color="auto" w:sz="4" w:space="0"/>
              <w:left w:val="single" w:color="auto" w:sz="4" w:space="0"/>
              <w:bottom w:val="single" w:color="auto" w:sz="4" w:space="0"/>
              <w:right w:val="single" w:color="auto" w:sz="4" w:space="0"/>
            </w:tcBorders>
            <w:vAlign w:val="center"/>
          </w:tcPr>
          <w:p w14:paraId="0300DF78">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10F51E1A">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36E8E650">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2314</w:t>
            </w:r>
          </w:p>
        </w:tc>
      </w:tr>
      <w:tr w14:paraId="74833529">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288BBE7B">
            <w:pPr>
              <w:jc w:val="center"/>
              <w:rPr>
                <w:rFonts w:hint="eastAsia" w:ascii="仿宋" w:hAnsi="仿宋" w:eastAsia="仿宋" w:cs="仿宋"/>
                <w:sz w:val="21"/>
                <w:szCs w:val="21"/>
              </w:rPr>
            </w:pPr>
            <w:r>
              <w:rPr>
                <w:rFonts w:hint="eastAsia" w:ascii="仿宋" w:hAnsi="仿宋" w:eastAsia="仿宋" w:cs="仿宋"/>
                <w:sz w:val="21"/>
                <w:szCs w:val="21"/>
              </w:rPr>
              <w:t>160</w:t>
            </w:r>
          </w:p>
        </w:tc>
        <w:tc>
          <w:tcPr>
            <w:tcW w:w="1842" w:type="pct"/>
            <w:tcBorders>
              <w:top w:val="single" w:color="auto" w:sz="4" w:space="0"/>
              <w:left w:val="single" w:color="auto" w:sz="4" w:space="0"/>
              <w:bottom w:val="single" w:color="auto" w:sz="4" w:space="0"/>
              <w:right w:val="single" w:color="auto" w:sz="4" w:space="0"/>
            </w:tcBorders>
            <w:vAlign w:val="center"/>
          </w:tcPr>
          <w:p w14:paraId="313BF316">
            <w:pPr>
              <w:jc w:val="center"/>
              <w:rPr>
                <w:rFonts w:hint="eastAsia" w:ascii="仿宋" w:hAnsi="仿宋" w:eastAsia="仿宋" w:cs="仿宋"/>
                <w:sz w:val="21"/>
                <w:szCs w:val="21"/>
              </w:rPr>
            </w:pPr>
            <w:r>
              <w:rPr>
                <w:rFonts w:hint="eastAsia" w:ascii="仿宋" w:hAnsi="仿宋" w:eastAsia="仿宋" w:cs="仿宋"/>
                <w:sz w:val="21"/>
                <w:szCs w:val="21"/>
              </w:rPr>
              <w:t>搅拌机皮带</w:t>
            </w:r>
          </w:p>
        </w:tc>
        <w:tc>
          <w:tcPr>
            <w:tcW w:w="855" w:type="pct"/>
            <w:tcBorders>
              <w:top w:val="single" w:color="auto" w:sz="4" w:space="0"/>
              <w:left w:val="single" w:color="auto" w:sz="4" w:space="0"/>
              <w:bottom w:val="single" w:color="auto" w:sz="4" w:space="0"/>
              <w:right w:val="single" w:color="auto" w:sz="4" w:space="0"/>
            </w:tcBorders>
            <w:vAlign w:val="center"/>
          </w:tcPr>
          <w:p w14:paraId="490A9CED">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36C5ED22">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center"/>
          </w:tcPr>
          <w:p w14:paraId="2158CB5B">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178</w:t>
            </w:r>
          </w:p>
        </w:tc>
      </w:tr>
      <w:tr w14:paraId="111C8046">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33017D51">
            <w:pPr>
              <w:jc w:val="center"/>
              <w:rPr>
                <w:rFonts w:hint="eastAsia" w:ascii="仿宋" w:hAnsi="仿宋" w:eastAsia="仿宋" w:cs="仿宋"/>
                <w:sz w:val="21"/>
                <w:szCs w:val="21"/>
              </w:rPr>
            </w:pPr>
            <w:r>
              <w:rPr>
                <w:rFonts w:hint="eastAsia" w:ascii="仿宋" w:hAnsi="仿宋" w:eastAsia="仿宋" w:cs="仿宋"/>
                <w:sz w:val="21"/>
                <w:szCs w:val="21"/>
              </w:rPr>
              <w:t>161</w:t>
            </w:r>
          </w:p>
        </w:tc>
        <w:tc>
          <w:tcPr>
            <w:tcW w:w="1842" w:type="pct"/>
            <w:tcBorders>
              <w:top w:val="single" w:color="auto" w:sz="4" w:space="0"/>
              <w:left w:val="single" w:color="auto" w:sz="4" w:space="0"/>
              <w:bottom w:val="single" w:color="auto" w:sz="4" w:space="0"/>
              <w:right w:val="single" w:color="auto" w:sz="4" w:space="0"/>
            </w:tcBorders>
            <w:vAlign w:val="center"/>
          </w:tcPr>
          <w:p w14:paraId="635676D1">
            <w:pPr>
              <w:jc w:val="center"/>
              <w:rPr>
                <w:rFonts w:hint="eastAsia" w:ascii="仿宋" w:hAnsi="仿宋" w:eastAsia="仿宋" w:cs="仿宋"/>
                <w:sz w:val="21"/>
                <w:szCs w:val="21"/>
              </w:rPr>
            </w:pPr>
            <w:r>
              <w:rPr>
                <w:rFonts w:hint="eastAsia" w:ascii="仿宋" w:hAnsi="仿宋" w:eastAsia="仿宋" w:cs="仿宋"/>
                <w:sz w:val="21"/>
                <w:szCs w:val="21"/>
              </w:rPr>
              <w:t>搅拌机摇把</w:t>
            </w:r>
          </w:p>
        </w:tc>
        <w:tc>
          <w:tcPr>
            <w:tcW w:w="855" w:type="pct"/>
            <w:tcBorders>
              <w:top w:val="single" w:color="auto" w:sz="4" w:space="0"/>
              <w:left w:val="single" w:color="auto" w:sz="4" w:space="0"/>
              <w:bottom w:val="single" w:color="auto" w:sz="4" w:space="0"/>
              <w:right w:val="single" w:color="auto" w:sz="4" w:space="0"/>
            </w:tcBorders>
            <w:vAlign w:val="center"/>
          </w:tcPr>
          <w:p w14:paraId="5710D523">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68C9DBC0">
            <w:pPr>
              <w:jc w:val="center"/>
              <w:rPr>
                <w:rFonts w:hint="eastAsia" w:ascii="仿宋" w:hAnsi="仿宋" w:eastAsia="仿宋" w:cs="仿宋"/>
                <w:sz w:val="21"/>
                <w:szCs w:val="21"/>
              </w:rPr>
            </w:pPr>
            <w:r>
              <w:rPr>
                <w:rFonts w:hint="eastAsia" w:ascii="仿宋" w:hAnsi="仿宋" w:eastAsia="仿宋" w:cs="仿宋"/>
                <w:sz w:val="21"/>
                <w:szCs w:val="21"/>
              </w:rPr>
              <w:t>付</w:t>
            </w:r>
          </w:p>
        </w:tc>
        <w:tc>
          <w:tcPr>
            <w:tcW w:w="3989" w:type="dxa"/>
            <w:tcBorders>
              <w:top w:val="single" w:color="auto" w:sz="4" w:space="0"/>
              <w:left w:val="single" w:color="auto" w:sz="4" w:space="0"/>
              <w:bottom w:val="single" w:color="auto" w:sz="4" w:space="0"/>
              <w:right w:val="single" w:color="auto" w:sz="4" w:space="0"/>
            </w:tcBorders>
            <w:vAlign w:val="center"/>
          </w:tcPr>
          <w:p w14:paraId="18B52B19">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551.8</w:t>
            </w:r>
          </w:p>
        </w:tc>
      </w:tr>
      <w:tr w14:paraId="515508C3">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E034C4C">
            <w:pPr>
              <w:jc w:val="center"/>
              <w:rPr>
                <w:rFonts w:hint="eastAsia" w:ascii="仿宋" w:hAnsi="仿宋" w:eastAsia="仿宋" w:cs="仿宋"/>
                <w:sz w:val="21"/>
                <w:szCs w:val="21"/>
              </w:rPr>
            </w:pPr>
            <w:r>
              <w:rPr>
                <w:rFonts w:hint="eastAsia" w:ascii="仿宋" w:hAnsi="仿宋" w:eastAsia="仿宋" w:cs="仿宋"/>
                <w:sz w:val="21"/>
                <w:szCs w:val="21"/>
              </w:rPr>
              <w:t>162</w:t>
            </w:r>
          </w:p>
        </w:tc>
        <w:tc>
          <w:tcPr>
            <w:tcW w:w="1842" w:type="pct"/>
            <w:tcBorders>
              <w:top w:val="single" w:color="auto" w:sz="4" w:space="0"/>
              <w:left w:val="single" w:color="auto" w:sz="4" w:space="0"/>
              <w:bottom w:val="single" w:color="auto" w:sz="4" w:space="0"/>
              <w:right w:val="single" w:color="auto" w:sz="4" w:space="0"/>
            </w:tcBorders>
            <w:vAlign w:val="center"/>
          </w:tcPr>
          <w:p w14:paraId="58C723F4">
            <w:pPr>
              <w:jc w:val="center"/>
              <w:rPr>
                <w:rFonts w:hint="eastAsia" w:ascii="仿宋" w:hAnsi="仿宋" w:eastAsia="仿宋" w:cs="仿宋"/>
                <w:sz w:val="21"/>
                <w:szCs w:val="21"/>
              </w:rPr>
            </w:pPr>
            <w:r>
              <w:rPr>
                <w:rFonts w:hint="eastAsia" w:ascii="仿宋" w:hAnsi="仿宋" w:eastAsia="仿宋" w:cs="仿宋"/>
                <w:sz w:val="21"/>
                <w:szCs w:val="21"/>
              </w:rPr>
              <w:t>搅拌机转换开关</w:t>
            </w:r>
          </w:p>
        </w:tc>
        <w:tc>
          <w:tcPr>
            <w:tcW w:w="855" w:type="pct"/>
            <w:tcBorders>
              <w:top w:val="single" w:color="auto" w:sz="4" w:space="0"/>
              <w:left w:val="single" w:color="auto" w:sz="4" w:space="0"/>
              <w:bottom w:val="single" w:color="auto" w:sz="4" w:space="0"/>
              <w:right w:val="single" w:color="auto" w:sz="4" w:space="0"/>
            </w:tcBorders>
            <w:vAlign w:val="center"/>
          </w:tcPr>
          <w:p w14:paraId="47242E27">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664E6851">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7ED31428">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71.2</w:t>
            </w:r>
          </w:p>
        </w:tc>
      </w:tr>
      <w:tr w14:paraId="0F0DA006">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B521D7C">
            <w:pPr>
              <w:jc w:val="center"/>
              <w:rPr>
                <w:rFonts w:hint="eastAsia" w:ascii="仿宋" w:hAnsi="仿宋" w:eastAsia="仿宋" w:cs="仿宋"/>
                <w:sz w:val="21"/>
                <w:szCs w:val="21"/>
              </w:rPr>
            </w:pPr>
            <w:r>
              <w:rPr>
                <w:rFonts w:hint="eastAsia" w:ascii="仿宋" w:hAnsi="仿宋" w:eastAsia="仿宋" w:cs="仿宋"/>
                <w:sz w:val="21"/>
                <w:szCs w:val="21"/>
              </w:rPr>
              <w:t>163</w:t>
            </w:r>
          </w:p>
        </w:tc>
        <w:tc>
          <w:tcPr>
            <w:tcW w:w="1842" w:type="pct"/>
            <w:tcBorders>
              <w:top w:val="single" w:color="auto" w:sz="4" w:space="0"/>
              <w:left w:val="single" w:color="auto" w:sz="4" w:space="0"/>
              <w:bottom w:val="single" w:color="auto" w:sz="4" w:space="0"/>
              <w:right w:val="single" w:color="auto" w:sz="4" w:space="0"/>
            </w:tcBorders>
            <w:vAlign w:val="center"/>
          </w:tcPr>
          <w:p w14:paraId="2DBF0E1D">
            <w:pPr>
              <w:jc w:val="center"/>
              <w:rPr>
                <w:rFonts w:hint="eastAsia" w:ascii="仿宋" w:hAnsi="仿宋" w:eastAsia="仿宋" w:cs="仿宋"/>
                <w:sz w:val="21"/>
                <w:szCs w:val="21"/>
              </w:rPr>
            </w:pPr>
            <w:r>
              <w:rPr>
                <w:rFonts w:hint="eastAsia" w:ascii="仿宋" w:hAnsi="仿宋" w:eastAsia="仿宋" w:cs="仿宋"/>
                <w:sz w:val="21"/>
                <w:szCs w:val="21"/>
              </w:rPr>
              <w:t>搅拌机铰棒</w:t>
            </w:r>
          </w:p>
        </w:tc>
        <w:tc>
          <w:tcPr>
            <w:tcW w:w="855" w:type="pct"/>
            <w:tcBorders>
              <w:top w:val="single" w:color="auto" w:sz="4" w:space="0"/>
              <w:left w:val="single" w:color="auto" w:sz="4" w:space="0"/>
              <w:bottom w:val="single" w:color="auto" w:sz="4" w:space="0"/>
              <w:right w:val="single" w:color="auto" w:sz="4" w:space="0"/>
            </w:tcBorders>
            <w:vAlign w:val="center"/>
          </w:tcPr>
          <w:p w14:paraId="4A293138">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3D47F7FB">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33EEC11E">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507.3</w:t>
            </w:r>
          </w:p>
        </w:tc>
      </w:tr>
      <w:tr w14:paraId="6E34C199">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7C98901B">
            <w:pPr>
              <w:jc w:val="center"/>
              <w:rPr>
                <w:rFonts w:hint="eastAsia" w:ascii="仿宋" w:hAnsi="仿宋" w:eastAsia="仿宋" w:cs="仿宋"/>
                <w:sz w:val="21"/>
                <w:szCs w:val="21"/>
              </w:rPr>
            </w:pPr>
            <w:r>
              <w:rPr>
                <w:rFonts w:hint="eastAsia" w:ascii="仿宋" w:hAnsi="仿宋" w:eastAsia="仿宋" w:cs="仿宋"/>
                <w:sz w:val="21"/>
                <w:szCs w:val="21"/>
              </w:rPr>
              <w:t>164</w:t>
            </w:r>
          </w:p>
        </w:tc>
        <w:tc>
          <w:tcPr>
            <w:tcW w:w="1842" w:type="pct"/>
            <w:tcBorders>
              <w:top w:val="single" w:color="auto" w:sz="4" w:space="0"/>
              <w:left w:val="single" w:color="auto" w:sz="4" w:space="0"/>
              <w:bottom w:val="single" w:color="auto" w:sz="4" w:space="0"/>
              <w:right w:val="single" w:color="auto" w:sz="4" w:space="0"/>
            </w:tcBorders>
            <w:vAlign w:val="center"/>
          </w:tcPr>
          <w:p w14:paraId="5FAC8AB6">
            <w:pPr>
              <w:jc w:val="center"/>
              <w:rPr>
                <w:rFonts w:hint="eastAsia" w:ascii="仿宋" w:hAnsi="仿宋" w:eastAsia="仿宋" w:cs="仿宋"/>
                <w:sz w:val="21"/>
                <w:szCs w:val="21"/>
              </w:rPr>
            </w:pPr>
            <w:r>
              <w:rPr>
                <w:rFonts w:hint="eastAsia" w:ascii="仿宋" w:hAnsi="仿宋" w:eastAsia="仿宋" w:cs="仿宋"/>
                <w:sz w:val="21"/>
                <w:szCs w:val="21"/>
              </w:rPr>
              <w:t>烤箱发热管</w:t>
            </w:r>
          </w:p>
        </w:tc>
        <w:tc>
          <w:tcPr>
            <w:tcW w:w="855" w:type="pct"/>
            <w:tcBorders>
              <w:top w:val="single" w:color="auto" w:sz="4" w:space="0"/>
              <w:left w:val="single" w:color="auto" w:sz="4" w:space="0"/>
              <w:bottom w:val="single" w:color="auto" w:sz="4" w:space="0"/>
              <w:right w:val="single" w:color="auto" w:sz="4" w:space="0"/>
            </w:tcBorders>
            <w:vAlign w:val="center"/>
          </w:tcPr>
          <w:p w14:paraId="3121193D">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58A501FE">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7D06790A">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373.8</w:t>
            </w:r>
          </w:p>
        </w:tc>
      </w:tr>
      <w:tr w14:paraId="7BFAF63E">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1115DB10">
            <w:pPr>
              <w:jc w:val="center"/>
              <w:rPr>
                <w:rFonts w:hint="eastAsia" w:ascii="仿宋" w:hAnsi="仿宋" w:eastAsia="仿宋" w:cs="仿宋"/>
                <w:sz w:val="21"/>
                <w:szCs w:val="21"/>
              </w:rPr>
            </w:pPr>
            <w:r>
              <w:rPr>
                <w:rFonts w:hint="eastAsia" w:ascii="仿宋" w:hAnsi="仿宋" w:eastAsia="仿宋" w:cs="仿宋"/>
                <w:sz w:val="21"/>
                <w:szCs w:val="21"/>
              </w:rPr>
              <w:t>165</w:t>
            </w:r>
          </w:p>
        </w:tc>
        <w:tc>
          <w:tcPr>
            <w:tcW w:w="1842" w:type="pct"/>
            <w:tcBorders>
              <w:top w:val="single" w:color="auto" w:sz="4" w:space="0"/>
              <w:left w:val="single" w:color="auto" w:sz="4" w:space="0"/>
              <w:bottom w:val="single" w:color="auto" w:sz="4" w:space="0"/>
              <w:right w:val="single" w:color="auto" w:sz="4" w:space="0"/>
            </w:tcBorders>
            <w:vAlign w:val="center"/>
          </w:tcPr>
          <w:p w14:paraId="54D1B02A">
            <w:pPr>
              <w:jc w:val="center"/>
              <w:rPr>
                <w:rFonts w:hint="eastAsia" w:ascii="仿宋" w:hAnsi="仿宋" w:eastAsia="仿宋" w:cs="仿宋"/>
                <w:sz w:val="21"/>
                <w:szCs w:val="21"/>
              </w:rPr>
            </w:pPr>
            <w:r>
              <w:rPr>
                <w:rFonts w:hint="eastAsia" w:ascii="仿宋" w:hAnsi="仿宋" w:eastAsia="仿宋" w:cs="仿宋"/>
                <w:sz w:val="21"/>
                <w:szCs w:val="21"/>
              </w:rPr>
              <w:t>烤箱温度控制板</w:t>
            </w:r>
          </w:p>
        </w:tc>
        <w:tc>
          <w:tcPr>
            <w:tcW w:w="855" w:type="pct"/>
            <w:tcBorders>
              <w:top w:val="single" w:color="auto" w:sz="4" w:space="0"/>
              <w:left w:val="single" w:color="auto" w:sz="4" w:space="0"/>
              <w:bottom w:val="single" w:color="auto" w:sz="4" w:space="0"/>
              <w:right w:val="single" w:color="auto" w:sz="4" w:space="0"/>
            </w:tcBorders>
          </w:tcPr>
          <w:p w14:paraId="2B73EA64">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5CDEF1BA">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center"/>
          </w:tcPr>
          <w:p w14:paraId="2704F7D8">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1032.4</w:t>
            </w:r>
          </w:p>
        </w:tc>
      </w:tr>
      <w:tr w14:paraId="10D91866">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76786FBA">
            <w:pPr>
              <w:jc w:val="center"/>
              <w:rPr>
                <w:rFonts w:hint="eastAsia" w:ascii="仿宋" w:hAnsi="仿宋" w:eastAsia="仿宋" w:cs="仿宋"/>
                <w:sz w:val="21"/>
                <w:szCs w:val="21"/>
              </w:rPr>
            </w:pPr>
            <w:r>
              <w:rPr>
                <w:rFonts w:hint="eastAsia" w:ascii="仿宋" w:hAnsi="仿宋" w:eastAsia="仿宋" w:cs="仿宋"/>
                <w:sz w:val="21"/>
                <w:szCs w:val="21"/>
              </w:rPr>
              <w:t>166</w:t>
            </w:r>
          </w:p>
        </w:tc>
        <w:tc>
          <w:tcPr>
            <w:tcW w:w="1842" w:type="pct"/>
            <w:tcBorders>
              <w:top w:val="single" w:color="auto" w:sz="4" w:space="0"/>
              <w:left w:val="single" w:color="auto" w:sz="4" w:space="0"/>
              <w:bottom w:val="single" w:color="auto" w:sz="4" w:space="0"/>
              <w:right w:val="single" w:color="auto" w:sz="4" w:space="0"/>
            </w:tcBorders>
            <w:vAlign w:val="center"/>
          </w:tcPr>
          <w:p w14:paraId="5DEBBEBB">
            <w:pPr>
              <w:jc w:val="center"/>
              <w:rPr>
                <w:rFonts w:hint="eastAsia" w:ascii="仿宋" w:hAnsi="仿宋" w:eastAsia="仿宋" w:cs="仿宋"/>
                <w:sz w:val="21"/>
                <w:szCs w:val="21"/>
              </w:rPr>
            </w:pPr>
            <w:r>
              <w:rPr>
                <w:rFonts w:hint="eastAsia" w:ascii="仿宋" w:hAnsi="仿宋" w:eastAsia="仿宋" w:cs="仿宋"/>
                <w:sz w:val="21"/>
                <w:szCs w:val="21"/>
              </w:rPr>
              <w:t>烤箱交流接触器</w:t>
            </w:r>
          </w:p>
        </w:tc>
        <w:tc>
          <w:tcPr>
            <w:tcW w:w="855" w:type="pct"/>
            <w:tcBorders>
              <w:top w:val="single" w:color="auto" w:sz="4" w:space="0"/>
              <w:left w:val="single" w:color="auto" w:sz="4" w:space="0"/>
              <w:bottom w:val="single" w:color="auto" w:sz="4" w:space="0"/>
              <w:right w:val="single" w:color="auto" w:sz="4" w:space="0"/>
            </w:tcBorders>
          </w:tcPr>
          <w:p w14:paraId="2D48471A">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1648EAED">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78D35AF9">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81.4</w:t>
            </w:r>
          </w:p>
        </w:tc>
      </w:tr>
      <w:tr w14:paraId="520A8DD7">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3F762DA9">
            <w:pPr>
              <w:jc w:val="center"/>
              <w:rPr>
                <w:rFonts w:hint="eastAsia" w:ascii="仿宋" w:hAnsi="仿宋" w:eastAsia="仿宋" w:cs="仿宋"/>
                <w:sz w:val="21"/>
                <w:szCs w:val="21"/>
              </w:rPr>
            </w:pPr>
            <w:r>
              <w:rPr>
                <w:rFonts w:hint="eastAsia" w:ascii="仿宋" w:hAnsi="仿宋" w:eastAsia="仿宋" w:cs="仿宋"/>
                <w:sz w:val="21"/>
                <w:szCs w:val="21"/>
              </w:rPr>
              <w:t>167</w:t>
            </w:r>
          </w:p>
        </w:tc>
        <w:tc>
          <w:tcPr>
            <w:tcW w:w="1842" w:type="pct"/>
            <w:tcBorders>
              <w:top w:val="single" w:color="auto" w:sz="4" w:space="0"/>
              <w:left w:val="single" w:color="auto" w:sz="4" w:space="0"/>
              <w:bottom w:val="single" w:color="auto" w:sz="4" w:space="0"/>
              <w:right w:val="single" w:color="auto" w:sz="4" w:space="0"/>
            </w:tcBorders>
            <w:vAlign w:val="center"/>
          </w:tcPr>
          <w:p w14:paraId="5EBBB9A4">
            <w:pPr>
              <w:jc w:val="center"/>
              <w:rPr>
                <w:rFonts w:hint="eastAsia" w:ascii="仿宋" w:hAnsi="仿宋" w:eastAsia="仿宋" w:cs="仿宋"/>
                <w:sz w:val="21"/>
                <w:szCs w:val="21"/>
              </w:rPr>
            </w:pPr>
            <w:r>
              <w:rPr>
                <w:rFonts w:hint="eastAsia" w:ascii="仿宋" w:hAnsi="仿宋" w:eastAsia="仿宋" w:cs="仿宋"/>
                <w:sz w:val="21"/>
                <w:szCs w:val="21"/>
              </w:rPr>
              <w:t>烤箱照明灯</w:t>
            </w:r>
          </w:p>
        </w:tc>
        <w:tc>
          <w:tcPr>
            <w:tcW w:w="855" w:type="pct"/>
            <w:tcBorders>
              <w:top w:val="single" w:color="auto" w:sz="4" w:space="0"/>
              <w:left w:val="single" w:color="auto" w:sz="4" w:space="0"/>
              <w:bottom w:val="single" w:color="auto" w:sz="4" w:space="0"/>
              <w:right w:val="single" w:color="auto" w:sz="4" w:space="0"/>
            </w:tcBorders>
          </w:tcPr>
          <w:p w14:paraId="1CEF72BB">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5B64C0C7">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6C0DC747">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66.8</w:t>
            </w:r>
          </w:p>
        </w:tc>
      </w:tr>
      <w:tr w14:paraId="3BC61B78">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735889C">
            <w:pPr>
              <w:jc w:val="center"/>
              <w:rPr>
                <w:rFonts w:hint="eastAsia" w:ascii="仿宋" w:hAnsi="仿宋" w:eastAsia="仿宋" w:cs="仿宋"/>
                <w:sz w:val="21"/>
                <w:szCs w:val="21"/>
              </w:rPr>
            </w:pPr>
            <w:r>
              <w:rPr>
                <w:rFonts w:hint="eastAsia" w:ascii="仿宋" w:hAnsi="仿宋" w:eastAsia="仿宋" w:cs="仿宋"/>
                <w:sz w:val="21"/>
                <w:szCs w:val="21"/>
              </w:rPr>
              <w:t>168</w:t>
            </w:r>
          </w:p>
        </w:tc>
        <w:tc>
          <w:tcPr>
            <w:tcW w:w="1842" w:type="pct"/>
            <w:tcBorders>
              <w:top w:val="single" w:color="auto" w:sz="4" w:space="0"/>
              <w:left w:val="single" w:color="auto" w:sz="4" w:space="0"/>
              <w:bottom w:val="single" w:color="auto" w:sz="4" w:space="0"/>
              <w:right w:val="single" w:color="auto" w:sz="4" w:space="0"/>
            </w:tcBorders>
            <w:vAlign w:val="center"/>
          </w:tcPr>
          <w:p w14:paraId="5D0B5CC6">
            <w:pPr>
              <w:jc w:val="center"/>
              <w:rPr>
                <w:rFonts w:hint="eastAsia" w:ascii="仿宋" w:hAnsi="仿宋" w:eastAsia="仿宋" w:cs="仿宋"/>
                <w:sz w:val="21"/>
                <w:szCs w:val="21"/>
              </w:rPr>
            </w:pPr>
            <w:r>
              <w:rPr>
                <w:rFonts w:hint="eastAsia" w:ascii="仿宋" w:hAnsi="仿宋" w:eastAsia="仿宋" w:cs="仿宋"/>
                <w:sz w:val="21"/>
                <w:szCs w:val="21"/>
              </w:rPr>
              <w:t>烤箱时间控制器</w:t>
            </w:r>
          </w:p>
        </w:tc>
        <w:tc>
          <w:tcPr>
            <w:tcW w:w="855" w:type="pct"/>
            <w:tcBorders>
              <w:top w:val="single" w:color="auto" w:sz="4" w:space="0"/>
              <w:left w:val="single" w:color="auto" w:sz="4" w:space="0"/>
              <w:bottom w:val="single" w:color="auto" w:sz="4" w:space="0"/>
              <w:right w:val="single" w:color="auto" w:sz="4" w:space="0"/>
            </w:tcBorders>
          </w:tcPr>
          <w:p w14:paraId="14CD405E">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326D4F9D">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2413031D">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129.3</w:t>
            </w:r>
          </w:p>
        </w:tc>
      </w:tr>
      <w:tr w14:paraId="554AB32D">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869E619">
            <w:pPr>
              <w:jc w:val="center"/>
              <w:rPr>
                <w:rFonts w:hint="eastAsia" w:ascii="仿宋" w:hAnsi="仿宋" w:eastAsia="仿宋" w:cs="仿宋"/>
                <w:sz w:val="21"/>
                <w:szCs w:val="21"/>
              </w:rPr>
            </w:pPr>
            <w:r>
              <w:rPr>
                <w:rFonts w:hint="eastAsia" w:ascii="仿宋" w:hAnsi="仿宋" w:eastAsia="仿宋" w:cs="仿宋"/>
                <w:sz w:val="21"/>
                <w:szCs w:val="21"/>
              </w:rPr>
              <w:t>169</w:t>
            </w:r>
          </w:p>
        </w:tc>
        <w:tc>
          <w:tcPr>
            <w:tcW w:w="1842" w:type="pct"/>
            <w:tcBorders>
              <w:top w:val="single" w:color="auto" w:sz="4" w:space="0"/>
              <w:left w:val="single" w:color="auto" w:sz="4" w:space="0"/>
              <w:bottom w:val="single" w:color="auto" w:sz="4" w:space="0"/>
              <w:right w:val="single" w:color="auto" w:sz="4" w:space="0"/>
            </w:tcBorders>
            <w:vAlign w:val="center"/>
          </w:tcPr>
          <w:p w14:paraId="7906ED32">
            <w:pPr>
              <w:jc w:val="center"/>
              <w:rPr>
                <w:rFonts w:hint="eastAsia" w:ascii="仿宋" w:hAnsi="仿宋" w:eastAsia="仿宋" w:cs="仿宋"/>
                <w:sz w:val="21"/>
                <w:szCs w:val="21"/>
              </w:rPr>
            </w:pPr>
            <w:r>
              <w:rPr>
                <w:rFonts w:hint="eastAsia" w:ascii="仿宋" w:hAnsi="仿宋" w:eastAsia="仿宋" w:cs="仿宋"/>
                <w:sz w:val="21"/>
                <w:szCs w:val="21"/>
              </w:rPr>
              <w:t>切菜机刀盘</w:t>
            </w:r>
          </w:p>
        </w:tc>
        <w:tc>
          <w:tcPr>
            <w:tcW w:w="855" w:type="pct"/>
            <w:tcBorders>
              <w:top w:val="single" w:color="auto" w:sz="4" w:space="0"/>
              <w:left w:val="single" w:color="auto" w:sz="4" w:space="0"/>
              <w:bottom w:val="single" w:color="auto" w:sz="4" w:space="0"/>
              <w:right w:val="single" w:color="auto" w:sz="4" w:space="0"/>
            </w:tcBorders>
          </w:tcPr>
          <w:p w14:paraId="4112DD70">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708218C7">
            <w:pPr>
              <w:jc w:val="center"/>
              <w:rPr>
                <w:rFonts w:hint="eastAsia" w:ascii="仿宋" w:hAnsi="仿宋" w:eastAsia="仿宋" w:cs="仿宋"/>
                <w:sz w:val="21"/>
                <w:szCs w:val="21"/>
              </w:rPr>
            </w:pPr>
            <w:r>
              <w:rPr>
                <w:rFonts w:hint="eastAsia" w:ascii="仿宋" w:hAnsi="仿宋" w:eastAsia="仿宋" w:cs="仿宋"/>
                <w:sz w:val="21"/>
                <w:szCs w:val="21"/>
              </w:rPr>
              <w:t>片</w:t>
            </w:r>
          </w:p>
        </w:tc>
        <w:tc>
          <w:tcPr>
            <w:tcW w:w="3989" w:type="dxa"/>
            <w:tcBorders>
              <w:top w:val="single" w:color="auto" w:sz="4" w:space="0"/>
              <w:left w:val="single" w:color="auto" w:sz="4" w:space="0"/>
              <w:bottom w:val="single" w:color="auto" w:sz="4" w:space="0"/>
              <w:right w:val="single" w:color="auto" w:sz="4" w:space="0"/>
            </w:tcBorders>
            <w:vAlign w:val="center"/>
          </w:tcPr>
          <w:p w14:paraId="6871463F">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329.8</w:t>
            </w:r>
          </w:p>
        </w:tc>
      </w:tr>
      <w:tr w14:paraId="511A2AFB">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7D05D50">
            <w:pPr>
              <w:jc w:val="center"/>
              <w:rPr>
                <w:rFonts w:hint="eastAsia" w:ascii="仿宋" w:hAnsi="仿宋" w:eastAsia="仿宋" w:cs="仿宋"/>
                <w:sz w:val="21"/>
                <w:szCs w:val="21"/>
              </w:rPr>
            </w:pPr>
            <w:r>
              <w:rPr>
                <w:rFonts w:hint="eastAsia" w:ascii="仿宋" w:hAnsi="仿宋" w:eastAsia="仿宋" w:cs="仿宋"/>
                <w:sz w:val="21"/>
                <w:szCs w:val="21"/>
              </w:rPr>
              <w:t>170</w:t>
            </w:r>
          </w:p>
        </w:tc>
        <w:tc>
          <w:tcPr>
            <w:tcW w:w="1842" w:type="pct"/>
            <w:tcBorders>
              <w:top w:val="single" w:color="auto" w:sz="4" w:space="0"/>
              <w:left w:val="single" w:color="auto" w:sz="4" w:space="0"/>
              <w:bottom w:val="single" w:color="auto" w:sz="4" w:space="0"/>
              <w:right w:val="single" w:color="auto" w:sz="4" w:space="0"/>
            </w:tcBorders>
            <w:vAlign w:val="center"/>
          </w:tcPr>
          <w:p w14:paraId="4B5E1FDE">
            <w:pPr>
              <w:jc w:val="center"/>
              <w:rPr>
                <w:rFonts w:hint="eastAsia" w:ascii="仿宋" w:hAnsi="仿宋" w:eastAsia="仿宋" w:cs="仿宋"/>
                <w:sz w:val="21"/>
                <w:szCs w:val="21"/>
              </w:rPr>
            </w:pPr>
            <w:r>
              <w:rPr>
                <w:rFonts w:hint="eastAsia" w:ascii="仿宋" w:hAnsi="仿宋" w:eastAsia="仿宋" w:cs="仿宋"/>
                <w:sz w:val="21"/>
                <w:szCs w:val="21"/>
              </w:rPr>
              <w:t>切菜机电机</w:t>
            </w:r>
          </w:p>
        </w:tc>
        <w:tc>
          <w:tcPr>
            <w:tcW w:w="855" w:type="pct"/>
            <w:tcBorders>
              <w:top w:val="single" w:color="auto" w:sz="4" w:space="0"/>
              <w:left w:val="single" w:color="auto" w:sz="4" w:space="0"/>
              <w:bottom w:val="single" w:color="auto" w:sz="4" w:space="0"/>
              <w:right w:val="single" w:color="auto" w:sz="4" w:space="0"/>
            </w:tcBorders>
          </w:tcPr>
          <w:p w14:paraId="40B6060C">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48A0A5AD">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7A82FC34">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2848</w:t>
            </w:r>
          </w:p>
        </w:tc>
      </w:tr>
      <w:tr w14:paraId="2547FD9D">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47D699B3">
            <w:pPr>
              <w:jc w:val="center"/>
              <w:rPr>
                <w:rFonts w:hint="eastAsia" w:ascii="仿宋" w:hAnsi="仿宋" w:eastAsia="仿宋" w:cs="仿宋"/>
                <w:sz w:val="21"/>
                <w:szCs w:val="21"/>
              </w:rPr>
            </w:pPr>
            <w:r>
              <w:rPr>
                <w:rFonts w:hint="eastAsia" w:ascii="仿宋" w:hAnsi="仿宋" w:eastAsia="仿宋" w:cs="仿宋"/>
                <w:sz w:val="21"/>
                <w:szCs w:val="21"/>
              </w:rPr>
              <w:t>171</w:t>
            </w:r>
          </w:p>
        </w:tc>
        <w:tc>
          <w:tcPr>
            <w:tcW w:w="1842" w:type="pct"/>
            <w:tcBorders>
              <w:top w:val="single" w:color="auto" w:sz="4" w:space="0"/>
              <w:left w:val="single" w:color="auto" w:sz="4" w:space="0"/>
              <w:bottom w:val="single" w:color="auto" w:sz="4" w:space="0"/>
              <w:right w:val="single" w:color="auto" w:sz="4" w:space="0"/>
            </w:tcBorders>
            <w:vAlign w:val="center"/>
          </w:tcPr>
          <w:p w14:paraId="513BEEC7">
            <w:pPr>
              <w:jc w:val="center"/>
              <w:rPr>
                <w:rFonts w:hint="eastAsia" w:ascii="仿宋" w:hAnsi="仿宋" w:eastAsia="仿宋" w:cs="仿宋"/>
                <w:sz w:val="21"/>
                <w:szCs w:val="21"/>
              </w:rPr>
            </w:pPr>
            <w:r>
              <w:rPr>
                <w:rFonts w:hint="eastAsia" w:ascii="仿宋" w:hAnsi="仿宋" w:eastAsia="仿宋" w:cs="仿宋"/>
                <w:sz w:val="21"/>
                <w:szCs w:val="21"/>
              </w:rPr>
              <w:t>切菜机传送皮带</w:t>
            </w:r>
          </w:p>
        </w:tc>
        <w:tc>
          <w:tcPr>
            <w:tcW w:w="855" w:type="pct"/>
            <w:tcBorders>
              <w:top w:val="single" w:color="auto" w:sz="4" w:space="0"/>
              <w:left w:val="single" w:color="auto" w:sz="4" w:space="0"/>
              <w:bottom w:val="single" w:color="auto" w:sz="4" w:space="0"/>
              <w:right w:val="single" w:color="auto" w:sz="4" w:space="0"/>
            </w:tcBorders>
            <w:vAlign w:val="center"/>
          </w:tcPr>
          <w:p w14:paraId="52882696">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7C18405D">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center"/>
          </w:tcPr>
          <w:p w14:paraId="5D0825E9">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178</w:t>
            </w:r>
          </w:p>
        </w:tc>
      </w:tr>
      <w:tr w14:paraId="2A25EFC2">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DC7B355">
            <w:pPr>
              <w:jc w:val="center"/>
              <w:rPr>
                <w:rFonts w:hint="eastAsia" w:ascii="仿宋" w:hAnsi="仿宋" w:eastAsia="仿宋" w:cs="仿宋"/>
                <w:sz w:val="21"/>
                <w:szCs w:val="21"/>
              </w:rPr>
            </w:pPr>
            <w:r>
              <w:rPr>
                <w:rFonts w:hint="eastAsia" w:ascii="仿宋" w:hAnsi="仿宋" w:eastAsia="仿宋" w:cs="仿宋"/>
                <w:sz w:val="21"/>
                <w:szCs w:val="21"/>
              </w:rPr>
              <w:t>172</w:t>
            </w:r>
          </w:p>
        </w:tc>
        <w:tc>
          <w:tcPr>
            <w:tcW w:w="1842" w:type="pct"/>
            <w:tcBorders>
              <w:top w:val="single" w:color="auto" w:sz="4" w:space="0"/>
              <w:left w:val="single" w:color="auto" w:sz="4" w:space="0"/>
              <w:bottom w:val="single" w:color="auto" w:sz="4" w:space="0"/>
              <w:right w:val="single" w:color="auto" w:sz="4" w:space="0"/>
            </w:tcBorders>
            <w:vAlign w:val="center"/>
          </w:tcPr>
          <w:p w14:paraId="0B6C5486">
            <w:pPr>
              <w:jc w:val="center"/>
              <w:rPr>
                <w:rFonts w:hint="eastAsia" w:ascii="仿宋" w:hAnsi="仿宋" w:eastAsia="仿宋" w:cs="仿宋"/>
                <w:sz w:val="21"/>
                <w:szCs w:val="21"/>
              </w:rPr>
            </w:pPr>
            <w:r>
              <w:rPr>
                <w:rFonts w:hint="eastAsia" w:ascii="仿宋" w:hAnsi="仿宋" w:eastAsia="仿宋" w:cs="仿宋"/>
                <w:sz w:val="21"/>
                <w:szCs w:val="21"/>
              </w:rPr>
              <w:t>切菜机电源开关</w:t>
            </w:r>
          </w:p>
        </w:tc>
        <w:tc>
          <w:tcPr>
            <w:tcW w:w="855" w:type="pct"/>
            <w:tcBorders>
              <w:top w:val="single" w:color="auto" w:sz="4" w:space="0"/>
              <w:left w:val="single" w:color="auto" w:sz="4" w:space="0"/>
              <w:bottom w:val="single" w:color="auto" w:sz="4" w:space="0"/>
              <w:right w:val="single" w:color="auto" w:sz="4" w:space="0"/>
            </w:tcBorders>
          </w:tcPr>
          <w:p w14:paraId="26958A5C">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70B8C1B1">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68A49CAC">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142.4</w:t>
            </w:r>
          </w:p>
        </w:tc>
      </w:tr>
      <w:tr w14:paraId="4752F775">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2F6CC652">
            <w:pPr>
              <w:jc w:val="center"/>
              <w:rPr>
                <w:rFonts w:hint="eastAsia" w:ascii="仿宋" w:hAnsi="仿宋" w:eastAsia="仿宋" w:cs="仿宋"/>
                <w:sz w:val="21"/>
                <w:szCs w:val="21"/>
              </w:rPr>
            </w:pPr>
            <w:r>
              <w:rPr>
                <w:rFonts w:hint="eastAsia" w:ascii="仿宋" w:hAnsi="仿宋" w:eastAsia="仿宋" w:cs="仿宋"/>
                <w:sz w:val="21"/>
                <w:szCs w:val="21"/>
              </w:rPr>
              <w:t>173</w:t>
            </w:r>
          </w:p>
        </w:tc>
        <w:tc>
          <w:tcPr>
            <w:tcW w:w="1842" w:type="pct"/>
            <w:tcBorders>
              <w:top w:val="single" w:color="auto" w:sz="4" w:space="0"/>
              <w:left w:val="single" w:color="auto" w:sz="4" w:space="0"/>
              <w:bottom w:val="single" w:color="auto" w:sz="4" w:space="0"/>
              <w:right w:val="single" w:color="auto" w:sz="4" w:space="0"/>
            </w:tcBorders>
            <w:vAlign w:val="center"/>
          </w:tcPr>
          <w:p w14:paraId="771FEA4B">
            <w:pPr>
              <w:jc w:val="center"/>
              <w:rPr>
                <w:rFonts w:hint="eastAsia" w:ascii="仿宋" w:hAnsi="仿宋" w:eastAsia="仿宋" w:cs="仿宋"/>
                <w:sz w:val="21"/>
                <w:szCs w:val="21"/>
              </w:rPr>
            </w:pPr>
            <w:r>
              <w:rPr>
                <w:rFonts w:hint="eastAsia" w:ascii="仿宋" w:hAnsi="仿宋" w:eastAsia="仿宋" w:cs="仿宋"/>
                <w:sz w:val="21"/>
                <w:szCs w:val="21"/>
              </w:rPr>
              <w:t>冻库控制箱接触器</w:t>
            </w:r>
          </w:p>
        </w:tc>
        <w:tc>
          <w:tcPr>
            <w:tcW w:w="855" w:type="pct"/>
            <w:tcBorders>
              <w:top w:val="single" w:color="auto" w:sz="4" w:space="0"/>
              <w:left w:val="single" w:color="auto" w:sz="4" w:space="0"/>
              <w:bottom w:val="single" w:color="auto" w:sz="4" w:space="0"/>
              <w:right w:val="single" w:color="auto" w:sz="4" w:space="0"/>
            </w:tcBorders>
          </w:tcPr>
          <w:p w14:paraId="2F5A30F9">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581B0B77">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09D712C0">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284.8</w:t>
            </w:r>
          </w:p>
        </w:tc>
      </w:tr>
      <w:tr w14:paraId="3715D4AB">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02C2DE05">
            <w:pPr>
              <w:jc w:val="center"/>
              <w:rPr>
                <w:rFonts w:hint="eastAsia" w:ascii="仿宋" w:hAnsi="仿宋" w:eastAsia="仿宋" w:cs="仿宋"/>
                <w:sz w:val="21"/>
                <w:szCs w:val="21"/>
              </w:rPr>
            </w:pPr>
            <w:r>
              <w:rPr>
                <w:rFonts w:hint="eastAsia" w:ascii="仿宋" w:hAnsi="仿宋" w:eastAsia="仿宋" w:cs="仿宋"/>
                <w:sz w:val="21"/>
                <w:szCs w:val="21"/>
              </w:rPr>
              <w:t>174</w:t>
            </w:r>
          </w:p>
        </w:tc>
        <w:tc>
          <w:tcPr>
            <w:tcW w:w="1842" w:type="pct"/>
            <w:tcBorders>
              <w:top w:val="single" w:color="auto" w:sz="4" w:space="0"/>
              <w:left w:val="single" w:color="auto" w:sz="4" w:space="0"/>
              <w:bottom w:val="single" w:color="auto" w:sz="4" w:space="0"/>
              <w:right w:val="single" w:color="auto" w:sz="4" w:space="0"/>
            </w:tcBorders>
            <w:vAlign w:val="center"/>
          </w:tcPr>
          <w:p w14:paraId="6EF49406">
            <w:pPr>
              <w:jc w:val="center"/>
              <w:rPr>
                <w:rFonts w:hint="eastAsia" w:ascii="仿宋" w:hAnsi="仿宋" w:eastAsia="仿宋" w:cs="仿宋"/>
                <w:sz w:val="21"/>
                <w:szCs w:val="21"/>
              </w:rPr>
            </w:pPr>
            <w:r>
              <w:rPr>
                <w:rFonts w:hint="eastAsia" w:ascii="仿宋" w:hAnsi="仿宋" w:eastAsia="仿宋" w:cs="仿宋"/>
                <w:sz w:val="21"/>
                <w:szCs w:val="21"/>
              </w:rPr>
              <w:t>冻库控制箱保护器</w:t>
            </w:r>
          </w:p>
        </w:tc>
        <w:tc>
          <w:tcPr>
            <w:tcW w:w="855" w:type="pct"/>
            <w:tcBorders>
              <w:top w:val="single" w:color="auto" w:sz="4" w:space="0"/>
              <w:left w:val="single" w:color="auto" w:sz="4" w:space="0"/>
              <w:bottom w:val="single" w:color="auto" w:sz="4" w:space="0"/>
              <w:right w:val="single" w:color="auto" w:sz="4" w:space="0"/>
            </w:tcBorders>
          </w:tcPr>
          <w:p w14:paraId="78AE794E">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39DBD8D0">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62A00F99">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249.2</w:t>
            </w:r>
          </w:p>
        </w:tc>
      </w:tr>
      <w:tr w14:paraId="1716A1A1">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D1282CD">
            <w:pPr>
              <w:jc w:val="center"/>
              <w:rPr>
                <w:rFonts w:hint="eastAsia" w:ascii="仿宋" w:hAnsi="仿宋" w:eastAsia="仿宋" w:cs="仿宋"/>
                <w:sz w:val="21"/>
                <w:szCs w:val="21"/>
              </w:rPr>
            </w:pPr>
            <w:r>
              <w:rPr>
                <w:rFonts w:hint="eastAsia" w:ascii="仿宋" w:hAnsi="仿宋" w:eastAsia="仿宋" w:cs="仿宋"/>
                <w:sz w:val="21"/>
                <w:szCs w:val="21"/>
              </w:rPr>
              <w:t>175</w:t>
            </w:r>
          </w:p>
        </w:tc>
        <w:tc>
          <w:tcPr>
            <w:tcW w:w="1842" w:type="pct"/>
            <w:tcBorders>
              <w:top w:val="single" w:color="auto" w:sz="4" w:space="0"/>
              <w:left w:val="single" w:color="auto" w:sz="4" w:space="0"/>
              <w:bottom w:val="single" w:color="auto" w:sz="4" w:space="0"/>
              <w:right w:val="single" w:color="auto" w:sz="4" w:space="0"/>
            </w:tcBorders>
            <w:vAlign w:val="center"/>
          </w:tcPr>
          <w:p w14:paraId="26F800DB">
            <w:pPr>
              <w:jc w:val="center"/>
              <w:rPr>
                <w:rFonts w:hint="eastAsia" w:ascii="仿宋" w:hAnsi="仿宋" w:eastAsia="仿宋" w:cs="仿宋"/>
                <w:sz w:val="21"/>
                <w:szCs w:val="21"/>
              </w:rPr>
            </w:pPr>
            <w:r>
              <w:rPr>
                <w:rFonts w:hint="eastAsia" w:ascii="仿宋" w:hAnsi="仿宋" w:eastAsia="仿宋" w:cs="仿宋"/>
                <w:sz w:val="21"/>
                <w:szCs w:val="21"/>
              </w:rPr>
              <w:t>冻库控制箱空开</w:t>
            </w:r>
          </w:p>
        </w:tc>
        <w:tc>
          <w:tcPr>
            <w:tcW w:w="855" w:type="pct"/>
            <w:tcBorders>
              <w:top w:val="single" w:color="auto" w:sz="4" w:space="0"/>
              <w:left w:val="single" w:color="auto" w:sz="4" w:space="0"/>
              <w:bottom w:val="single" w:color="auto" w:sz="4" w:space="0"/>
              <w:right w:val="single" w:color="auto" w:sz="4" w:space="0"/>
            </w:tcBorders>
          </w:tcPr>
          <w:p w14:paraId="2148F6C5">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54E1E4E9">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6C85B953">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78</w:t>
            </w:r>
          </w:p>
        </w:tc>
      </w:tr>
      <w:tr w14:paraId="17DB4813">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4FB2E893">
            <w:pPr>
              <w:jc w:val="center"/>
              <w:rPr>
                <w:rFonts w:hint="eastAsia" w:ascii="仿宋" w:hAnsi="仿宋" w:eastAsia="仿宋" w:cs="仿宋"/>
                <w:sz w:val="21"/>
                <w:szCs w:val="21"/>
              </w:rPr>
            </w:pPr>
            <w:r>
              <w:rPr>
                <w:rFonts w:hint="eastAsia" w:ascii="仿宋" w:hAnsi="仿宋" w:eastAsia="仿宋" w:cs="仿宋"/>
                <w:sz w:val="21"/>
                <w:szCs w:val="21"/>
              </w:rPr>
              <w:t>176</w:t>
            </w:r>
          </w:p>
        </w:tc>
        <w:tc>
          <w:tcPr>
            <w:tcW w:w="1842" w:type="pct"/>
            <w:tcBorders>
              <w:top w:val="single" w:color="auto" w:sz="4" w:space="0"/>
              <w:left w:val="single" w:color="auto" w:sz="4" w:space="0"/>
              <w:bottom w:val="single" w:color="auto" w:sz="4" w:space="0"/>
              <w:right w:val="single" w:color="auto" w:sz="4" w:space="0"/>
            </w:tcBorders>
            <w:vAlign w:val="center"/>
          </w:tcPr>
          <w:p w14:paraId="3A44367E">
            <w:pPr>
              <w:jc w:val="center"/>
              <w:rPr>
                <w:rFonts w:hint="eastAsia" w:ascii="仿宋" w:hAnsi="仿宋" w:eastAsia="仿宋" w:cs="仿宋"/>
                <w:sz w:val="21"/>
                <w:szCs w:val="21"/>
              </w:rPr>
            </w:pPr>
            <w:r>
              <w:rPr>
                <w:rFonts w:hint="eastAsia" w:ascii="仿宋" w:hAnsi="仿宋" w:eastAsia="仿宋" w:cs="仿宋"/>
                <w:sz w:val="21"/>
                <w:szCs w:val="21"/>
              </w:rPr>
              <w:t>冻库照明灯</w:t>
            </w:r>
          </w:p>
        </w:tc>
        <w:tc>
          <w:tcPr>
            <w:tcW w:w="855" w:type="pct"/>
            <w:tcBorders>
              <w:top w:val="single" w:color="auto" w:sz="4" w:space="0"/>
              <w:left w:val="single" w:color="auto" w:sz="4" w:space="0"/>
              <w:bottom w:val="single" w:color="auto" w:sz="4" w:space="0"/>
              <w:right w:val="single" w:color="auto" w:sz="4" w:space="0"/>
            </w:tcBorders>
            <w:vAlign w:val="center"/>
          </w:tcPr>
          <w:p w14:paraId="283FF034">
            <w:pPr>
              <w:jc w:val="center"/>
              <w:rPr>
                <w:rFonts w:hint="eastAsia" w:ascii="仿宋" w:hAnsi="仿宋" w:eastAsia="仿宋" w:cs="仿宋"/>
                <w:sz w:val="21"/>
                <w:szCs w:val="21"/>
              </w:rPr>
            </w:pPr>
            <w:r>
              <w:rPr>
                <w:rFonts w:hint="eastAsia" w:ascii="仿宋" w:hAnsi="仿宋" w:eastAsia="仿宋" w:cs="仿宋"/>
                <w:sz w:val="21"/>
                <w:szCs w:val="21"/>
              </w:rPr>
              <w:t>防爆100w</w:t>
            </w:r>
          </w:p>
        </w:tc>
        <w:tc>
          <w:tcPr>
            <w:tcW w:w="580" w:type="pct"/>
            <w:tcBorders>
              <w:top w:val="single" w:color="auto" w:sz="4" w:space="0"/>
              <w:left w:val="single" w:color="auto" w:sz="4" w:space="0"/>
              <w:bottom w:val="single" w:color="auto" w:sz="4" w:space="0"/>
              <w:right w:val="single" w:color="auto" w:sz="4" w:space="0"/>
            </w:tcBorders>
          </w:tcPr>
          <w:p w14:paraId="5AB00FA7">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7576B4FF">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42.4</w:t>
            </w:r>
          </w:p>
        </w:tc>
      </w:tr>
      <w:tr w14:paraId="2895F304">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7817292F">
            <w:pPr>
              <w:jc w:val="center"/>
              <w:rPr>
                <w:rFonts w:hint="eastAsia" w:ascii="仿宋" w:hAnsi="仿宋" w:eastAsia="仿宋" w:cs="仿宋"/>
                <w:sz w:val="21"/>
                <w:szCs w:val="21"/>
              </w:rPr>
            </w:pPr>
            <w:r>
              <w:rPr>
                <w:rFonts w:hint="eastAsia" w:ascii="仿宋" w:hAnsi="仿宋" w:eastAsia="仿宋" w:cs="仿宋"/>
                <w:sz w:val="21"/>
                <w:szCs w:val="21"/>
              </w:rPr>
              <w:t>177</w:t>
            </w:r>
          </w:p>
        </w:tc>
        <w:tc>
          <w:tcPr>
            <w:tcW w:w="1842" w:type="pct"/>
            <w:tcBorders>
              <w:top w:val="single" w:color="auto" w:sz="4" w:space="0"/>
              <w:left w:val="single" w:color="auto" w:sz="4" w:space="0"/>
              <w:bottom w:val="single" w:color="auto" w:sz="4" w:space="0"/>
              <w:right w:val="single" w:color="auto" w:sz="4" w:space="0"/>
            </w:tcBorders>
            <w:vAlign w:val="center"/>
          </w:tcPr>
          <w:p w14:paraId="4D498203">
            <w:pPr>
              <w:jc w:val="center"/>
              <w:rPr>
                <w:rFonts w:hint="eastAsia" w:ascii="仿宋" w:hAnsi="仿宋" w:eastAsia="仿宋" w:cs="仿宋"/>
                <w:sz w:val="21"/>
                <w:szCs w:val="21"/>
              </w:rPr>
            </w:pPr>
            <w:r>
              <w:rPr>
                <w:rFonts w:hint="eastAsia" w:ascii="仿宋" w:hAnsi="仿宋" w:eastAsia="仿宋" w:cs="仿宋"/>
                <w:sz w:val="21"/>
                <w:szCs w:val="21"/>
              </w:rPr>
              <w:t>冻库门开关</w:t>
            </w:r>
          </w:p>
        </w:tc>
        <w:tc>
          <w:tcPr>
            <w:tcW w:w="855" w:type="pct"/>
            <w:tcBorders>
              <w:top w:val="single" w:color="auto" w:sz="4" w:space="0"/>
              <w:left w:val="single" w:color="auto" w:sz="4" w:space="0"/>
              <w:bottom w:val="single" w:color="auto" w:sz="4" w:space="0"/>
              <w:right w:val="single" w:color="auto" w:sz="4" w:space="0"/>
            </w:tcBorders>
            <w:vAlign w:val="center"/>
          </w:tcPr>
          <w:p w14:paraId="6583633B">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372E0A18">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3FBF48D6">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676.4</w:t>
            </w:r>
          </w:p>
        </w:tc>
      </w:tr>
      <w:tr w14:paraId="6EF00303">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238F3701">
            <w:pPr>
              <w:jc w:val="center"/>
              <w:rPr>
                <w:rFonts w:hint="eastAsia" w:ascii="仿宋" w:hAnsi="仿宋" w:eastAsia="仿宋" w:cs="仿宋"/>
                <w:sz w:val="21"/>
                <w:szCs w:val="21"/>
              </w:rPr>
            </w:pPr>
            <w:r>
              <w:rPr>
                <w:rFonts w:hint="eastAsia" w:ascii="仿宋" w:hAnsi="仿宋" w:eastAsia="仿宋" w:cs="仿宋"/>
                <w:sz w:val="21"/>
                <w:szCs w:val="21"/>
              </w:rPr>
              <w:t>178</w:t>
            </w:r>
          </w:p>
        </w:tc>
        <w:tc>
          <w:tcPr>
            <w:tcW w:w="1842" w:type="pct"/>
            <w:tcBorders>
              <w:top w:val="single" w:color="auto" w:sz="4" w:space="0"/>
              <w:left w:val="single" w:color="auto" w:sz="4" w:space="0"/>
              <w:bottom w:val="single" w:color="auto" w:sz="4" w:space="0"/>
              <w:right w:val="single" w:color="auto" w:sz="4" w:space="0"/>
            </w:tcBorders>
            <w:vAlign w:val="center"/>
          </w:tcPr>
          <w:p w14:paraId="086C422E">
            <w:pPr>
              <w:jc w:val="center"/>
              <w:rPr>
                <w:rFonts w:hint="eastAsia" w:ascii="仿宋" w:hAnsi="仿宋" w:eastAsia="仿宋" w:cs="仿宋"/>
                <w:sz w:val="21"/>
                <w:szCs w:val="21"/>
              </w:rPr>
            </w:pPr>
            <w:r>
              <w:rPr>
                <w:rFonts w:hint="eastAsia" w:ascii="仿宋" w:hAnsi="仿宋" w:eastAsia="仿宋" w:cs="仿宋"/>
                <w:sz w:val="21"/>
                <w:szCs w:val="21"/>
              </w:rPr>
              <w:t>冻库压缩机</w:t>
            </w:r>
          </w:p>
        </w:tc>
        <w:tc>
          <w:tcPr>
            <w:tcW w:w="855" w:type="pct"/>
            <w:tcBorders>
              <w:top w:val="single" w:color="auto" w:sz="4" w:space="0"/>
              <w:left w:val="single" w:color="auto" w:sz="4" w:space="0"/>
              <w:bottom w:val="single" w:color="auto" w:sz="4" w:space="0"/>
              <w:right w:val="single" w:color="auto" w:sz="4" w:space="0"/>
            </w:tcBorders>
          </w:tcPr>
          <w:p w14:paraId="676E0E04">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1563AA2B">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69F214F7">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8766.5</w:t>
            </w:r>
          </w:p>
        </w:tc>
      </w:tr>
      <w:tr w14:paraId="5A4F074F">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6D618AE">
            <w:pPr>
              <w:jc w:val="center"/>
              <w:rPr>
                <w:rFonts w:hint="eastAsia" w:ascii="仿宋" w:hAnsi="仿宋" w:eastAsia="仿宋" w:cs="仿宋"/>
                <w:sz w:val="21"/>
                <w:szCs w:val="21"/>
              </w:rPr>
            </w:pPr>
            <w:r>
              <w:rPr>
                <w:rFonts w:hint="eastAsia" w:ascii="仿宋" w:hAnsi="仿宋" w:eastAsia="仿宋" w:cs="仿宋"/>
                <w:sz w:val="21"/>
                <w:szCs w:val="21"/>
              </w:rPr>
              <w:t>179</w:t>
            </w:r>
          </w:p>
        </w:tc>
        <w:tc>
          <w:tcPr>
            <w:tcW w:w="1842" w:type="pct"/>
            <w:tcBorders>
              <w:top w:val="single" w:color="auto" w:sz="4" w:space="0"/>
              <w:left w:val="single" w:color="auto" w:sz="4" w:space="0"/>
              <w:bottom w:val="single" w:color="auto" w:sz="4" w:space="0"/>
              <w:right w:val="single" w:color="auto" w:sz="4" w:space="0"/>
            </w:tcBorders>
            <w:vAlign w:val="center"/>
          </w:tcPr>
          <w:p w14:paraId="7E885CDF">
            <w:pPr>
              <w:jc w:val="center"/>
              <w:rPr>
                <w:rFonts w:hint="eastAsia" w:ascii="仿宋" w:hAnsi="仿宋" w:eastAsia="仿宋" w:cs="仿宋"/>
                <w:sz w:val="21"/>
                <w:szCs w:val="21"/>
              </w:rPr>
            </w:pPr>
            <w:r>
              <w:rPr>
                <w:rFonts w:hint="eastAsia" w:ascii="仿宋" w:hAnsi="仿宋" w:eastAsia="仿宋" w:cs="仿宋"/>
                <w:sz w:val="21"/>
                <w:szCs w:val="21"/>
              </w:rPr>
              <w:t>冻库风扇电机</w:t>
            </w:r>
          </w:p>
        </w:tc>
        <w:tc>
          <w:tcPr>
            <w:tcW w:w="855" w:type="pct"/>
            <w:tcBorders>
              <w:top w:val="single" w:color="auto" w:sz="4" w:space="0"/>
              <w:left w:val="single" w:color="auto" w:sz="4" w:space="0"/>
              <w:bottom w:val="single" w:color="auto" w:sz="4" w:space="0"/>
              <w:right w:val="single" w:color="auto" w:sz="4" w:space="0"/>
            </w:tcBorders>
          </w:tcPr>
          <w:p w14:paraId="7E13885E">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373B78BE">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620D1BCF">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5936.3</w:t>
            </w:r>
          </w:p>
        </w:tc>
      </w:tr>
      <w:tr w14:paraId="1EB4165E">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71B461A">
            <w:pPr>
              <w:jc w:val="center"/>
              <w:rPr>
                <w:rFonts w:hint="eastAsia" w:ascii="仿宋" w:hAnsi="仿宋" w:eastAsia="仿宋" w:cs="仿宋"/>
                <w:sz w:val="21"/>
                <w:szCs w:val="21"/>
              </w:rPr>
            </w:pPr>
            <w:r>
              <w:rPr>
                <w:rFonts w:hint="eastAsia" w:ascii="仿宋" w:hAnsi="仿宋" w:eastAsia="仿宋" w:cs="仿宋"/>
                <w:sz w:val="21"/>
                <w:szCs w:val="21"/>
              </w:rPr>
              <w:t>180</w:t>
            </w:r>
          </w:p>
        </w:tc>
        <w:tc>
          <w:tcPr>
            <w:tcW w:w="1842" w:type="pct"/>
            <w:tcBorders>
              <w:top w:val="single" w:color="auto" w:sz="4" w:space="0"/>
              <w:left w:val="single" w:color="auto" w:sz="4" w:space="0"/>
              <w:bottom w:val="single" w:color="auto" w:sz="4" w:space="0"/>
              <w:right w:val="single" w:color="auto" w:sz="4" w:space="0"/>
            </w:tcBorders>
            <w:vAlign w:val="center"/>
          </w:tcPr>
          <w:p w14:paraId="42EE22D1">
            <w:pPr>
              <w:jc w:val="center"/>
              <w:rPr>
                <w:rFonts w:hint="eastAsia" w:ascii="仿宋" w:hAnsi="仿宋" w:eastAsia="仿宋" w:cs="仿宋"/>
                <w:sz w:val="21"/>
                <w:szCs w:val="21"/>
              </w:rPr>
            </w:pPr>
            <w:r>
              <w:rPr>
                <w:rFonts w:hint="eastAsia" w:ascii="仿宋" w:hAnsi="仿宋" w:eastAsia="仿宋" w:cs="仿宋"/>
                <w:sz w:val="21"/>
                <w:szCs w:val="21"/>
              </w:rPr>
              <w:t>冻库风扇扇叶</w:t>
            </w:r>
          </w:p>
        </w:tc>
        <w:tc>
          <w:tcPr>
            <w:tcW w:w="855" w:type="pct"/>
            <w:tcBorders>
              <w:top w:val="single" w:color="auto" w:sz="4" w:space="0"/>
              <w:left w:val="single" w:color="auto" w:sz="4" w:space="0"/>
              <w:bottom w:val="single" w:color="auto" w:sz="4" w:space="0"/>
              <w:right w:val="single" w:color="auto" w:sz="4" w:space="0"/>
            </w:tcBorders>
          </w:tcPr>
          <w:p w14:paraId="56467119">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6BEB6053">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5EF1D968">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2581</w:t>
            </w:r>
          </w:p>
        </w:tc>
      </w:tr>
      <w:tr w14:paraId="57CC8DAA">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0160E745">
            <w:pPr>
              <w:jc w:val="center"/>
              <w:rPr>
                <w:rFonts w:hint="eastAsia" w:ascii="仿宋" w:hAnsi="仿宋" w:eastAsia="仿宋" w:cs="仿宋"/>
                <w:sz w:val="21"/>
                <w:szCs w:val="21"/>
              </w:rPr>
            </w:pPr>
            <w:r>
              <w:rPr>
                <w:rFonts w:hint="eastAsia" w:ascii="仿宋" w:hAnsi="仿宋" w:eastAsia="仿宋" w:cs="仿宋"/>
                <w:sz w:val="21"/>
                <w:szCs w:val="21"/>
              </w:rPr>
              <w:t>181</w:t>
            </w:r>
          </w:p>
        </w:tc>
        <w:tc>
          <w:tcPr>
            <w:tcW w:w="1842" w:type="pct"/>
            <w:tcBorders>
              <w:top w:val="single" w:color="auto" w:sz="4" w:space="0"/>
              <w:left w:val="single" w:color="auto" w:sz="4" w:space="0"/>
              <w:bottom w:val="single" w:color="auto" w:sz="4" w:space="0"/>
              <w:right w:val="single" w:color="auto" w:sz="4" w:space="0"/>
            </w:tcBorders>
            <w:vAlign w:val="center"/>
          </w:tcPr>
          <w:p w14:paraId="008E511E">
            <w:pPr>
              <w:jc w:val="center"/>
              <w:rPr>
                <w:rFonts w:hint="eastAsia" w:ascii="仿宋" w:hAnsi="仿宋" w:eastAsia="仿宋" w:cs="仿宋"/>
                <w:sz w:val="21"/>
                <w:szCs w:val="21"/>
              </w:rPr>
            </w:pPr>
            <w:r>
              <w:rPr>
                <w:rFonts w:hint="eastAsia" w:ascii="仿宋" w:hAnsi="仿宋" w:eastAsia="仿宋" w:cs="仿宋"/>
                <w:sz w:val="21"/>
                <w:szCs w:val="21"/>
              </w:rPr>
              <w:t>冻库冷凝器</w:t>
            </w:r>
          </w:p>
        </w:tc>
        <w:tc>
          <w:tcPr>
            <w:tcW w:w="855" w:type="pct"/>
            <w:tcBorders>
              <w:top w:val="single" w:color="auto" w:sz="4" w:space="0"/>
              <w:left w:val="single" w:color="auto" w:sz="4" w:space="0"/>
              <w:bottom w:val="single" w:color="auto" w:sz="4" w:space="0"/>
              <w:right w:val="single" w:color="auto" w:sz="4" w:space="0"/>
            </w:tcBorders>
          </w:tcPr>
          <w:p w14:paraId="240B07C4">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44F9E2A0">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7320A0A9">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5099.7</w:t>
            </w:r>
          </w:p>
        </w:tc>
      </w:tr>
      <w:tr w14:paraId="6C00EE1C">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0EE95F6A">
            <w:pPr>
              <w:jc w:val="center"/>
              <w:rPr>
                <w:rFonts w:hint="eastAsia" w:ascii="仿宋" w:hAnsi="仿宋" w:eastAsia="仿宋" w:cs="仿宋"/>
                <w:sz w:val="21"/>
                <w:szCs w:val="21"/>
              </w:rPr>
            </w:pPr>
            <w:r>
              <w:rPr>
                <w:rFonts w:hint="eastAsia" w:ascii="仿宋" w:hAnsi="仿宋" w:eastAsia="仿宋" w:cs="仿宋"/>
                <w:sz w:val="21"/>
                <w:szCs w:val="21"/>
              </w:rPr>
              <w:t>182</w:t>
            </w:r>
          </w:p>
        </w:tc>
        <w:tc>
          <w:tcPr>
            <w:tcW w:w="1842" w:type="pct"/>
            <w:tcBorders>
              <w:top w:val="single" w:color="auto" w:sz="4" w:space="0"/>
              <w:left w:val="single" w:color="auto" w:sz="4" w:space="0"/>
              <w:bottom w:val="single" w:color="auto" w:sz="4" w:space="0"/>
              <w:right w:val="single" w:color="auto" w:sz="4" w:space="0"/>
            </w:tcBorders>
            <w:vAlign w:val="center"/>
          </w:tcPr>
          <w:p w14:paraId="0DF647CD">
            <w:pPr>
              <w:jc w:val="center"/>
              <w:rPr>
                <w:rFonts w:hint="eastAsia" w:ascii="仿宋" w:hAnsi="仿宋" w:eastAsia="仿宋" w:cs="仿宋"/>
                <w:sz w:val="21"/>
                <w:szCs w:val="21"/>
              </w:rPr>
            </w:pPr>
            <w:r>
              <w:rPr>
                <w:rFonts w:hint="eastAsia" w:ascii="仿宋" w:hAnsi="仿宋" w:eastAsia="仿宋" w:cs="仿宋"/>
                <w:sz w:val="21"/>
                <w:szCs w:val="21"/>
              </w:rPr>
              <w:t>冻库散热器</w:t>
            </w:r>
          </w:p>
        </w:tc>
        <w:tc>
          <w:tcPr>
            <w:tcW w:w="855" w:type="pct"/>
            <w:tcBorders>
              <w:top w:val="single" w:color="auto" w:sz="4" w:space="0"/>
              <w:left w:val="single" w:color="auto" w:sz="4" w:space="0"/>
              <w:bottom w:val="single" w:color="auto" w:sz="4" w:space="0"/>
              <w:right w:val="single" w:color="auto" w:sz="4" w:space="0"/>
            </w:tcBorders>
          </w:tcPr>
          <w:p w14:paraId="794E5F2B">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18D457B4">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72C86D4D">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4859.4</w:t>
            </w:r>
          </w:p>
        </w:tc>
      </w:tr>
      <w:tr w14:paraId="49F2D7DD">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79216C87">
            <w:pPr>
              <w:jc w:val="center"/>
              <w:rPr>
                <w:rFonts w:hint="eastAsia" w:ascii="仿宋" w:hAnsi="仿宋" w:eastAsia="仿宋" w:cs="仿宋"/>
                <w:sz w:val="21"/>
                <w:szCs w:val="21"/>
              </w:rPr>
            </w:pPr>
            <w:r>
              <w:rPr>
                <w:rFonts w:hint="eastAsia" w:ascii="仿宋" w:hAnsi="仿宋" w:eastAsia="仿宋" w:cs="仿宋"/>
                <w:sz w:val="21"/>
                <w:szCs w:val="21"/>
              </w:rPr>
              <w:t>183</w:t>
            </w:r>
          </w:p>
        </w:tc>
        <w:tc>
          <w:tcPr>
            <w:tcW w:w="1842" w:type="pct"/>
            <w:tcBorders>
              <w:top w:val="single" w:color="auto" w:sz="4" w:space="0"/>
              <w:left w:val="single" w:color="auto" w:sz="4" w:space="0"/>
              <w:bottom w:val="single" w:color="auto" w:sz="4" w:space="0"/>
              <w:right w:val="single" w:color="auto" w:sz="4" w:space="0"/>
            </w:tcBorders>
            <w:vAlign w:val="center"/>
          </w:tcPr>
          <w:p w14:paraId="7A64A74B">
            <w:pPr>
              <w:jc w:val="center"/>
              <w:rPr>
                <w:rFonts w:hint="eastAsia" w:ascii="仿宋" w:hAnsi="仿宋" w:eastAsia="仿宋" w:cs="仿宋"/>
                <w:sz w:val="21"/>
                <w:szCs w:val="21"/>
              </w:rPr>
            </w:pPr>
            <w:r>
              <w:rPr>
                <w:rFonts w:hint="eastAsia" w:ascii="仿宋" w:hAnsi="仿宋" w:eastAsia="仿宋" w:cs="仿宋"/>
                <w:sz w:val="21"/>
                <w:szCs w:val="21"/>
              </w:rPr>
              <w:t>冻库温控器</w:t>
            </w:r>
          </w:p>
        </w:tc>
        <w:tc>
          <w:tcPr>
            <w:tcW w:w="855" w:type="pct"/>
            <w:tcBorders>
              <w:top w:val="single" w:color="auto" w:sz="4" w:space="0"/>
              <w:left w:val="single" w:color="auto" w:sz="4" w:space="0"/>
              <w:bottom w:val="single" w:color="auto" w:sz="4" w:space="0"/>
              <w:right w:val="single" w:color="auto" w:sz="4" w:space="0"/>
            </w:tcBorders>
          </w:tcPr>
          <w:p w14:paraId="5CE10C9D">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2A0DAD48">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7B0030AE">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1619.8</w:t>
            </w:r>
          </w:p>
        </w:tc>
      </w:tr>
      <w:tr w14:paraId="1BE33217">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091F3C67">
            <w:pPr>
              <w:jc w:val="center"/>
              <w:rPr>
                <w:rFonts w:hint="eastAsia" w:ascii="仿宋" w:hAnsi="仿宋" w:eastAsia="仿宋" w:cs="仿宋"/>
                <w:sz w:val="21"/>
                <w:szCs w:val="21"/>
              </w:rPr>
            </w:pPr>
            <w:r>
              <w:rPr>
                <w:rFonts w:hint="eastAsia" w:ascii="仿宋" w:hAnsi="仿宋" w:eastAsia="仿宋" w:cs="仿宋"/>
                <w:sz w:val="21"/>
                <w:szCs w:val="21"/>
              </w:rPr>
              <w:t>184</w:t>
            </w:r>
          </w:p>
        </w:tc>
        <w:tc>
          <w:tcPr>
            <w:tcW w:w="1842" w:type="pct"/>
            <w:tcBorders>
              <w:top w:val="single" w:color="auto" w:sz="4" w:space="0"/>
              <w:left w:val="single" w:color="auto" w:sz="4" w:space="0"/>
              <w:bottom w:val="single" w:color="auto" w:sz="4" w:space="0"/>
              <w:right w:val="single" w:color="auto" w:sz="4" w:space="0"/>
            </w:tcBorders>
            <w:vAlign w:val="center"/>
          </w:tcPr>
          <w:p w14:paraId="361AE17F">
            <w:pPr>
              <w:jc w:val="center"/>
              <w:rPr>
                <w:rFonts w:hint="eastAsia" w:ascii="仿宋" w:hAnsi="仿宋" w:eastAsia="仿宋" w:cs="仿宋"/>
                <w:sz w:val="21"/>
                <w:szCs w:val="21"/>
              </w:rPr>
            </w:pPr>
            <w:r>
              <w:rPr>
                <w:rFonts w:hint="eastAsia" w:ascii="仿宋" w:hAnsi="仿宋" w:eastAsia="仿宋" w:cs="仿宋"/>
                <w:sz w:val="21"/>
                <w:szCs w:val="21"/>
              </w:rPr>
              <w:t>冻库传感器</w:t>
            </w:r>
          </w:p>
        </w:tc>
        <w:tc>
          <w:tcPr>
            <w:tcW w:w="855" w:type="pct"/>
            <w:tcBorders>
              <w:top w:val="single" w:color="auto" w:sz="4" w:space="0"/>
              <w:left w:val="single" w:color="auto" w:sz="4" w:space="0"/>
              <w:bottom w:val="single" w:color="auto" w:sz="4" w:space="0"/>
              <w:right w:val="single" w:color="auto" w:sz="4" w:space="0"/>
            </w:tcBorders>
          </w:tcPr>
          <w:p w14:paraId="2ED73972">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78F4A847">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center"/>
          </w:tcPr>
          <w:p w14:paraId="7CE78417">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1584.2</w:t>
            </w:r>
          </w:p>
        </w:tc>
      </w:tr>
      <w:tr w14:paraId="28674827">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CB2EFCA">
            <w:pPr>
              <w:jc w:val="center"/>
              <w:rPr>
                <w:rFonts w:hint="eastAsia" w:ascii="仿宋" w:hAnsi="仿宋" w:eastAsia="仿宋" w:cs="仿宋"/>
                <w:sz w:val="21"/>
                <w:szCs w:val="21"/>
              </w:rPr>
            </w:pPr>
            <w:r>
              <w:rPr>
                <w:rFonts w:hint="eastAsia" w:ascii="仿宋" w:hAnsi="仿宋" w:eastAsia="仿宋" w:cs="仿宋"/>
                <w:sz w:val="21"/>
                <w:szCs w:val="21"/>
              </w:rPr>
              <w:t>185</w:t>
            </w:r>
          </w:p>
        </w:tc>
        <w:tc>
          <w:tcPr>
            <w:tcW w:w="1842" w:type="pct"/>
            <w:tcBorders>
              <w:top w:val="single" w:color="auto" w:sz="4" w:space="0"/>
              <w:left w:val="single" w:color="auto" w:sz="4" w:space="0"/>
              <w:bottom w:val="single" w:color="auto" w:sz="4" w:space="0"/>
              <w:right w:val="single" w:color="auto" w:sz="4" w:space="0"/>
            </w:tcBorders>
            <w:vAlign w:val="center"/>
          </w:tcPr>
          <w:p w14:paraId="5E422194">
            <w:pPr>
              <w:jc w:val="center"/>
              <w:rPr>
                <w:rFonts w:hint="eastAsia" w:ascii="仿宋" w:hAnsi="仿宋" w:eastAsia="仿宋" w:cs="仿宋"/>
                <w:sz w:val="21"/>
                <w:szCs w:val="21"/>
              </w:rPr>
            </w:pPr>
            <w:r>
              <w:rPr>
                <w:rFonts w:hint="eastAsia" w:ascii="仿宋" w:hAnsi="仿宋" w:eastAsia="仿宋" w:cs="仿宋"/>
                <w:sz w:val="21"/>
                <w:szCs w:val="21"/>
              </w:rPr>
              <w:t>冻库门铰链</w:t>
            </w:r>
          </w:p>
        </w:tc>
        <w:tc>
          <w:tcPr>
            <w:tcW w:w="855" w:type="pct"/>
            <w:tcBorders>
              <w:top w:val="single" w:color="auto" w:sz="4" w:space="0"/>
              <w:left w:val="single" w:color="auto" w:sz="4" w:space="0"/>
              <w:bottom w:val="single" w:color="auto" w:sz="4" w:space="0"/>
              <w:right w:val="single" w:color="auto" w:sz="4" w:space="0"/>
            </w:tcBorders>
          </w:tcPr>
          <w:p w14:paraId="32447F81">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23F128EF">
            <w:pPr>
              <w:jc w:val="center"/>
              <w:rPr>
                <w:rFonts w:hint="eastAsia" w:ascii="仿宋" w:hAnsi="仿宋" w:eastAsia="仿宋" w:cs="仿宋"/>
                <w:sz w:val="21"/>
                <w:szCs w:val="21"/>
              </w:rPr>
            </w:pPr>
            <w:r>
              <w:rPr>
                <w:rFonts w:hint="eastAsia" w:ascii="仿宋" w:hAnsi="仿宋" w:eastAsia="仿宋" w:cs="仿宋"/>
                <w:sz w:val="21"/>
                <w:szCs w:val="21"/>
              </w:rPr>
              <w:t>付</w:t>
            </w:r>
          </w:p>
        </w:tc>
        <w:tc>
          <w:tcPr>
            <w:tcW w:w="3989" w:type="dxa"/>
            <w:tcBorders>
              <w:top w:val="single" w:color="auto" w:sz="4" w:space="0"/>
              <w:left w:val="single" w:color="auto" w:sz="4" w:space="0"/>
              <w:bottom w:val="single" w:color="auto" w:sz="4" w:space="0"/>
              <w:right w:val="single" w:color="auto" w:sz="4" w:space="0"/>
            </w:tcBorders>
            <w:vAlign w:val="center"/>
          </w:tcPr>
          <w:p w14:paraId="4B4461B0">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836.6</w:t>
            </w:r>
          </w:p>
        </w:tc>
      </w:tr>
      <w:tr w14:paraId="78C5CBB9">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1951B4F6">
            <w:pPr>
              <w:jc w:val="center"/>
              <w:rPr>
                <w:rFonts w:hint="eastAsia" w:ascii="仿宋" w:hAnsi="仿宋" w:eastAsia="仿宋" w:cs="仿宋"/>
                <w:sz w:val="21"/>
                <w:szCs w:val="21"/>
              </w:rPr>
            </w:pPr>
            <w:r>
              <w:rPr>
                <w:rFonts w:hint="eastAsia" w:ascii="仿宋" w:hAnsi="仿宋" w:eastAsia="仿宋" w:cs="仿宋"/>
                <w:sz w:val="21"/>
                <w:szCs w:val="21"/>
              </w:rPr>
              <w:t>186</w:t>
            </w:r>
          </w:p>
        </w:tc>
        <w:tc>
          <w:tcPr>
            <w:tcW w:w="1842" w:type="pct"/>
            <w:tcBorders>
              <w:top w:val="single" w:color="auto" w:sz="4" w:space="0"/>
              <w:left w:val="single" w:color="auto" w:sz="4" w:space="0"/>
              <w:bottom w:val="single" w:color="auto" w:sz="4" w:space="0"/>
              <w:right w:val="single" w:color="auto" w:sz="4" w:space="0"/>
            </w:tcBorders>
            <w:vAlign w:val="center"/>
          </w:tcPr>
          <w:p w14:paraId="474227C5">
            <w:pPr>
              <w:jc w:val="center"/>
              <w:rPr>
                <w:rFonts w:hint="eastAsia" w:ascii="仿宋" w:hAnsi="仿宋" w:eastAsia="仿宋" w:cs="仿宋"/>
                <w:sz w:val="21"/>
                <w:szCs w:val="21"/>
              </w:rPr>
            </w:pPr>
            <w:r>
              <w:rPr>
                <w:rFonts w:hint="eastAsia" w:ascii="仿宋" w:hAnsi="仿宋" w:eastAsia="仿宋" w:cs="仿宋"/>
                <w:sz w:val="21"/>
                <w:szCs w:val="21"/>
              </w:rPr>
              <w:t>煮面炉空开</w:t>
            </w:r>
          </w:p>
        </w:tc>
        <w:tc>
          <w:tcPr>
            <w:tcW w:w="855" w:type="pct"/>
            <w:tcBorders>
              <w:top w:val="single" w:color="auto" w:sz="4" w:space="0"/>
              <w:left w:val="single" w:color="auto" w:sz="4" w:space="0"/>
              <w:bottom w:val="single" w:color="auto" w:sz="4" w:space="0"/>
              <w:right w:val="single" w:color="auto" w:sz="4" w:space="0"/>
            </w:tcBorders>
          </w:tcPr>
          <w:p w14:paraId="0A6E6F8C">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48A730AF">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29B05255">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111.5</w:t>
            </w:r>
          </w:p>
        </w:tc>
      </w:tr>
      <w:tr w14:paraId="30417EFF">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9C3B9A9">
            <w:pPr>
              <w:jc w:val="center"/>
              <w:rPr>
                <w:rFonts w:hint="eastAsia" w:ascii="仿宋" w:hAnsi="仿宋" w:eastAsia="仿宋" w:cs="仿宋"/>
                <w:sz w:val="21"/>
                <w:szCs w:val="21"/>
              </w:rPr>
            </w:pPr>
            <w:r>
              <w:rPr>
                <w:rFonts w:hint="eastAsia" w:ascii="仿宋" w:hAnsi="仿宋" w:eastAsia="仿宋" w:cs="仿宋"/>
                <w:sz w:val="21"/>
                <w:szCs w:val="21"/>
              </w:rPr>
              <w:t>187</w:t>
            </w:r>
          </w:p>
        </w:tc>
        <w:tc>
          <w:tcPr>
            <w:tcW w:w="1842" w:type="pct"/>
            <w:tcBorders>
              <w:top w:val="single" w:color="auto" w:sz="4" w:space="0"/>
              <w:left w:val="single" w:color="auto" w:sz="4" w:space="0"/>
              <w:bottom w:val="single" w:color="auto" w:sz="4" w:space="0"/>
              <w:right w:val="single" w:color="auto" w:sz="4" w:space="0"/>
            </w:tcBorders>
            <w:vAlign w:val="center"/>
          </w:tcPr>
          <w:p w14:paraId="3D3ADEC7">
            <w:pPr>
              <w:jc w:val="center"/>
              <w:rPr>
                <w:rFonts w:hint="eastAsia" w:ascii="仿宋" w:hAnsi="仿宋" w:eastAsia="仿宋" w:cs="仿宋"/>
                <w:sz w:val="21"/>
                <w:szCs w:val="21"/>
              </w:rPr>
            </w:pPr>
            <w:r>
              <w:rPr>
                <w:rFonts w:hint="eastAsia" w:ascii="仿宋" w:hAnsi="仿宋" w:eastAsia="仿宋" w:cs="仿宋"/>
                <w:sz w:val="21"/>
                <w:szCs w:val="21"/>
              </w:rPr>
              <w:t>煮面炉发热管</w:t>
            </w:r>
          </w:p>
        </w:tc>
        <w:tc>
          <w:tcPr>
            <w:tcW w:w="855" w:type="pct"/>
            <w:tcBorders>
              <w:top w:val="single" w:color="auto" w:sz="4" w:space="0"/>
              <w:left w:val="single" w:color="auto" w:sz="4" w:space="0"/>
              <w:bottom w:val="single" w:color="auto" w:sz="4" w:space="0"/>
              <w:right w:val="single" w:color="auto" w:sz="4" w:space="0"/>
            </w:tcBorders>
          </w:tcPr>
          <w:p w14:paraId="2A07BE05">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1B86AEE7">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44C00897">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427.2</w:t>
            </w:r>
          </w:p>
        </w:tc>
      </w:tr>
      <w:tr w14:paraId="68D4EDE5">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0B4B2FAE">
            <w:pPr>
              <w:jc w:val="center"/>
              <w:rPr>
                <w:rFonts w:hint="eastAsia" w:ascii="仿宋" w:hAnsi="仿宋" w:eastAsia="仿宋" w:cs="仿宋"/>
                <w:sz w:val="21"/>
                <w:szCs w:val="21"/>
              </w:rPr>
            </w:pPr>
            <w:r>
              <w:rPr>
                <w:rFonts w:hint="eastAsia" w:ascii="仿宋" w:hAnsi="仿宋" w:eastAsia="仿宋" w:cs="仿宋"/>
                <w:sz w:val="21"/>
                <w:szCs w:val="21"/>
              </w:rPr>
              <w:t>188</w:t>
            </w:r>
          </w:p>
        </w:tc>
        <w:tc>
          <w:tcPr>
            <w:tcW w:w="1842" w:type="pct"/>
            <w:tcBorders>
              <w:top w:val="single" w:color="auto" w:sz="4" w:space="0"/>
              <w:left w:val="single" w:color="auto" w:sz="4" w:space="0"/>
              <w:bottom w:val="single" w:color="auto" w:sz="4" w:space="0"/>
              <w:right w:val="single" w:color="auto" w:sz="4" w:space="0"/>
            </w:tcBorders>
            <w:vAlign w:val="center"/>
          </w:tcPr>
          <w:p w14:paraId="2423B782">
            <w:pPr>
              <w:jc w:val="center"/>
              <w:rPr>
                <w:rFonts w:hint="eastAsia" w:ascii="仿宋" w:hAnsi="仿宋" w:eastAsia="仿宋" w:cs="仿宋"/>
                <w:sz w:val="21"/>
                <w:szCs w:val="21"/>
              </w:rPr>
            </w:pPr>
            <w:r>
              <w:rPr>
                <w:rFonts w:hint="eastAsia" w:ascii="仿宋" w:hAnsi="仿宋" w:eastAsia="仿宋" w:cs="仿宋"/>
                <w:sz w:val="21"/>
                <w:szCs w:val="21"/>
              </w:rPr>
              <w:t>煮面炉交流接触器</w:t>
            </w:r>
          </w:p>
        </w:tc>
        <w:tc>
          <w:tcPr>
            <w:tcW w:w="855" w:type="pct"/>
            <w:tcBorders>
              <w:top w:val="single" w:color="auto" w:sz="4" w:space="0"/>
              <w:left w:val="single" w:color="auto" w:sz="4" w:space="0"/>
              <w:bottom w:val="single" w:color="auto" w:sz="4" w:space="0"/>
              <w:right w:val="single" w:color="auto" w:sz="4" w:space="0"/>
            </w:tcBorders>
          </w:tcPr>
          <w:p w14:paraId="302D5904">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40A2F6C1">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779A9004">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58.2</w:t>
            </w:r>
          </w:p>
        </w:tc>
      </w:tr>
      <w:tr w14:paraId="33180CB3">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6B7FBA2">
            <w:pPr>
              <w:jc w:val="center"/>
              <w:rPr>
                <w:rFonts w:hint="eastAsia" w:ascii="仿宋" w:hAnsi="仿宋" w:eastAsia="仿宋" w:cs="仿宋"/>
                <w:sz w:val="21"/>
                <w:szCs w:val="21"/>
              </w:rPr>
            </w:pPr>
            <w:r>
              <w:rPr>
                <w:rFonts w:hint="eastAsia" w:ascii="仿宋" w:hAnsi="仿宋" w:eastAsia="仿宋" w:cs="仿宋"/>
                <w:sz w:val="21"/>
                <w:szCs w:val="21"/>
              </w:rPr>
              <w:t>189</w:t>
            </w:r>
          </w:p>
        </w:tc>
        <w:tc>
          <w:tcPr>
            <w:tcW w:w="1842" w:type="pct"/>
            <w:tcBorders>
              <w:top w:val="single" w:color="auto" w:sz="4" w:space="0"/>
              <w:left w:val="single" w:color="auto" w:sz="4" w:space="0"/>
              <w:bottom w:val="single" w:color="auto" w:sz="4" w:space="0"/>
              <w:right w:val="single" w:color="auto" w:sz="4" w:space="0"/>
            </w:tcBorders>
            <w:vAlign w:val="center"/>
          </w:tcPr>
          <w:p w14:paraId="5D348B31">
            <w:pPr>
              <w:jc w:val="center"/>
              <w:rPr>
                <w:rFonts w:hint="eastAsia" w:ascii="仿宋" w:hAnsi="仿宋" w:eastAsia="仿宋" w:cs="仿宋"/>
                <w:sz w:val="21"/>
                <w:szCs w:val="21"/>
              </w:rPr>
            </w:pPr>
            <w:r>
              <w:rPr>
                <w:rFonts w:hint="eastAsia" w:ascii="仿宋" w:hAnsi="仿宋" w:eastAsia="仿宋" w:cs="仿宋"/>
                <w:sz w:val="21"/>
                <w:szCs w:val="21"/>
              </w:rPr>
              <w:t>煮面炉温控器</w:t>
            </w:r>
          </w:p>
        </w:tc>
        <w:tc>
          <w:tcPr>
            <w:tcW w:w="855" w:type="pct"/>
            <w:tcBorders>
              <w:top w:val="single" w:color="auto" w:sz="4" w:space="0"/>
              <w:left w:val="single" w:color="auto" w:sz="4" w:space="0"/>
              <w:bottom w:val="single" w:color="auto" w:sz="4" w:space="0"/>
              <w:right w:val="single" w:color="auto" w:sz="4" w:space="0"/>
            </w:tcBorders>
          </w:tcPr>
          <w:p w14:paraId="0579D412">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10A30465">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007F5701">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302.6</w:t>
            </w:r>
          </w:p>
        </w:tc>
      </w:tr>
      <w:tr w14:paraId="2394C03F">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0AD9411C">
            <w:pPr>
              <w:jc w:val="center"/>
              <w:rPr>
                <w:rFonts w:hint="eastAsia" w:ascii="仿宋" w:hAnsi="仿宋" w:eastAsia="仿宋" w:cs="仿宋"/>
                <w:sz w:val="21"/>
                <w:szCs w:val="21"/>
              </w:rPr>
            </w:pPr>
            <w:r>
              <w:rPr>
                <w:rFonts w:hint="eastAsia" w:ascii="仿宋" w:hAnsi="仿宋" w:eastAsia="仿宋" w:cs="仿宋"/>
                <w:sz w:val="21"/>
                <w:szCs w:val="21"/>
              </w:rPr>
              <w:t>190</w:t>
            </w:r>
          </w:p>
        </w:tc>
        <w:tc>
          <w:tcPr>
            <w:tcW w:w="1842" w:type="pct"/>
            <w:tcBorders>
              <w:top w:val="single" w:color="auto" w:sz="4" w:space="0"/>
              <w:left w:val="single" w:color="auto" w:sz="4" w:space="0"/>
              <w:bottom w:val="single" w:color="auto" w:sz="4" w:space="0"/>
              <w:right w:val="single" w:color="auto" w:sz="4" w:space="0"/>
            </w:tcBorders>
            <w:vAlign w:val="center"/>
          </w:tcPr>
          <w:p w14:paraId="2B4F6F91">
            <w:pPr>
              <w:jc w:val="center"/>
              <w:rPr>
                <w:rFonts w:hint="eastAsia" w:ascii="仿宋" w:hAnsi="仿宋" w:eastAsia="仿宋" w:cs="仿宋"/>
                <w:sz w:val="21"/>
                <w:szCs w:val="21"/>
              </w:rPr>
            </w:pPr>
            <w:r>
              <w:rPr>
                <w:rFonts w:hint="eastAsia" w:ascii="仿宋" w:hAnsi="仿宋" w:eastAsia="仿宋" w:cs="仿宋"/>
                <w:sz w:val="21"/>
                <w:szCs w:val="21"/>
              </w:rPr>
              <w:t>煮面炉指示灯</w:t>
            </w:r>
          </w:p>
        </w:tc>
        <w:tc>
          <w:tcPr>
            <w:tcW w:w="855" w:type="pct"/>
            <w:tcBorders>
              <w:top w:val="single" w:color="auto" w:sz="4" w:space="0"/>
              <w:left w:val="single" w:color="auto" w:sz="4" w:space="0"/>
              <w:bottom w:val="single" w:color="auto" w:sz="4" w:space="0"/>
              <w:right w:val="single" w:color="auto" w:sz="4" w:space="0"/>
            </w:tcBorders>
          </w:tcPr>
          <w:p w14:paraId="7F01AD87">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00A41D52">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72FE6329">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106.8</w:t>
            </w:r>
          </w:p>
        </w:tc>
      </w:tr>
      <w:tr w14:paraId="61C7754D">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260F44D3">
            <w:pPr>
              <w:jc w:val="center"/>
              <w:rPr>
                <w:rFonts w:hint="eastAsia" w:ascii="仿宋" w:hAnsi="仿宋" w:eastAsia="仿宋" w:cs="仿宋"/>
                <w:sz w:val="21"/>
                <w:szCs w:val="21"/>
              </w:rPr>
            </w:pPr>
            <w:r>
              <w:rPr>
                <w:rFonts w:hint="eastAsia" w:ascii="仿宋" w:hAnsi="仿宋" w:eastAsia="仿宋" w:cs="仿宋"/>
                <w:sz w:val="21"/>
                <w:szCs w:val="21"/>
              </w:rPr>
              <w:t>191</w:t>
            </w:r>
          </w:p>
        </w:tc>
        <w:tc>
          <w:tcPr>
            <w:tcW w:w="1842" w:type="pct"/>
            <w:tcBorders>
              <w:top w:val="single" w:color="auto" w:sz="4" w:space="0"/>
              <w:left w:val="single" w:color="auto" w:sz="4" w:space="0"/>
              <w:bottom w:val="single" w:color="auto" w:sz="4" w:space="0"/>
              <w:right w:val="single" w:color="auto" w:sz="4" w:space="0"/>
            </w:tcBorders>
            <w:vAlign w:val="center"/>
          </w:tcPr>
          <w:p w14:paraId="446EED83">
            <w:pPr>
              <w:jc w:val="center"/>
              <w:rPr>
                <w:rFonts w:hint="eastAsia" w:ascii="仿宋" w:hAnsi="仿宋" w:eastAsia="仿宋" w:cs="仿宋"/>
                <w:sz w:val="21"/>
                <w:szCs w:val="21"/>
              </w:rPr>
            </w:pPr>
            <w:r>
              <w:rPr>
                <w:rFonts w:hint="eastAsia" w:ascii="仿宋" w:hAnsi="仿宋" w:eastAsia="仿宋" w:cs="仿宋"/>
                <w:sz w:val="21"/>
                <w:szCs w:val="21"/>
              </w:rPr>
              <w:t>摇摆汤锅蒸汽进气管</w:t>
            </w:r>
          </w:p>
        </w:tc>
        <w:tc>
          <w:tcPr>
            <w:tcW w:w="855" w:type="pct"/>
            <w:tcBorders>
              <w:top w:val="single" w:color="auto" w:sz="4" w:space="0"/>
              <w:left w:val="single" w:color="auto" w:sz="4" w:space="0"/>
              <w:bottom w:val="single" w:color="auto" w:sz="4" w:space="0"/>
              <w:right w:val="single" w:color="auto" w:sz="4" w:space="0"/>
            </w:tcBorders>
            <w:vAlign w:val="center"/>
          </w:tcPr>
          <w:p w14:paraId="66ACE739">
            <w:pPr>
              <w:jc w:val="center"/>
              <w:rPr>
                <w:rFonts w:hint="eastAsia" w:ascii="仿宋" w:hAnsi="仿宋" w:eastAsia="仿宋" w:cs="仿宋"/>
                <w:sz w:val="21"/>
                <w:szCs w:val="21"/>
              </w:rPr>
            </w:pPr>
            <w:r>
              <w:rPr>
                <w:rFonts w:hint="eastAsia" w:ascii="仿宋" w:hAnsi="仿宋" w:eastAsia="仿宋" w:cs="仿宋"/>
                <w:sz w:val="21"/>
                <w:szCs w:val="21"/>
              </w:rPr>
              <w:t>Φ20</w:t>
            </w:r>
          </w:p>
        </w:tc>
        <w:tc>
          <w:tcPr>
            <w:tcW w:w="580" w:type="pct"/>
            <w:tcBorders>
              <w:top w:val="single" w:color="auto" w:sz="4" w:space="0"/>
              <w:left w:val="single" w:color="auto" w:sz="4" w:space="0"/>
              <w:bottom w:val="single" w:color="auto" w:sz="4" w:space="0"/>
              <w:right w:val="single" w:color="auto" w:sz="4" w:space="0"/>
            </w:tcBorders>
          </w:tcPr>
          <w:p w14:paraId="5111601F">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42AD56A8">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329.3</w:t>
            </w:r>
          </w:p>
        </w:tc>
      </w:tr>
      <w:tr w14:paraId="74DF6A41">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81567CD">
            <w:pPr>
              <w:jc w:val="center"/>
              <w:rPr>
                <w:rFonts w:hint="eastAsia" w:ascii="仿宋" w:hAnsi="仿宋" w:eastAsia="仿宋" w:cs="仿宋"/>
                <w:sz w:val="21"/>
                <w:szCs w:val="21"/>
              </w:rPr>
            </w:pPr>
            <w:r>
              <w:rPr>
                <w:rFonts w:hint="eastAsia" w:ascii="仿宋" w:hAnsi="仿宋" w:eastAsia="仿宋" w:cs="仿宋"/>
                <w:sz w:val="21"/>
                <w:szCs w:val="21"/>
              </w:rPr>
              <w:t>192</w:t>
            </w:r>
          </w:p>
        </w:tc>
        <w:tc>
          <w:tcPr>
            <w:tcW w:w="1842" w:type="pct"/>
            <w:tcBorders>
              <w:top w:val="single" w:color="auto" w:sz="4" w:space="0"/>
              <w:left w:val="single" w:color="auto" w:sz="4" w:space="0"/>
              <w:bottom w:val="single" w:color="auto" w:sz="4" w:space="0"/>
              <w:right w:val="single" w:color="auto" w:sz="4" w:space="0"/>
            </w:tcBorders>
            <w:vAlign w:val="center"/>
          </w:tcPr>
          <w:p w14:paraId="66F9D2C3">
            <w:pPr>
              <w:jc w:val="center"/>
              <w:rPr>
                <w:rFonts w:hint="eastAsia" w:ascii="仿宋" w:hAnsi="仿宋" w:eastAsia="仿宋" w:cs="仿宋"/>
                <w:sz w:val="21"/>
                <w:szCs w:val="21"/>
              </w:rPr>
            </w:pPr>
            <w:r>
              <w:rPr>
                <w:rFonts w:hint="eastAsia" w:ascii="仿宋" w:hAnsi="仿宋" w:eastAsia="仿宋" w:cs="仿宋"/>
                <w:sz w:val="21"/>
                <w:szCs w:val="21"/>
              </w:rPr>
              <w:t>摇摆汤锅蒸汽阀门</w:t>
            </w:r>
          </w:p>
        </w:tc>
        <w:tc>
          <w:tcPr>
            <w:tcW w:w="855" w:type="pct"/>
            <w:tcBorders>
              <w:top w:val="single" w:color="auto" w:sz="4" w:space="0"/>
              <w:left w:val="single" w:color="auto" w:sz="4" w:space="0"/>
              <w:bottom w:val="single" w:color="auto" w:sz="4" w:space="0"/>
              <w:right w:val="single" w:color="auto" w:sz="4" w:space="0"/>
            </w:tcBorders>
            <w:vAlign w:val="center"/>
          </w:tcPr>
          <w:p w14:paraId="157DB42C">
            <w:pPr>
              <w:jc w:val="center"/>
              <w:rPr>
                <w:rFonts w:hint="eastAsia" w:ascii="仿宋" w:hAnsi="仿宋" w:eastAsia="仿宋" w:cs="仿宋"/>
                <w:sz w:val="21"/>
                <w:szCs w:val="21"/>
              </w:rPr>
            </w:pPr>
            <w:r>
              <w:rPr>
                <w:rFonts w:hint="eastAsia" w:ascii="仿宋" w:hAnsi="仿宋" w:eastAsia="仿宋" w:cs="仿宋"/>
                <w:sz w:val="21"/>
                <w:szCs w:val="21"/>
              </w:rPr>
              <w:t>Φ20</w:t>
            </w:r>
          </w:p>
        </w:tc>
        <w:tc>
          <w:tcPr>
            <w:tcW w:w="580" w:type="pct"/>
            <w:tcBorders>
              <w:top w:val="single" w:color="auto" w:sz="4" w:space="0"/>
              <w:left w:val="single" w:color="auto" w:sz="4" w:space="0"/>
              <w:bottom w:val="single" w:color="auto" w:sz="4" w:space="0"/>
              <w:right w:val="single" w:color="auto" w:sz="4" w:space="0"/>
            </w:tcBorders>
          </w:tcPr>
          <w:p w14:paraId="6E8FA34F">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2239D378">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231.4</w:t>
            </w:r>
          </w:p>
        </w:tc>
      </w:tr>
      <w:tr w14:paraId="5AB7E7FE">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479D879A">
            <w:pPr>
              <w:jc w:val="center"/>
              <w:rPr>
                <w:rFonts w:hint="eastAsia" w:ascii="仿宋" w:hAnsi="仿宋" w:eastAsia="仿宋" w:cs="仿宋"/>
                <w:sz w:val="21"/>
                <w:szCs w:val="21"/>
              </w:rPr>
            </w:pPr>
            <w:r>
              <w:rPr>
                <w:rFonts w:hint="eastAsia" w:ascii="仿宋" w:hAnsi="仿宋" w:eastAsia="仿宋" w:cs="仿宋"/>
                <w:sz w:val="21"/>
                <w:szCs w:val="21"/>
              </w:rPr>
              <w:t>193</w:t>
            </w:r>
          </w:p>
        </w:tc>
        <w:tc>
          <w:tcPr>
            <w:tcW w:w="1842" w:type="pct"/>
            <w:tcBorders>
              <w:top w:val="single" w:color="auto" w:sz="4" w:space="0"/>
              <w:left w:val="single" w:color="auto" w:sz="4" w:space="0"/>
              <w:bottom w:val="single" w:color="auto" w:sz="4" w:space="0"/>
              <w:right w:val="single" w:color="auto" w:sz="4" w:space="0"/>
            </w:tcBorders>
            <w:vAlign w:val="center"/>
          </w:tcPr>
          <w:p w14:paraId="78177CA5">
            <w:pPr>
              <w:jc w:val="center"/>
              <w:rPr>
                <w:rFonts w:hint="eastAsia" w:ascii="仿宋" w:hAnsi="仿宋" w:eastAsia="仿宋" w:cs="仿宋"/>
                <w:sz w:val="21"/>
                <w:szCs w:val="21"/>
              </w:rPr>
            </w:pPr>
            <w:r>
              <w:rPr>
                <w:rFonts w:hint="eastAsia" w:ascii="仿宋" w:hAnsi="仿宋" w:eastAsia="仿宋" w:cs="仿宋"/>
                <w:sz w:val="21"/>
                <w:szCs w:val="21"/>
              </w:rPr>
              <w:t>摇摆汤锅泄压阀</w:t>
            </w:r>
          </w:p>
        </w:tc>
        <w:tc>
          <w:tcPr>
            <w:tcW w:w="855" w:type="pct"/>
            <w:tcBorders>
              <w:top w:val="single" w:color="auto" w:sz="4" w:space="0"/>
              <w:left w:val="single" w:color="auto" w:sz="4" w:space="0"/>
              <w:bottom w:val="single" w:color="auto" w:sz="4" w:space="0"/>
              <w:right w:val="single" w:color="auto" w:sz="4" w:space="0"/>
            </w:tcBorders>
            <w:vAlign w:val="center"/>
          </w:tcPr>
          <w:p w14:paraId="128B2629">
            <w:pPr>
              <w:jc w:val="center"/>
              <w:rPr>
                <w:rFonts w:hint="eastAsia" w:ascii="仿宋" w:hAnsi="仿宋" w:eastAsia="仿宋" w:cs="仿宋"/>
                <w:sz w:val="21"/>
                <w:szCs w:val="21"/>
              </w:rPr>
            </w:pPr>
            <w:r>
              <w:rPr>
                <w:rFonts w:hint="eastAsia" w:ascii="仿宋" w:hAnsi="仿宋" w:eastAsia="仿宋" w:cs="仿宋"/>
                <w:sz w:val="21"/>
                <w:szCs w:val="21"/>
              </w:rPr>
              <w:t>Φ20</w:t>
            </w:r>
          </w:p>
        </w:tc>
        <w:tc>
          <w:tcPr>
            <w:tcW w:w="580" w:type="pct"/>
            <w:tcBorders>
              <w:top w:val="single" w:color="auto" w:sz="4" w:space="0"/>
              <w:left w:val="single" w:color="auto" w:sz="4" w:space="0"/>
              <w:bottom w:val="single" w:color="auto" w:sz="4" w:space="0"/>
              <w:right w:val="single" w:color="auto" w:sz="4" w:space="0"/>
            </w:tcBorders>
          </w:tcPr>
          <w:p w14:paraId="3F0FA557">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53192419">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578.5</w:t>
            </w:r>
          </w:p>
        </w:tc>
      </w:tr>
      <w:tr w14:paraId="1F40FC3B">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2FA8041">
            <w:pPr>
              <w:jc w:val="center"/>
              <w:rPr>
                <w:rFonts w:hint="eastAsia" w:ascii="仿宋" w:hAnsi="仿宋" w:eastAsia="仿宋" w:cs="仿宋"/>
                <w:sz w:val="21"/>
                <w:szCs w:val="21"/>
              </w:rPr>
            </w:pPr>
            <w:r>
              <w:rPr>
                <w:rFonts w:hint="eastAsia" w:ascii="仿宋" w:hAnsi="仿宋" w:eastAsia="仿宋" w:cs="仿宋"/>
                <w:sz w:val="21"/>
                <w:szCs w:val="21"/>
              </w:rPr>
              <w:t>194</w:t>
            </w:r>
          </w:p>
        </w:tc>
        <w:tc>
          <w:tcPr>
            <w:tcW w:w="1842" w:type="pct"/>
            <w:tcBorders>
              <w:top w:val="single" w:color="auto" w:sz="4" w:space="0"/>
              <w:left w:val="single" w:color="auto" w:sz="4" w:space="0"/>
              <w:bottom w:val="single" w:color="auto" w:sz="4" w:space="0"/>
              <w:right w:val="single" w:color="auto" w:sz="4" w:space="0"/>
            </w:tcBorders>
            <w:vAlign w:val="center"/>
          </w:tcPr>
          <w:p w14:paraId="352C4BAF">
            <w:pPr>
              <w:jc w:val="center"/>
              <w:rPr>
                <w:rFonts w:hint="eastAsia" w:ascii="仿宋" w:hAnsi="仿宋" w:eastAsia="仿宋" w:cs="仿宋"/>
                <w:sz w:val="21"/>
                <w:szCs w:val="21"/>
              </w:rPr>
            </w:pPr>
            <w:r>
              <w:rPr>
                <w:rFonts w:hint="eastAsia" w:ascii="仿宋" w:hAnsi="仿宋" w:eastAsia="仿宋" w:cs="仿宋"/>
                <w:sz w:val="21"/>
                <w:szCs w:val="21"/>
              </w:rPr>
              <w:t>摇摆汤锅摇把手总成</w:t>
            </w:r>
          </w:p>
        </w:tc>
        <w:tc>
          <w:tcPr>
            <w:tcW w:w="855" w:type="pct"/>
            <w:tcBorders>
              <w:top w:val="single" w:color="auto" w:sz="4" w:space="0"/>
              <w:left w:val="single" w:color="auto" w:sz="4" w:space="0"/>
              <w:bottom w:val="single" w:color="auto" w:sz="4" w:space="0"/>
              <w:right w:val="single" w:color="auto" w:sz="4" w:space="0"/>
            </w:tcBorders>
            <w:vAlign w:val="center"/>
          </w:tcPr>
          <w:p w14:paraId="4174A3C8">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1AF4C0DA">
            <w:pPr>
              <w:jc w:val="center"/>
              <w:rPr>
                <w:rFonts w:hint="eastAsia" w:ascii="仿宋" w:hAnsi="仿宋" w:eastAsia="仿宋" w:cs="仿宋"/>
                <w:sz w:val="21"/>
                <w:szCs w:val="21"/>
              </w:rPr>
            </w:pPr>
            <w:r>
              <w:rPr>
                <w:rFonts w:hint="eastAsia" w:ascii="仿宋" w:hAnsi="仿宋" w:eastAsia="仿宋" w:cs="仿宋"/>
                <w:sz w:val="21"/>
                <w:szCs w:val="21"/>
              </w:rPr>
              <w:t>付</w:t>
            </w:r>
          </w:p>
        </w:tc>
        <w:tc>
          <w:tcPr>
            <w:tcW w:w="3989" w:type="dxa"/>
            <w:tcBorders>
              <w:top w:val="single" w:color="auto" w:sz="4" w:space="0"/>
              <w:left w:val="single" w:color="auto" w:sz="4" w:space="0"/>
              <w:bottom w:val="single" w:color="auto" w:sz="4" w:space="0"/>
              <w:right w:val="single" w:color="auto" w:sz="4" w:space="0"/>
            </w:tcBorders>
            <w:vAlign w:val="center"/>
          </w:tcPr>
          <w:p w14:paraId="15EEBBEE">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747.6</w:t>
            </w:r>
          </w:p>
        </w:tc>
      </w:tr>
      <w:tr w14:paraId="002C5F86">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73D8FD0D">
            <w:pPr>
              <w:jc w:val="center"/>
              <w:rPr>
                <w:rFonts w:hint="eastAsia" w:ascii="仿宋" w:hAnsi="仿宋" w:eastAsia="仿宋" w:cs="仿宋"/>
                <w:sz w:val="21"/>
                <w:szCs w:val="21"/>
              </w:rPr>
            </w:pPr>
            <w:r>
              <w:rPr>
                <w:rFonts w:hint="eastAsia" w:ascii="仿宋" w:hAnsi="仿宋" w:eastAsia="仿宋" w:cs="仿宋"/>
                <w:sz w:val="21"/>
                <w:szCs w:val="21"/>
              </w:rPr>
              <w:t>195</w:t>
            </w:r>
          </w:p>
        </w:tc>
        <w:tc>
          <w:tcPr>
            <w:tcW w:w="1842" w:type="pct"/>
            <w:tcBorders>
              <w:top w:val="single" w:color="auto" w:sz="4" w:space="0"/>
              <w:left w:val="single" w:color="auto" w:sz="4" w:space="0"/>
              <w:bottom w:val="single" w:color="auto" w:sz="4" w:space="0"/>
              <w:right w:val="single" w:color="auto" w:sz="4" w:space="0"/>
            </w:tcBorders>
            <w:vAlign w:val="center"/>
          </w:tcPr>
          <w:p w14:paraId="1899FBED">
            <w:pPr>
              <w:jc w:val="center"/>
              <w:rPr>
                <w:rFonts w:hint="eastAsia" w:ascii="仿宋" w:hAnsi="仿宋" w:eastAsia="仿宋" w:cs="仿宋"/>
                <w:sz w:val="21"/>
                <w:szCs w:val="21"/>
              </w:rPr>
            </w:pPr>
            <w:r>
              <w:rPr>
                <w:rFonts w:hint="eastAsia" w:ascii="仿宋" w:hAnsi="仿宋" w:eastAsia="仿宋" w:cs="仿宋"/>
                <w:sz w:val="21"/>
                <w:szCs w:val="21"/>
              </w:rPr>
              <w:t>换气扇</w:t>
            </w:r>
          </w:p>
        </w:tc>
        <w:tc>
          <w:tcPr>
            <w:tcW w:w="855" w:type="pct"/>
            <w:tcBorders>
              <w:top w:val="single" w:color="auto" w:sz="4" w:space="0"/>
              <w:left w:val="single" w:color="auto" w:sz="4" w:space="0"/>
              <w:bottom w:val="single" w:color="auto" w:sz="4" w:space="0"/>
              <w:right w:val="single" w:color="auto" w:sz="4" w:space="0"/>
            </w:tcBorders>
            <w:vAlign w:val="center"/>
          </w:tcPr>
          <w:p w14:paraId="74AC7B92">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5CEF5BF1">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0DA372C8">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249.2</w:t>
            </w:r>
          </w:p>
        </w:tc>
      </w:tr>
      <w:tr w14:paraId="50154188">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0847801B">
            <w:pPr>
              <w:jc w:val="center"/>
              <w:rPr>
                <w:rFonts w:hint="eastAsia" w:ascii="仿宋" w:hAnsi="仿宋" w:eastAsia="仿宋" w:cs="仿宋"/>
                <w:sz w:val="21"/>
                <w:szCs w:val="21"/>
              </w:rPr>
            </w:pPr>
            <w:r>
              <w:rPr>
                <w:rFonts w:hint="eastAsia" w:ascii="仿宋" w:hAnsi="仿宋" w:eastAsia="仿宋" w:cs="仿宋"/>
                <w:sz w:val="21"/>
                <w:szCs w:val="21"/>
              </w:rPr>
              <w:t>196</w:t>
            </w:r>
          </w:p>
        </w:tc>
        <w:tc>
          <w:tcPr>
            <w:tcW w:w="1842" w:type="pct"/>
            <w:tcBorders>
              <w:top w:val="single" w:color="auto" w:sz="4" w:space="0"/>
              <w:left w:val="single" w:color="auto" w:sz="4" w:space="0"/>
              <w:bottom w:val="single" w:color="auto" w:sz="4" w:space="0"/>
              <w:right w:val="single" w:color="auto" w:sz="4" w:space="0"/>
            </w:tcBorders>
            <w:vAlign w:val="center"/>
          </w:tcPr>
          <w:p w14:paraId="6894568B">
            <w:pPr>
              <w:jc w:val="center"/>
              <w:rPr>
                <w:rFonts w:hint="eastAsia" w:ascii="仿宋" w:hAnsi="仿宋" w:eastAsia="仿宋" w:cs="仿宋"/>
                <w:sz w:val="21"/>
                <w:szCs w:val="21"/>
              </w:rPr>
            </w:pPr>
            <w:r>
              <w:rPr>
                <w:rFonts w:hint="eastAsia" w:ascii="仿宋" w:hAnsi="仿宋" w:eastAsia="仿宋" w:cs="仿宋"/>
                <w:sz w:val="21"/>
                <w:szCs w:val="21"/>
              </w:rPr>
              <w:t>烟管补洞</w:t>
            </w:r>
          </w:p>
        </w:tc>
        <w:tc>
          <w:tcPr>
            <w:tcW w:w="855" w:type="pct"/>
            <w:tcBorders>
              <w:top w:val="single" w:color="auto" w:sz="4" w:space="0"/>
              <w:left w:val="single" w:color="auto" w:sz="4" w:space="0"/>
              <w:bottom w:val="single" w:color="auto" w:sz="4" w:space="0"/>
              <w:right w:val="single" w:color="auto" w:sz="4" w:space="0"/>
            </w:tcBorders>
            <w:vAlign w:val="center"/>
          </w:tcPr>
          <w:p w14:paraId="68C41B46">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3A7A7945">
            <w:pPr>
              <w:jc w:val="center"/>
              <w:rPr>
                <w:rFonts w:hint="eastAsia" w:ascii="仿宋" w:hAnsi="仿宋" w:eastAsia="仿宋" w:cs="仿宋"/>
                <w:sz w:val="21"/>
                <w:szCs w:val="21"/>
              </w:rPr>
            </w:pPr>
            <w:r>
              <w:rPr>
                <w:rFonts w:hint="eastAsia" w:ascii="仿宋" w:hAnsi="仿宋" w:eastAsia="仿宋" w:cs="仿宋"/>
                <w:sz w:val="21"/>
                <w:szCs w:val="21"/>
              </w:rPr>
              <w:t>次</w:t>
            </w:r>
          </w:p>
        </w:tc>
        <w:tc>
          <w:tcPr>
            <w:tcW w:w="3989" w:type="dxa"/>
            <w:tcBorders>
              <w:top w:val="single" w:color="auto" w:sz="4" w:space="0"/>
              <w:left w:val="single" w:color="auto" w:sz="4" w:space="0"/>
              <w:bottom w:val="single" w:color="auto" w:sz="4" w:space="0"/>
              <w:right w:val="single" w:color="auto" w:sz="4" w:space="0"/>
            </w:tcBorders>
            <w:vAlign w:val="center"/>
          </w:tcPr>
          <w:p w14:paraId="7721351E">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1780</w:t>
            </w:r>
          </w:p>
        </w:tc>
      </w:tr>
      <w:tr w14:paraId="5A840187">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3D041B42">
            <w:pPr>
              <w:jc w:val="center"/>
              <w:rPr>
                <w:rFonts w:hint="eastAsia" w:ascii="仿宋" w:hAnsi="仿宋" w:eastAsia="仿宋" w:cs="仿宋"/>
                <w:sz w:val="21"/>
                <w:szCs w:val="21"/>
              </w:rPr>
            </w:pPr>
            <w:r>
              <w:rPr>
                <w:rFonts w:hint="eastAsia" w:ascii="仿宋" w:hAnsi="仿宋" w:eastAsia="仿宋" w:cs="仿宋"/>
                <w:sz w:val="21"/>
                <w:szCs w:val="21"/>
              </w:rPr>
              <w:t>197</w:t>
            </w:r>
          </w:p>
        </w:tc>
        <w:tc>
          <w:tcPr>
            <w:tcW w:w="1842" w:type="pct"/>
            <w:tcBorders>
              <w:top w:val="single" w:color="auto" w:sz="4" w:space="0"/>
              <w:left w:val="single" w:color="auto" w:sz="4" w:space="0"/>
              <w:bottom w:val="single" w:color="auto" w:sz="4" w:space="0"/>
              <w:right w:val="single" w:color="auto" w:sz="4" w:space="0"/>
            </w:tcBorders>
            <w:vAlign w:val="center"/>
          </w:tcPr>
          <w:p w14:paraId="3AFD757B">
            <w:pPr>
              <w:jc w:val="center"/>
              <w:rPr>
                <w:rFonts w:hint="eastAsia" w:ascii="仿宋" w:hAnsi="仿宋" w:eastAsia="仿宋" w:cs="仿宋"/>
                <w:sz w:val="21"/>
                <w:szCs w:val="21"/>
              </w:rPr>
            </w:pPr>
            <w:r>
              <w:rPr>
                <w:rFonts w:hint="eastAsia" w:ascii="仿宋" w:hAnsi="仿宋" w:eastAsia="仿宋" w:cs="仿宋"/>
                <w:sz w:val="21"/>
                <w:szCs w:val="21"/>
              </w:rPr>
              <w:t>不锈钢焊接加固</w:t>
            </w:r>
          </w:p>
        </w:tc>
        <w:tc>
          <w:tcPr>
            <w:tcW w:w="855" w:type="pct"/>
            <w:tcBorders>
              <w:top w:val="single" w:color="auto" w:sz="4" w:space="0"/>
              <w:left w:val="single" w:color="auto" w:sz="4" w:space="0"/>
              <w:bottom w:val="single" w:color="auto" w:sz="4" w:space="0"/>
              <w:right w:val="single" w:color="auto" w:sz="4" w:space="0"/>
            </w:tcBorders>
          </w:tcPr>
          <w:p w14:paraId="763EA14E">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39180280">
            <w:pPr>
              <w:jc w:val="center"/>
              <w:rPr>
                <w:rFonts w:hint="eastAsia" w:ascii="仿宋" w:hAnsi="仿宋" w:eastAsia="仿宋" w:cs="仿宋"/>
                <w:sz w:val="21"/>
                <w:szCs w:val="21"/>
              </w:rPr>
            </w:pPr>
            <w:r>
              <w:rPr>
                <w:rFonts w:hint="eastAsia" w:ascii="仿宋" w:hAnsi="仿宋" w:eastAsia="仿宋" w:cs="仿宋"/>
                <w:sz w:val="21"/>
                <w:szCs w:val="21"/>
              </w:rPr>
              <w:t>次</w:t>
            </w:r>
          </w:p>
        </w:tc>
        <w:tc>
          <w:tcPr>
            <w:tcW w:w="3989" w:type="dxa"/>
            <w:tcBorders>
              <w:top w:val="single" w:color="auto" w:sz="4" w:space="0"/>
              <w:left w:val="single" w:color="auto" w:sz="4" w:space="0"/>
              <w:bottom w:val="single" w:color="auto" w:sz="4" w:space="0"/>
              <w:right w:val="single" w:color="auto" w:sz="4" w:space="0"/>
            </w:tcBorders>
            <w:vAlign w:val="center"/>
          </w:tcPr>
          <w:p w14:paraId="4C37984C">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89</w:t>
            </w:r>
          </w:p>
        </w:tc>
      </w:tr>
      <w:tr w14:paraId="25ECD462">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06EE3A69">
            <w:pPr>
              <w:jc w:val="center"/>
              <w:rPr>
                <w:rFonts w:hint="eastAsia" w:ascii="仿宋" w:hAnsi="仿宋" w:eastAsia="仿宋" w:cs="仿宋"/>
                <w:sz w:val="21"/>
                <w:szCs w:val="21"/>
              </w:rPr>
            </w:pPr>
            <w:r>
              <w:rPr>
                <w:rFonts w:hint="eastAsia" w:ascii="仿宋" w:hAnsi="仿宋" w:eastAsia="仿宋" w:cs="仿宋"/>
                <w:sz w:val="21"/>
                <w:szCs w:val="21"/>
              </w:rPr>
              <w:t>198</w:t>
            </w:r>
          </w:p>
        </w:tc>
        <w:tc>
          <w:tcPr>
            <w:tcW w:w="1842" w:type="pct"/>
            <w:tcBorders>
              <w:top w:val="single" w:color="auto" w:sz="4" w:space="0"/>
              <w:left w:val="single" w:color="auto" w:sz="4" w:space="0"/>
              <w:bottom w:val="single" w:color="auto" w:sz="4" w:space="0"/>
              <w:right w:val="single" w:color="auto" w:sz="4" w:space="0"/>
            </w:tcBorders>
            <w:vAlign w:val="center"/>
          </w:tcPr>
          <w:p w14:paraId="190AB2E8">
            <w:pPr>
              <w:jc w:val="center"/>
              <w:rPr>
                <w:rFonts w:hint="eastAsia" w:ascii="仿宋" w:hAnsi="仿宋" w:eastAsia="仿宋" w:cs="仿宋"/>
                <w:sz w:val="21"/>
                <w:szCs w:val="21"/>
              </w:rPr>
            </w:pPr>
            <w:r>
              <w:rPr>
                <w:rFonts w:hint="eastAsia" w:ascii="仿宋" w:hAnsi="仿宋" w:eastAsia="仿宋" w:cs="仿宋"/>
                <w:sz w:val="21"/>
                <w:szCs w:val="21"/>
              </w:rPr>
              <w:t>洗碗机传送带</w:t>
            </w:r>
          </w:p>
        </w:tc>
        <w:tc>
          <w:tcPr>
            <w:tcW w:w="855" w:type="pct"/>
            <w:tcBorders>
              <w:top w:val="single" w:color="auto" w:sz="4" w:space="0"/>
              <w:left w:val="single" w:color="auto" w:sz="4" w:space="0"/>
              <w:bottom w:val="single" w:color="auto" w:sz="4" w:space="0"/>
              <w:right w:val="single" w:color="auto" w:sz="4" w:space="0"/>
            </w:tcBorders>
          </w:tcPr>
          <w:p w14:paraId="42D135B6">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4799681A">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center"/>
          </w:tcPr>
          <w:p w14:paraId="3D7CF55D">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8544</w:t>
            </w:r>
          </w:p>
        </w:tc>
      </w:tr>
      <w:tr w14:paraId="214988D3">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27EB28DC">
            <w:pPr>
              <w:jc w:val="center"/>
              <w:rPr>
                <w:rFonts w:hint="eastAsia" w:ascii="仿宋" w:hAnsi="仿宋" w:eastAsia="仿宋" w:cs="仿宋"/>
                <w:sz w:val="21"/>
                <w:szCs w:val="21"/>
              </w:rPr>
            </w:pPr>
            <w:r>
              <w:rPr>
                <w:rFonts w:hint="eastAsia" w:ascii="仿宋" w:hAnsi="仿宋" w:eastAsia="仿宋" w:cs="仿宋"/>
                <w:sz w:val="21"/>
                <w:szCs w:val="21"/>
              </w:rPr>
              <w:t>199</w:t>
            </w:r>
          </w:p>
        </w:tc>
        <w:tc>
          <w:tcPr>
            <w:tcW w:w="1842" w:type="pct"/>
            <w:tcBorders>
              <w:top w:val="single" w:color="auto" w:sz="4" w:space="0"/>
              <w:left w:val="single" w:color="auto" w:sz="4" w:space="0"/>
              <w:bottom w:val="single" w:color="auto" w:sz="4" w:space="0"/>
              <w:right w:val="single" w:color="auto" w:sz="4" w:space="0"/>
            </w:tcBorders>
            <w:vAlign w:val="center"/>
          </w:tcPr>
          <w:p w14:paraId="3599BD6D">
            <w:pPr>
              <w:jc w:val="center"/>
              <w:rPr>
                <w:rFonts w:hint="eastAsia" w:ascii="仿宋" w:hAnsi="仿宋" w:eastAsia="仿宋" w:cs="仿宋"/>
                <w:sz w:val="21"/>
                <w:szCs w:val="21"/>
              </w:rPr>
            </w:pPr>
            <w:r>
              <w:rPr>
                <w:rFonts w:hint="eastAsia" w:ascii="仿宋" w:hAnsi="仿宋" w:eastAsia="仿宋" w:cs="仿宋"/>
                <w:sz w:val="21"/>
                <w:szCs w:val="21"/>
              </w:rPr>
              <w:t>洗碗机加热管</w:t>
            </w:r>
          </w:p>
        </w:tc>
        <w:tc>
          <w:tcPr>
            <w:tcW w:w="855" w:type="pct"/>
            <w:tcBorders>
              <w:top w:val="single" w:color="auto" w:sz="4" w:space="0"/>
              <w:left w:val="single" w:color="auto" w:sz="4" w:space="0"/>
              <w:bottom w:val="single" w:color="auto" w:sz="4" w:space="0"/>
              <w:right w:val="single" w:color="auto" w:sz="4" w:space="0"/>
            </w:tcBorders>
          </w:tcPr>
          <w:p w14:paraId="0739F293">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56096F37">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5F2F01D5">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6052</w:t>
            </w:r>
          </w:p>
        </w:tc>
      </w:tr>
      <w:tr w14:paraId="1B47D78F">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10295ADE">
            <w:pPr>
              <w:jc w:val="center"/>
              <w:rPr>
                <w:rFonts w:hint="eastAsia" w:ascii="仿宋" w:hAnsi="仿宋" w:eastAsia="仿宋" w:cs="仿宋"/>
                <w:sz w:val="21"/>
                <w:szCs w:val="21"/>
              </w:rPr>
            </w:pPr>
            <w:r>
              <w:rPr>
                <w:rFonts w:hint="eastAsia" w:ascii="仿宋" w:hAnsi="仿宋" w:eastAsia="仿宋" w:cs="仿宋"/>
                <w:sz w:val="21"/>
                <w:szCs w:val="21"/>
              </w:rPr>
              <w:t>200</w:t>
            </w:r>
          </w:p>
        </w:tc>
        <w:tc>
          <w:tcPr>
            <w:tcW w:w="1842" w:type="pct"/>
            <w:tcBorders>
              <w:top w:val="single" w:color="auto" w:sz="4" w:space="0"/>
              <w:left w:val="single" w:color="auto" w:sz="4" w:space="0"/>
              <w:bottom w:val="single" w:color="auto" w:sz="4" w:space="0"/>
              <w:right w:val="single" w:color="auto" w:sz="4" w:space="0"/>
            </w:tcBorders>
            <w:vAlign w:val="center"/>
          </w:tcPr>
          <w:p w14:paraId="4304D876">
            <w:pPr>
              <w:jc w:val="center"/>
              <w:rPr>
                <w:rFonts w:hint="eastAsia" w:ascii="仿宋" w:hAnsi="仿宋" w:eastAsia="仿宋" w:cs="仿宋"/>
                <w:sz w:val="21"/>
                <w:szCs w:val="21"/>
              </w:rPr>
            </w:pPr>
            <w:r>
              <w:rPr>
                <w:rFonts w:hint="eastAsia" w:ascii="仿宋" w:hAnsi="仿宋" w:eastAsia="仿宋" w:cs="仿宋"/>
                <w:sz w:val="21"/>
                <w:szCs w:val="21"/>
              </w:rPr>
              <w:t>洗碗机传送电机</w:t>
            </w:r>
          </w:p>
        </w:tc>
        <w:tc>
          <w:tcPr>
            <w:tcW w:w="855" w:type="pct"/>
            <w:tcBorders>
              <w:top w:val="single" w:color="auto" w:sz="4" w:space="0"/>
              <w:left w:val="single" w:color="auto" w:sz="4" w:space="0"/>
              <w:bottom w:val="single" w:color="auto" w:sz="4" w:space="0"/>
              <w:right w:val="single" w:color="auto" w:sz="4" w:space="0"/>
            </w:tcBorders>
          </w:tcPr>
          <w:p w14:paraId="2A2727F6">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7FA20AEC">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50E97837">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11125</w:t>
            </w:r>
          </w:p>
        </w:tc>
      </w:tr>
      <w:tr w14:paraId="6C9849A8">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FF8E248">
            <w:pPr>
              <w:jc w:val="center"/>
              <w:rPr>
                <w:rFonts w:hint="eastAsia" w:ascii="仿宋" w:hAnsi="仿宋" w:eastAsia="仿宋" w:cs="仿宋"/>
                <w:sz w:val="21"/>
                <w:szCs w:val="21"/>
              </w:rPr>
            </w:pPr>
            <w:r>
              <w:rPr>
                <w:rFonts w:hint="eastAsia" w:ascii="仿宋" w:hAnsi="仿宋" w:eastAsia="仿宋" w:cs="仿宋"/>
                <w:sz w:val="21"/>
                <w:szCs w:val="21"/>
              </w:rPr>
              <w:t>201</w:t>
            </w:r>
          </w:p>
        </w:tc>
        <w:tc>
          <w:tcPr>
            <w:tcW w:w="1842" w:type="pct"/>
            <w:tcBorders>
              <w:top w:val="single" w:color="auto" w:sz="4" w:space="0"/>
              <w:left w:val="single" w:color="auto" w:sz="4" w:space="0"/>
              <w:bottom w:val="single" w:color="auto" w:sz="4" w:space="0"/>
              <w:right w:val="single" w:color="auto" w:sz="4" w:space="0"/>
            </w:tcBorders>
            <w:vAlign w:val="center"/>
          </w:tcPr>
          <w:p w14:paraId="51B7ABE1">
            <w:pPr>
              <w:jc w:val="center"/>
              <w:rPr>
                <w:rFonts w:hint="eastAsia" w:ascii="仿宋" w:hAnsi="仿宋" w:eastAsia="仿宋" w:cs="仿宋"/>
                <w:sz w:val="21"/>
                <w:szCs w:val="21"/>
              </w:rPr>
            </w:pPr>
            <w:r>
              <w:rPr>
                <w:rFonts w:hint="eastAsia" w:ascii="仿宋" w:hAnsi="仿宋" w:eastAsia="仿宋" w:cs="仿宋"/>
                <w:sz w:val="21"/>
                <w:szCs w:val="21"/>
              </w:rPr>
              <w:t>洗碗机进水电机</w:t>
            </w:r>
          </w:p>
        </w:tc>
        <w:tc>
          <w:tcPr>
            <w:tcW w:w="855" w:type="pct"/>
            <w:tcBorders>
              <w:top w:val="single" w:color="auto" w:sz="4" w:space="0"/>
              <w:left w:val="single" w:color="auto" w:sz="4" w:space="0"/>
              <w:bottom w:val="single" w:color="auto" w:sz="4" w:space="0"/>
              <w:right w:val="single" w:color="auto" w:sz="4" w:space="0"/>
            </w:tcBorders>
          </w:tcPr>
          <w:p w14:paraId="532CBE78">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04E576A5">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1F25ED12">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10413</w:t>
            </w:r>
          </w:p>
        </w:tc>
      </w:tr>
      <w:tr w14:paraId="0ECF9075">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E67478B">
            <w:pPr>
              <w:jc w:val="center"/>
              <w:rPr>
                <w:rFonts w:hint="eastAsia" w:ascii="仿宋" w:hAnsi="仿宋" w:eastAsia="仿宋" w:cs="仿宋"/>
                <w:sz w:val="21"/>
                <w:szCs w:val="21"/>
              </w:rPr>
            </w:pPr>
            <w:r>
              <w:rPr>
                <w:rFonts w:hint="eastAsia" w:ascii="仿宋" w:hAnsi="仿宋" w:eastAsia="仿宋" w:cs="仿宋"/>
                <w:sz w:val="21"/>
                <w:szCs w:val="21"/>
              </w:rPr>
              <w:t>202</w:t>
            </w:r>
          </w:p>
        </w:tc>
        <w:tc>
          <w:tcPr>
            <w:tcW w:w="1842" w:type="pct"/>
            <w:tcBorders>
              <w:top w:val="single" w:color="auto" w:sz="4" w:space="0"/>
              <w:left w:val="single" w:color="auto" w:sz="4" w:space="0"/>
              <w:bottom w:val="single" w:color="auto" w:sz="4" w:space="0"/>
              <w:right w:val="single" w:color="auto" w:sz="4" w:space="0"/>
            </w:tcBorders>
            <w:vAlign w:val="center"/>
          </w:tcPr>
          <w:p w14:paraId="7DFD0E77">
            <w:pPr>
              <w:jc w:val="center"/>
              <w:rPr>
                <w:rFonts w:hint="eastAsia" w:ascii="仿宋" w:hAnsi="仿宋" w:eastAsia="仿宋" w:cs="仿宋"/>
                <w:sz w:val="21"/>
                <w:szCs w:val="21"/>
              </w:rPr>
            </w:pPr>
            <w:r>
              <w:rPr>
                <w:rFonts w:hint="eastAsia" w:ascii="仿宋" w:hAnsi="仿宋" w:eastAsia="仿宋" w:cs="仿宋"/>
                <w:sz w:val="21"/>
                <w:szCs w:val="21"/>
              </w:rPr>
              <w:t>油烟净化器控制板</w:t>
            </w:r>
          </w:p>
        </w:tc>
        <w:tc>
          <w:tcPr>
            <w:tcW w:w="855" w:type="pct"/>
            <w:tcBorders>
              <w:top w:val="single" w:color="auto" w:sz="4" w:space="0"/>
              <w:left w:val="single" w:color="auto" w:sz="4" w:space="0"/>
              <w:bottom w:val="single" w:color="auto" w:sz="4" w:space="0"/>
              <w:right w:val="single" w:color="auto" w:sz="4" w:space="0"/>
            </w:tcBorders>
          </w:tcPr>
          <w:p w14:paraId="3F3C9BE0">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06BECFE2">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center"/>
          </w:tcPr>
          <w:p w14:paraId="4D999B74">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3115</w:t>
            </w:r>
          </w:p>
        </w:tc>
      </w:tr>
      <w:tr w14:paraId="685A1E4D">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BC2D69D">
            <w:pPr>
              <w:jc w:val="center"/>
              <w:rPr>
                <w:rFonts w:hint="eastAsia" w:ascii="仿宋" w:hAnsi="仿宋" w:eastAsia="仿宋" w:cs="仿宋"/>
                <w:sz w:val="21"/>
                <w:szCs w:val="21"/>
              </w:rPr>
            </w:pPr>
            <w:r>
              <w:rPr>
                <w:rFonts w:hint="eastAsia" w:ascii="仿宋" w:hAnsi="仿宋" w:eastAsia="仿宋" w:cs="仿宋"/>
                <w:sz w:val="21"/>
                <w:szCs w:val="21"/>
              </w:rPr>
              <w:t>203</w:t>
            </w:r>
          </w:p>
        </w:tc>
        <w:tc>
          <w:tcPr>
            <w:tcW w:w="1842" w:type="pct"/>
            <w:tcBorders>
              <w:top w:val="single" w:color="auto" w:sz="4" w:space="0"/>
              <w:left w:val="single" w:color="auto" w:sz="4" w:space="0"/>
              <w:bottom w:val="single" w:color="auto" w:sz="4" w:space="0"/>
              <w:right w:val="single" w:color="auto" w:sz="4" w:space="0"/>
            </w:tcBorders>
            <w:vAlign w:val="center"/>
          </w:tcPr>
          <w:p w14:paraId="6547C4D0">
            <w:pPr>
              <w:jc w:val="center"/>
              <w:rPr>
                <w:rFonts w:hint="eastAsia" w:ascii="仿宋" w:hAnsi="仿宋" w:eastAsia="仿宋" w:cs="仿宋"/>
                <w:sz w:val="21"/>
                <w:szCs w:val="21"/>
              </w:rPr>
            </w:pPr>
            <w:r>
              <w:rPr>
                <w:rFonts w:hint="eastAsia" w:ascii="仿宋" w:hAnsi="仿宋" w:eastAsia="仿宋" w:cs="仿宋"/>
                <w:sz w:val="21"/>
                <w:szCs w:val="21"/>
              </w:rPr>
              <w:t>油烟净化器翅片</w:t>
            </w:r>
          </w:p>
        </w:tc>
        <w:tc>
          <w:tcPr>
            <w:tcW w:w="855" w:type="pct"/>
            <w:tcBorders>
              <w:top w:val="single" w:color="auto" w:sz="4" w:space="0"/>
              <w:left w:val="single" w:color="auto" w:sz="4" w:space="0"/>
              <w:bottom w:val="single" w:color="auto" w:sz="4" w:space="0"/>
              <w:right w:val="single" w:color="auto" w:sz="4" w:space="0"/>
            </w:tcBorders>
          </w:tcPr>
          <w:p w14:paraId="022AFBFA">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581F7F52">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center"/>
          </w:tcPr>
          <w:p w14:paraId="01EE5DFA">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2403</w:t>
            </w:r>
          </w:p>
        </w:tc>
      </w:tr>
      <w:tr w14:paraId="692513B2">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C2CB616">
            <w:pPr>
              <w:jc w:val="center"/>
              <w:rPr>
                <w:rFonts w:hint="eastAsia" w:ascii="仿宋" w:hAnsi="仿宋" w:eastAsia="仿宋" w:cs="仿宋"/>
                <w:sz w:val="21"/>
                <w:szCs w:val="21"/>
              </w:rPr>
            </w:pPr>
            <w:r>
              <w:rPr>
                <w:rFonts w:hint="eastAsia" w:ascii="仿宋" w:hAnsi="仿宋" w:eastAsia="仿宋" w:cs="仿宋"/>
                <w:sz w:val="21"/>
                <w:szCs w:val="21"/>
              </w:rPr>
              <w:t>204</w:t>
            </w:r>
          </w:p>
        </w:tc>
        <w:tc>
          <w:tcPr>
            <w:tcW w:w="1842" w:type="pct"/>
            <w:tcBorders>
              <w:top w:val="single" w:color="auto" w:sz="4" w:space="0"/>
              <w:left w:val="single" w:color="auto" w:sz="4" w:space="0"/>
              <w:bottom w:val="single" w:color="auto" w:sz="4" w:space="0"/>
              <w:right w:val="single" w:color="auto" w:sz="4" w:space="0"/>
            </w:tcBorders>
            <w:vAlign w:val="center"/>
          </w:tcPr>
          <w:p w14:paraId="1D307C8A">
            <w:pPr>
              <w:jc w:val="center"/>
              <w:rPr>
                <w:rFonts w:hint="eastAsia" w:ascii="仿宋" w:hAnsi="仿宋" w:eastAsia="仿宋" w:cs="仿宋"/>
                <w:sz w:val="21"/>
                <w:szCs w:val="21"/>
              </w:rPr>
            </w:pPr>
            <w:r>
              <w:rPr>
                <w:rFonts w:hint="eastAsia" w:ascii="仿宋" w:hAnsi="仿宋" w:eastAsia="仿宋" w:cs="仿宋"/>
                <w:sz w:val="21"/>
                <w:szCs w:val="21"/>
              </w:rPr>
              <w:t>油烟净化器电源开关</w:t>
            </w:r>
          </w:p>
        </w:tc>
        <w:tc>
          <w:tcPr>
            <w:tcW w:w="855" w:type="pct"/>
            <w:tcBorders>
              <w:top w:val="single" w:color="auto" w:sz="4" w:space="0"/>
              <w:left w:val="single" w:color="auto" w:sz="4" w:space="0"/>
              <w:bottom w:val="single" w:color="auto" w:sz="4" w:space="0"/>
              <w:right w:val="single" w:color="auto" w:sz="4" w:space="0"/>
            </w:tcBorders>
          </w:tcPr>
          <w:p w14:paraId="2532D861">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5AB5657B">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0234D5A0">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267</w:t>
            </w:r>
          </w:p>
        </w:tc>
      </w:tr>
      <w:tr w14:paraId="1931DF05">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3F25076D">
            <w:pPr>
              <w:jc w:val="center"/>
              <w:rPr>
                <w:rFonts w:hint="eastAsia" w:ascii="仿宋" w:hAnsi="仿宋" w:eastAsia="仿宋" w:cs="仿宋"/>
                <w:sz w:val="21"/>
                <w:szCs w:val="21"/>
              </w:rPr>
            </w:pPr>
            <w:r>
              <w:rPr>
                <w:rFonts w:hint="eastAsia" w:ascii="仿宋" w:hAnsi="仿宋" w:eastAsia="仿宋" w:cs="仿宋"/>
                <w:sz w:val="21"/>
                <w:szCs w:val="21"/>
              </w:rPr>
              <w:t>205</w:t>
            </w:r>
          </w:p>
        </w:tc>
        <w:tc>
          <w:tcPr>
            <w:tcW w:w="1842" w:type="pct"/>
            <w:tcBorders>
              <w:top w:val="single" w:color="auto" w:sz="4" w:space="0"/>
              <w:left w:val="single" w:color="auto" w:sz="4" w:space="0"/>
              <w:bottom w:val="single" w:color="auto" w:sz="4" w:space="0"/>
              <w:right w:val="single" w:color="auto" w:sz="4" w:space="0"/>
            </w:tcBorders>
            <w:vAlign w:val="center"/>
          </w:tcPr>
          <w:p w14:paraId="4B949615">
            <w:pPr>
              <w:jc w:val="center"/>
              <w:rPr>
                <w:rFonts w:hint="eastAsia" w:ascii="仿宋" w:hAnsi="仿宋" w:eastAsia="仿宋" w:cs="仿宋"/>
                <w:sz w:val="21"/>
                <w:szCs w:val="21"/>
              </w:rPr>
            </w:pPr>
            <w:r>
              <w:rPr>
                <w:rFonts w:hint="eastAsia" w:ascii="仿宋" w:hAnsi="仿宋" w:eastAsia="仿宋" w:cs="仿宋"/>
                <w:sz w:val="21"/>
                <w:szCs w:val="21"/>
              </w:rPr>
              <w:t>油烟净化器高压发生器</w:t>
            </w:r>
          </w:p>
        </w:tc>
        <w:tc>
          <w:tcPr>
            <w:tcW w:w="855" w:type="pct"/>
            <w:tcBorders>
              <w:top w:val="single" w:color="auto" w:sz="4" w:space="0"/>
              <w:left w:val="single" w:color="auto" w:sz="4" w:space="0"/>
              <w:bottom w:val="single" w:color="auto" w:sz="4" w:space="0"/>
              <w:right w:val="single" w:color="auto" w:sz="4" w:space="0"/>
            </w:tcBorders>
          </w:tcPr>
          <w:p w14:paraId="347BB3E8">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46905D1F">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center"/>
          </w:tcPr>
          <w:p w14:paraId="32436774">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623</w:t>
            </w:r>
          </w:p>
        </w:tc>
      </w:tr>
      <w:tr w14:paraId="12FECF95">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4AF6034B">
            <w:pPr>
              <w:jc w:val="center"/>
              <w:rPr>
                <w:rFonts w:hint="eastAsia" w:ascii="仿宋" w:hAnsi="仿宋" w:eastAsia="仿宋" w:cs="仿宋"/>
                <w:sz w:val="21"/>
                <w:szCs w:val="21"/>
              </w:rPr>
            </w:pPr>
            <w:r>
              <w:rPr>
                <w:rFonts w:hint="eastAsia" w:ascii="仿宋" w:hAnsi="仿宋" w:eastAsia="仿宋" w:cs="仿宋"/>
                <w:sz w:val="21"/>
                <w:szCs w:val="21"/>
              </w:rPr>
              <w:t>206</w:t>
            </w:r>
          </w:p>
        </w:tc>
        <w:tc>
          <w:tcPr>
            <w:tcW w:w="1842" w:type="pct"/>
            <w:tcBorders>
              <w:top w:val="single" w:color="auto" w:sz="4" w:space="0"/>
              <w:left w:val="single" w:color="auto" w:sz="4" w:space="0"/>
              <w:bottom w:val="single" w:color="auto" w:sz="4" w:space="0"/>
              <w:right w:val="single" w:color="auto" w:sz="4" w:space="0"/>
            </w:tcBorders>
            <w:vAlign w:val="center"/>
          </w:tcPr>
          <w:p w14:paraId="76954624">
            <w:pPr>
              <w:jc w:val="center"/>
              <w:rPr>
                <w:rFonts w:hint="eastAsia" w:ascii="仿宋" w:hAnsi="仿宋" w:eastAsia="仿宋" w:cs="仿宋"/>
                <w:sz w:val="21"/>
                <w:szCs w:val="21"/>
              </w:rPr>
            </w:pPr>
            <w:r>
              <w:rPr>
                <w:rFonts w:hint="eastAsia" w:ascii="仿宋" w:hAnsi="仿宋" w:eastAsia="仿宋" w:cs="仿宋"/>
                <w:sz w:val="21"/>
                <w:szCs w:val="21"/>
              </w:rPr>
              <w:t>包子机输面电机</w:t>
            </w:r>
          </w:p>
        </w:tc>
        <w:tc>
          <w:tcPr>
            <w:tcW w:w="855" w:type="pct"/>
            <w:tcBorders>
              <w:top w:val="single" w:color="auto" w:sz="4" w:space="0"/>
              <w:left w:val="single" w:color="auto" w:sz="4" w:space="0"/>
              <w:bottom w:val="single" w:color="auto" w:sz="4" w:space="0"/>
              <w:right w:val="single" w:color="auto" w:sz="4" w:space="0"/>
            </w:tcBorders>
          </w:tcPr>
          <w:p w14:paraId="36866452">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1DC40573">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5B39D379">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3337.5</w:t>
            </w:r>
          </w:p>
        </w:tc>
      </w:tr>
      <w:tr w14:paraId="1EAD2AAC">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0A064B52">
            <w:pPr>
              <w:jc w:val="center"/>
              <w:rPr>
                <w:rFonts w:hint="eastAsia" w:ascii="仿宋" w:hAnsi="仿宋" w:eastAsia="仿宋" w:cs="仿宋"/>
                <w:sz w:val="21"/>
                <w:szCs w:val="21"/>
              </w:rPr>
            </w:pPr>
            <w:r>
              <w:rPr>
                <w:rFonts w:hint="eastAsia" w:ascii="仿宋" w:hAnsi="仿宋" w:eastAsia="仿宋" w:cs="仿宋"/>
                <w:sz w:val="21"/>
                <w:szCs w:val="21"/>
              </w:rPr>
              <w:t>207</w:t>
            </w:r>
          </w:p>
        </w:tc>
        <w:tc>
          <w:tcPr>
            <w:tcW w:w="1842" w:type="pct"/>
            <w:tcBorders>
              <w:top w:val="single" w:color="auto" w:sz="4" w:space="0"/>
              <w:left w:val="single" w:color="auto" w:sz="4" w:space="0"/>
              <w:bottom w:val="single" w:color="auto" w:sz="4" w:space="0"/>
              <w:right w:val="single" w:color="auto" w:sz="4" w:space="0"/>
            </w:tcBorders>
            <w:vAlign w:val="center"/>
          </w:tcPr>
          <w:p w14:paraId="6CEA42FA">
            <w:pPr>
              <w:jc w:val="center"/>
              <w:rPr>
                <w:rFonts w:hint="eastAsia" w:ascii="仿宋" w:hAnsi="仿宋" w:eastAsia="仿宋" w:cs="仿宋"/>
                <w:sz w:val="21"/>
                <w:szCs w:val="21"/>
              </w:rPr>
            </w:pPr>
            <w:r>
              <w:rPr>
                <w:rFonts w:hint="eastAsia" w:ascii="仿宋" w:hAnsi="仿宋" w:eastAsia="仿宋" w:cs="仿宋"/>
                <w:sz w:val="21"/>
                <w:szCs w:val="21"/>
              </w:rPr>
              <w:t>包子机输馅电机</w:t>
            </w:r>
          </w:p>
        </w:tc>
        <w:tc>
          <w:tcPr>
            <w:tcW w:w="855" w:type="pct"/>
            <w:tcBorders>
              <w:top w:val="single" w:color="auto" w:sz="4" w:space="0"/>
              <w:left w:val="single" w:color="auto" w:sz="4" w:space="0"/>
              <w:bottom w:val="single" w:color="auto" w:sz="4" w:space="0"/>
              <w:right w:val="single" w:color="auto" w:sz="4" w:space="0"/>
            </w:tcBorders>
          </w:tcPr>
          <w:p w14:paraId="5567A26C">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665A4DDD">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6A9DB0C6">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3471</w:t>
            </w:r>
          </w:p>
        </w:tc>
      </w:tr>
      <w:tr w14:paraId="52AB41D6">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414650B3">
            <w:pPr>
              <w:jc w:val="center"/>
              <w:rPr>
                <w:rFonts w:hint="eastAsia" w:ascii="仿宋" w:hAnsi="仿宋" w:eastAsia="仿宋" w:cs="仿宋"/>
                <w:sz w:val="21"/>
                <w:szCs w:val="21"/>
              </w:rPr>
            </w:pPr>
            <w:r>
              <w:rPr>
                <w:rFonts w:hint="eastAsia" w:ascii="仿宋" w:hAnsi="仿宋" w:eastAsia="仿宋" w:cs="仿宋"/>
                <w:sz w:val="21"/>
                <w:szCs w:val="21"/>
              </w:rPr>
              <w:t>208</w:t>
            </w:r>
          </w:p>
        </w:tc>
        <w:tc>
          <w:tcPr>
            <w:tcW w:w="1842" w:type="pct"/>
            <w:tcBorders>
              <w:top w:val="single" w:color="auto" w:sz="4" w:space="0"/>
              <w:left w:val="single" w:color="auto" w:sz="4" w:space="0"/>
              <w:bottom w:val="single" w:color="auto" w:sz="4" w:space="0"/>
              <w:right w:val="single" w:color="auto" w:sz="4" w:space="0"/>
            </w:tcBorders>
            <w:vAlign w:val="center"/>
          </w:tcPr>
          <w:p w14:paraId="47D44365">
            <w:pPr>
              <w:jc w:val="center"/>
              <w:rPr>
                <w:rFonts w:hint="eastAsia" w:ascii="仿宋" w:hAnsi="仿宋" w:eastAsia="仿宋" w:cs="仿宋"/>
                <w:sz w:val="21"/>
                <w:szCs w:val="21"/>
              </w:rPr>
            </w:pPr>
            <w:r>
              <w:rPr>
                <w:rFonts w:hint="eastAsia" w:ascii="仿宋" w:hAnsi="仿宋" w:eastAsia="仿宋" w:cs="仿宋"/>
                <w:sz w:val="21"/>
                <w:szCs w:val="21"/>
              </w:rPr>
              <w:t>包子机成型电机</w:t>
            </w:r>
          </w:p>
        </w:tc>
        <w:tc>
          <w:tcPr>
            <w:tcW w:w="855" w:type="pct"/>
            <w:tcBorders>
              <w:top w:val="single" w:color="auto" w:sz="4" w:space="0"/>
              <w:left w:val="single" w:color="auto" w:sz="4" w:space="0"/>
              <w:bottom w:val="single" w:color="auto" w:sz="4" w:space="0"/>
              <w:right w:val="single" w:color="auto" w:sz="4" w:space="0"/>
            </w:tcBorders>
          </w:tcPr>
          <w:p w14:paraId="343AE471">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0785BEC3">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65866816">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3248.5</w:t>
            </w:r>
          </w:p>
        </w:tc>
      </w:tr>
      <w:tr w14:paraId="6EE66993">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153CA14">
            <w:pPr>
              <w:jc w:val="center"/>
              <w:rPr>
                <w:rFonts w:hint="eastAsia" w:ascii="仿宋" w:hAnsi="仿宋" w:eastAsia="仿宋" w:cs="仿宋"/>
                <w:sz w:val="21"/>
                <w:szCs w:val="21"/>
              </w:rPr>
            </w:pPr>
            <w:r>
              <w:rPr>
                <w:rFonts w:hint="eastAsia" w:ascii="仿宋" w:hAnsi="仿宋" w:eastAsia="仿宋" w:cs="仿宋"/>
                <w:sz w:val="21"/>
                <w:szCs w:val="21"/>
              </w:rPr>
              <w:t>209</w:t>
            </w:r>
          </w:p>
        </w:tc>
        <w:tc>
          <w:tcPr>
            <w:tcW w:w="1842" w:type="pct"/>
            <w:tcBorders>
              <w:top w:val="single" w:color="auto" w:sz="4" w:space="0"/>
              <w:left w:val="single" w:color="auto" w:sz="4" w:space="0"/>
              <w:bottom w:val="single" w:color="auto" w:sz="4" w:space="0"/>
              <w:right w:val="single" w:color="auto" w:sz="4" w:space="0"/>
            </w:tcBorders>
            <w:vAlign w:val="center"/>
          </w:tcPr>
          <w:p w14:paraId="4BCB01BD">
            <w:pPr>
              <w:jc w:val="center"/>
              <w:rPr>
                <w:rFonts w:hint="eastAsia" w:ascii="仿宋" w:hAnsi="仿宋" w:eastAsia="仿宋" w:cs="仿宋"/>
                <w:sz w:val="21"/>
                <w:szCs w:val="21"/>
              </w:rPr>
            </w:pPr>
            <w:r>
              <w:rPr>
                <w:rFonts w:hint="eastAsia" w:ascii="仿宋" w:hAnsi="仿宋" w:eastAsia="仿宋" w:cs="仿宋"/>
                <w:sz w:val="21"/>
                <w:szCs w:val="21"/>
              </w:rPr>
              <w:t>包子机输送电机</w:t>
            </w:r>
          </w:p>
        </w:tc>
        <w:tc>
          <w:tcPr>
            <w:tcW w:w="855" w:type="pct"/>
            <w:tcBorders>
              <w:top w:val="single" w:color="auto" w:sz="4" w:space="0"/>
              <w:left w:val="single" w:color="auto" w:sz="4" w:space="0"/>
              <w:bottom w:val="single" w:color="auto" w:sz="4" w:space="0"/>
              <w:right w:val="single" w:color="auto" w:sz="4" w:space="0"/>
            </w:tcBorders>
          </w:tcPr>
          <w:p w14:paraId="0DFD211C">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21EBAEDC">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2E8847E1">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3426.5</w:t>
            </w:r>
          </w:p>
        </w:tc>
      </w:tr>
      <w:tr w14:paraId="6799BE3E">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C147847">
            <w:pPr>
              <w:jc w:val="center"/>
              <w:rPr>
                <w:rFonts w:hint="eastAsia" w:ascii="仿宋" w:hAnsi="仿宋" w:eastAsia="仿宋" w:cs="仿宋"/>
                <w:sz w:val="21"/>
                <w:szCs w:val="21"/>
              </w:rPr>
            </w:pPr>
            <w:r>
              <w:rPr>
                <w:rFonts w:hint="eastAsia" w:ascii="仿宋" w:hAnsi="仿宋" w:eastAsia="仿宋" w:cs="仿宋"/>
                <w:sz w:val="21"/>
                <w:szCs w:val="21"/>
              </w:rPr>
              <w:t>210</w:t>
            </w:r>
          </w:p>
        </w:tc>
        <w:tc>
          <w:tcPr>
            <w:tcW w:w="1842" w:type="pct"/>
            <w:tcBorders>
              <w:top w:val="single" w:color="auto" w:sz="4" w:space="0"/>
              <w:left w:val="single" w:color="auto" w:sz="4" w:space="0"/>
              <w:bottom w:val="single" w:color="auto" w:sz="4" w:space="0"/>
              <w:right w:val="single" w:color="auto" w:sz="4" w:space="0"/>
            </w:tcBorders>
            <w:vAlign w:val="center"/>
          </w:tcPr>
          <w:p w14:paraId="3636CBD8">
            <w:pPr>
              <w:jc w:val="center"/>
              <w:rPr>
                <w:rFonts w:hint="eastAsia" w:ascii="仿宋" w:hAnsi="仿宋" w:eastAsia="仿宋" w:cs="仿宋"/>
                <w:sz w:val="21"/>
                <w:szCs w:val="21"/>
              </w:rPr>
            </w:pPr>
            <w:r>
              <w:rPr>
                <w:rFonts w:hint="eastAsia" w:ascii="仿宋" w:hAnsi="仿宋" w:eastAsia="仿宋" w:cs="仿宋"/>
                <w:sz w:val="21"/>
                <w:szCs w:val="21"/>
              </w:rPr>
              <w:t>包子机成型刀片</w:t>
            </w:r>
          </w:p>
        </w:tc>
        <w:tc>
          <w:tcPr>
            <w:tcW w:w="855" w:type="pct"/>
            <w:tcBorders>
              <w:top w:val="single" w:color="auto" w:sz="4" w:space="0"/>
              <w:left w:val="single" w:color="auto" w:sz="4" w:space="0"/>
              <w:bottom w:val="single" w:color="auto" w:sz="4" w:space="0"/>
              <w:right w:val="single" w:color="auto" w:sz="4" w:space="0"/>
            </w:tcBorders>
          </w:tcPr>
          <w:p w14:paraId="3ECCADF3">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4375B44C">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center"/>
          </w:tcPr>
          <w:p w14:paraId="14370770">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3738</w:t>
            </w:r>
          </w:p>
        </w:tc>
      </w:tr>
      <w:tr w14:paraId="674E3DC8">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10321DDE">
            <w:pPr>
              <w:jc w:val="center"/>
              <w:rPr>
                <w:rFonts w:hint="eastAsia" w:ascii="仿宋" w:hAnsi="仿宋" w:eastAsia="仿宋" w:cs="仿宋"/>
                <w:sz w:val="21"/>
                <w:szCs w:val="21"/>
              </w:rPr>
            </w:pPr>
            <w:r>
              <w:rPr>
                <w:rFonts w:hint="eastAsia" w:ascii="仿宋" w:hAnsi="仿宋" w:eastAsia="仿宋" w:cs="仿宋"/>
                <w:sz w:val="21"/>
                <w:szCs w:val="21"/>
              </w:rPr>
              <w:t>211</w:t>
            </w:r>
          </w:p>
        </w:tc>
        <w:tc>
          <w:tcPr>
            <w:tcW w:w="1842" w:type="pct"/>
            <w:tcBorders>
              <w:top w:val="single" w:color="auto" w:sz="4" w:space="0"/>
              <w:left w:val="single" w:color="auto" w:sz="4" w:space="0"/>
              <w:bottom w:val="single" w:color="auto" w:sz="4" w:space="0"/>
              <w:right w:val="single" w:color="auto" w:sz="4" w:space="0"/>
            </w:tcBorders>
            <w:vAlign w:val="center"/>
          </w:tcPr>
          <w:p w14:paraId="4E26D4BF">
            <w:pPr>
              <w:jc w:val="center"/>
              <w:rPr>
                <w:rFonts w:hint="eastAsia" w:ascii="仿宋" w:hAnsi="仿宋" w:eastAsia="仿宋" w:cs="仿宋"/>
                <w:sz w:val="21"/>
                <w:szCs w:val="21"/>
              </w:rPr>
            </w:pPr>
            <w:r>
              <w:rPr>
                <w:rFonts w:hint="eastAsia" w:ascii="仿宋" w:hAnsi="仿宋" w:eastAsia="仿宋" w:cs="仿宋"/>
                <w:sz w:val="21"/>
                <w:szCs w:val="21"/>
              </w:rPr>
              <w:t>包子机输送带</w:t>
            </w:r>
          </w:p>
        </w:tc>
        <w:tc>
          <w:tcPr>
            <w:tcW w:w="855" w:type="pct"/>
            <w:tcBorders>
              <w:top w:val="single" w:color="auto" w:sz="4" w:space="0"/>
              <w:left w:val="single" w:color="auto" w:sz="4" w:space="0"/>
              <w:bottom w:val="single" w:color="auto" w:sz="4" w:space="0"/>
              <w:right w:val="single" w:color="auto" w:sz="4" w:space="0"/>
            </w:tcBorders>
          </w:tcPr>
          <w:p w14:paraId="26CEFB14">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10438563">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center"/>
          </w:tcPr>
          <w:p w14:paraId="7772CB53">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765.4</w:t>
            </w:r>
          </w:p>
        </w:tc>
      </w:tr>
      <w:tr w14:paraId="2E65987B">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18F4D375">
            <w:pPr>
              <w:jc w:val="center"/>
              <w:rPr>
                <w:rFonts w:hint="eastAsia" w:ascii="仿宋" w:hAnsi="仿宋" w:eastAsia="仿宋" w:cs="仿宋"/>
                <w:sz w:val="21"/>
                <w:szCs w:val="21"/>
              </w:rPr>
            </w:pPr>
            <w:r>
              <w:rPr>
                <w:rFonts w:hint="eastAsia" w:ascii="仿宋" w:hAnsi="仿宋" w:eastAsia="仿宋" w:cs="仿宋"/>
                <w:sz w:val="21"/>
                <w:szCs w:val="21"/>
              </w:rPr>
              <w:t>212</w:t>
            </w:r>
          </w:p>
        </w:tc>
        <w:tc>
          <w:tcPr>
            <w:tcW w:w="1842" w:type="pct"/>
            <w:tcBorders>
              <w:top w:val="single" w:color="auto" w:sz="4" w:space="0"/>
              <w:left w:val="single" w:color="auto" w:sz="4" w:space="0"/>
              <w:bottom w:val="single" w:color="auto" w:sz="4" w:space="0"/>
              <w:right w:val="single" w:color="auto" w:sz="4" w:space="0"/>
            </w:tcBorders>
            <w:vAlign w:val="center"/>
          </w:tcPr>
          <w:p w14:paraId="06CB41F7">
            <w:pPr>
              <w:jc w:val="center"/>
              <w:rPr>
                <w:rFonts w:hint="eastAsia" w:ascii="仿宋" w:hAnsi="仿宋" w:eastAsia="仿宋" w:cs="仿宋"/>
                <w:sz w:val="21"/>
                <w:szCs w:val="21"/>
              </w:rPr>
            </w:pPr>
            <w:r>
              <w:rPr>
                <w:rFonts w:hint="eastAsia" w:ascii="仿宋" w:hAnsi="仿宋" w:eastAsia="仿宋" w:cs="仿宋"/>
                <w:sz w:val="21"/>
                <w:szCs w:val="21"/>
              </w:rPr>
              <w:t>包子机固定大螺帽</w:t>
            </w:r>
          </w:p>
        </w:tc>
        <w:tc>
          <w:tcPr>
            <w:tcW w:w="855" w:type="pct"/>
            <w:tcBorders>
              <w:top w:val="single" w:color="auto" w:sz="4" w:space="0"/>
              <w:left w:val="single" w:color="auto" w:sz="4" w:space="0"/>
              <w:bottom w:val="single" w:color="auto" w:sz="4" w:space="0"/>
              <w:right w:val="single" w:color="auto" w:sz="4" w:space="0"/>
            </w:tcBorders>
          </w:tcPr>
          <w:p w14:paraId="56170EE9">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537B399B">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center"/>
          </w:tcPr>
          <w:p w14:paraId="115567C2">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516.2</w:t>
            </w:r>
          </w:p>
        </w:tc>
      </w:tr>
      <w:tr w14:paraId="32EEB8A2">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30874F22">
            <w:pPr>
              <w:jc w:val="center"/>
              <w:rPr>
                <w:rFonts w:hint="eastAsia" w:ascii="仿宋" w:hAnsi="仿宋" w:eastAsia="仿宋" w:cs="仿宋"/>
                <w:sz w:val="21"/>
                <w:szCs w:val="21"/>
              </w:rPr>
            </w:pPr>
            <w:r>
              <w:rPr>
                <w:rFonts w:hint="eastAsia" w:ascii="仿宋" w:hAnsi="仿宋" w:eastAsia="仿宋" w:cs="仿宋"/>
                <w:sz w:val="21"/>
                <w:szCs w:val="21"/>
              </w:rPr>
              <w:t>213</w:t>
            </w:r>
          </w:p>
        </w:tc>
        <w:tc>
          <w:tcPr>
            <w:tcW w:w="1842" w:type="pct"/>
            <w:tcBorders>
              <w:top w:val="single" w:color="auto" w:sz="4" w:space="0"/>
              <w:left w:val="single" w:color="auto" w:sz="4" w:space="0"/>
              <w:bottom w:val="single" w:color="auto" w:sz="4" w:space="0"/>
              <w:right w:val="single" w:color="auto" w:sz="4" w:space="0"/>
            </w:tcBorders>
            <w:vAlign w:val="center"/>
          </w:tcPr>
          <w:p w14:paraId="7C9B0745">
            <w:pPr>
              <w:jc w:val="center"/>
              <w:rPr>
                <w:rFonts w:hint="eastAsia" w:ascii="仿宋" w:hAnsi="仿宋" w:eastAsia="仿宋" w:cs="仿宋"/>
                <w:sz w:val="21"/>
                <w:szCs w:val="21"/>
              </w:rPr>
            </w:pPr>
            <w:r>
              <w:rPr>
                <w:rFonts w:hint="eastAsia" w:ascii="仿宋" w:hAnsi="仿宋" w:eastAsia="仿宋" w:cs="仿宋"/>
                <w:sz w:val="21"/>
                <w:szCs w:val="21"/>
              </w:rPr>
              <w:t>包子机输馅管</w:t>
            </w:r>
          </w:p>
        </w:tc>
        <w:tc>
          <w:tcPr>
            <w:tcW w:w="855" w:type="pct"/>
            <w:tcBorders>
              <w:top w:val="single" w:color="auto" w:sz="4" w:space="0"/>
              <w:left w:val="single" w:color="auto" w:sz="4" w:space="0"/>
              <w:bottom w:val="single" w:color="auto" w:sz="4" w:space="0"/>
              <w:right w:val="single" w:color="auto" w:sz="4" w:space="0"/>
            </w:tcBorders>
          </w:tcPr>
          <w:p w14:paraId="6379933A">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7526C85C">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3D5A81E6">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694.2</w:t>
            </w:r>
          </w:p>
        </w:tc>
      </w:tr>
      <w:tr w14:paraId="78061C9C">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2DB35B64">
            <w:pPr>
              <w:jc w:val="center"/>
              <w:rPr>
                <w:rFonts w:hint="eastAsia" w:ascii="仿宋" w:hAnsi="仿宋" w:eastAsia="仿宋" w:cs="仿宋"/>
                <w:sz w:val="21"/>
                <w:szCs w:val="21"/>
              </w:rPr>
            </w:pPr>
            <w:r>
              <w:rPr>
                <w:rFonts w:hint="eastAsia" w:ascii="仿宋" w:hAnsi="仿宋" w:eastAsia="仿宋" w:cs="仿宋"/>
                <w:sz w:val="21"/>
                <w:szCs w:val="21"/>
              </w:rPr>
              <w:t>214</w:t>
            </w:r>
          </w:p>
        </w:tc>
        <w:tc>
          <w:tcPr>
            <w:tcW w:w="1842" w:type="pct"/>
            <w:tcBorders>
              <w:top w:val="single" w:color="auto" w:sz="4" w:space="0"/>
              <w:left w:val="single" w:color="auto" w:sz="4" w:space="0"/>
              <w:bottom w:val="single" w:color="auto" w:sz="4" w:space="0"/>
              <w:right w:val="single" w:color="auto" w:sz="4" w:space="0"/>
            </w:tcBorders>
            <w:vAlign w:val="center"/>
          </w:tcPr>
          <w:p w14:paraId="38D32240">
            <w:pPr>
              <w:jc w:val="center"/>
              <w:rPr>
                <w:rFonts w:hint="eastAsia" w:ascii="仿宋" w:hAnsi="仿宋" w:eastAsia="仿宋" w:cs="仿宋"/>
                <w:sz w:val="21"/>
                <w:szCs w:val="21"/>
              </w:rPr>
            </w:pPr>
            <w:r>
              <w:rPr>
                <w:rFonts w:hint="eastAsia" w:ascii="仿宋" w:hAnsi="仿宋" w:eastAsia="仿宋" w:cs="仿宋"/>
                <w:sz w:val="21"/>
                <w:szCs w:val="21"/>
              </w:rPr>
              <w:t>包子机蝶型螺丝</w:t>
            </w:r>
          </w:p>
        </w:tc>
        <w:tc>
          <w:tcPr>
            <w:tcW w:w="855" w:type="pct"/>
            <w:tcBorders>
              <w:top w:val="single" w:color="auto" w:sz="4" w:space="0"/>
              <w:left w:val="single" w:color="auto" w:sz="4" w:space="0"/>
              <w:bottom w:val="single" w:color="auto" w:sz="4" w:space="0"/>
              <w:right w:val="single" w:color="auto" w:sz="4" w:space="0"/>
            </w:tcBorders>
          </w:tcPr>
          <w:p w14:paraId="2232396A">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4430AAF8">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6CC405FE">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142.4</w:t>
            </w:r>
          </w:p>
        </w:tc>
      </w:tr>
      <w:tr w14:paraId="59D385E0">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2EBC534A">
            <w:pPr>
              <w:jc w:val="center"/>
              <w:rPr>
                <w:rFonts w:hint="eastAsia" w:ascii="仿宋" w:hAnsi="仿宋" w:eastAsia="仿宋" w:cs="仿宋"/>
                <w:sz w:val="21"/>
                <w:szCs w:val="21"/>
              </w:rPr>
            </w:pPr>
            <w:r>
              <w:rPr>
                <w:rFonts w:hint="eastAsia" w:ascii="仿宋" w:hAnsi="仿宋" w:eastAsia="仿宋" w:cs="仿宋"/>
                <w:sz w:val="21"/>
                <w:szCs w:val="21"/>
              </w:rPr>
              <w:t>215</w:t>
            </w:r>
          </w:p>
        </w:tc>
        <w:tc>
          <w:tcPr>
            <w:tcW w:w="1842" w:type="pct"/>
            <w:tcBorders>
              <w:top w:val="single" w:color="auto" w:sz="4" w:space="0"/>
              <w:left w:val="single" w:color="auto" w:sz="4" w:space="0"/>
              <w:bottom w:val="single" w:color="auto" w:sz="4" w:space="0"/>
              <w:right w:val="single" w:color="auto" w:sz="4" w:space="0"/>
            </w:tcBorders>
            <w:vAlign w:val="center"/>
          </w:tcPr>
          <w:p w14:paraId="21CF7505">
            <w:pPr>
              <w:jc w:val="center"/>
              <w:rPr>
                <w:rFonts w:hint="eastAsia" w:ascii="仿宋" w:hAnsi="仿宋" w:eastAsia="仿宋" w:cs="仿宋"/>
                <w:sz w:val="21"/>
                <w:szCs w:val="21"/>
              </w:rPr>
            </w:pPr>
            <w:r>
              <w:rPr>
                <w:rFonts w:hint="eastAsia" w:ascii="仿宋" w:hAnsi="仿宋" w:eastAsia="仿宋" w:cs="仿宋"/>
                <w:sz w:val="21"/>
                <w:szCs w:val="21"/>
              </w:rPr>
              <w:t>包子机连轴器</w:t>
            </w:r>
          </w:p>
        </w:tc>
        <w:tc>
          <w:tcPr>
            <w:tcW w:w="855" w:type="pct"/>
            <w:tcBorders>
              <w:top w:val="single" w:color="auto" w:sz="4" w:space="0"/>
              <w:left w:val="single" w:color="auto" w:sz="4" w:space="0"/>
              <w:bottom w:val="single" w:color="auto" w:sz="4" w:space="0"/>
              <w:right w:val="single" w:color="auto" w:sz="4" w:space="0"/>
            </w:tcBorders>
          </w:tcPr>
          <w:p w14:paraId="3AA5027A">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1A767635">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05AF1E99">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267</w:t>
            </w:r>
          </w:p>
        </w:tc>
      </w:tr>
      <w:tr w14:paraId="07A52D07">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25DF5106">
            <w:pPr>
              <w:jc w:val="center"/>
              <w:rPr>
                <w:rFonts w:hint="eastAsia" w:ascii="仿宋" w:hAnsi="仿宋" w:eastAsia="仿宋" w:cs="仿宋"/>
                <w:sz w:val="21"/>
                <w:szCs w:val="21"/>
              </w:rPr>
            </w:pPr>
            <w:r>
              <w:rPr>
                <w:rFonts w:hint="eastAsia" w:ascii="仿宋" w:hAnsi="仿宋" w:eastAsia="仿宋" w:cs="仿宋"/>
                <w:sz w:val="21"/>
                <w:szCs w:val="21"/>
              </w:rPr>
              <w:t>216</w:t>
            </w:r>
          </w:p>
        </w:tc>
        <w:tc>
          <w:tcPr>
            <w:tcW w:w="1842" w:type="pct"/>
            <w:tcBorders>
              <w:top w:val="single" w:color="auto" w:sz="4" w:space="0"/>
              <w:left w:val="single" w:color="auto" w:sz="4" w:space="0"/>
              <w:bottom w:val="single" w:color="auto" w:sz="4" w:space="0"/>
              <w:right w:val="single" w:color="auto" w:sz="4" w:space="0"/>
            </w:tcBorders>
            <w:vAlign w:val="center"/>
          </w:tcPr>
          <w:p w14:paraId="5531EA09">
            <w:pPr>
              <w:jc w:val="center"/>
              <w:rPr>
                <w:rFonts w:hint="eastAsia" w:ascii="仿宋" w:hAnsi="仿宋" w:eastAsia="仿宋" w:cs="仿宋"/>
                <w:sz w:val="21"/>
                <w:szCs w:val="21"/>
              </w:rPr>
            </w:pPr>
            <w:r>
              <w:rPr>
                <w:rFonts w:hint="eastAsia" w:ascii="仿宋" w:hAnsi="仿宋" w:eastAsia="仿宋" w:cs="仿宋"/>
                <w:sz w:val="21"/>
                <w:szCs w:val="21"/>
              </w:rPr>
              <w:t>包子机控制器</w:t>
            </w:r>
          </w:p>
        </w:tc>
        <w:tc>
          <w:tcPr>
            <w:tcW w:w="855" w:type="pct"/>
            <w:tcBorders>
              <w:top w:val="single" w:color="auto" w:sz="4" w:space="0"/>
              <w:left w:val="single" w:color="auto" w:sz="4" w:space="0"/>
              <w:bottom w:val="single" w:color="auto" w:sz="4" w:space="0"/>
              <w:right w:val="single" w:color="auto" w:sz="4" w:space="0"/>
            </w:tcBorders>
          </w:tcPr>
          <w:p w14:paraId="338044A4">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22CD47FE">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475A63DD">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534</w:t>
            </w:r>
          </w:p>
        </w:tc>
      </w:tr>
      <w:tr w14:paraId="3B7C2896">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CE0B62A">
            <w:pPr>
              <w:jc w:val="center"/>
              <w:rPr>
                <w:rFonts w:hint="eastAsia" w:ascii="仿宋" w:hAnsi="仿宋" w:eastAsia="仿宋" w:cs="仿宋"/>
                <w:sz w:val="21"/>
                <w:szCs w:val="21"/>
              </w:rPr>
            </w:pPr>
            <w:r>
              <w:rPr>
                <w:rFonts w:hint="eastAsia" w:ascii="仿宋" w:hAnsi="仿宋" w:eastAsia="仿宋" w:cs="仿宋"/>
                <w:sz w:val="21"/>
                <w:szCs w:val="21"/>
              </w:rPr>
              <w:t>217</w:t>
            </w:r>
          </w:p>
        </w:tc>
        <w:tc>
          <w:tcPr>
            <w:tcW w:w="1842" w:type="pct"/>
            <w:tcBorders>
              <w:top w:val="single" w:color="auto" w:sz="4" w:space="0"/>
              <w:left w:val="single" w:color="auto" w:sz="4" w:space="0"/>
              <w:bottom w:val="single" w:color="auto" w:sz="4" w:space="0"/>
              <w:right w:val="single" w:color="auto" w:sz="4" w:space="0"/>
            </w:tcBorders>
            <w:vAlign w:val="center"/>
          </w:tcPr>
          <w:p w14:paraId="3D06BDE5">
            <w:pPr>
              <w:jc w:val="center"/>
              <w:rPr>
                <w:rFonts w:hint="eastAsia" w:ascii="仿宋" w:hAnsi="仿宋" w:eastAsia="仿宋" w:cs="仿宋"/>
                <w:sz w:val="21"/>
                <w:szCs w:val="21"/>
              </w:rPr>
            </w:pPr>
            <w:r>
              <w:rPr>
                <w:rFonts w:hint="eastAsia" w:ascii="仿宋" w:hAnsi="仿宋" w:eastAsia="仿宋" w:cs="仿宋"/>
                <w:sz w:val="21"/>
                <w:szCs w:val="21"/>
              </w:rPr>
              <w:t>包子机传送器</w:t>
            </w:r>
          </w:p>
        </w:tc>
        <w:tc>
          <w:tcPr>
            <w:tcW w:w="855" w:type="pct"/>
            <w:tcBorders>
              <w:top w:val="single" w:color="auto" w:sz="4" w:space="0"/>
              <w:left w:val="single" w:color="auto" w:sz="4" w:space="0"/>
              <w:bottom w:val="single" w:color="auto" w:sz="4" w:space="0"/>
              <w:right w:val="single" w:color="auto" w:sz="4" w:space="0"/>
            </w:tcBorders>
          </w:tcPr>
          <w:p w14:paraId="5F53C2DD">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3798857B">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4EA6F878">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2492</w:t>
            </w:r>
          </w:p>
        </w:tc>
      </w:tr>
      <w:tr w14:paraId="2A1D8963">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12D291BD">
            <w:pPr>
              <w:jc w:val="center"/>
              <w:rPr>
                <w:rFonts w:hint="eastAsia" w:ascii="仿宋" w:hAnsi="仿宋" w:eastAsia="仿宋" w:cs="仿宋"/>
                <w:sz w:val="21"/>
                <w:szCs w:val="21"/>
              </w:rPr>
            </w:pPr>
            <w:r>
              <w:rPr>
                <w:rFonts w:hint="eastAsia" w:ascii="仿宋" w:hAnsi="仿宋" w:eastAsia="仿宋" w:cs="仿宋"/>
                <w:sz w:val="21"/>
                <w:szCs w:val="21"/>
              </w:rPr>
              <w:t>218</w:t>
            </w:r>
          </w:p>
        </w:tc>
        <w:tc>
          <w:tcPr>
            <w:tcW w:w="1842" w:type="pct"/>
            <w:tcBorders>
              <w:top w:val="single" w:color="auto" w:sz="4" w:space="0"/>
              <w:left w:val="single" w:color="auto" w:sz="4" w:space="0"/>
              <w:bottom w:val="single" w:color="auto" w:sz="4" w:space="0"/>
              <w:right w:val="single" w:color="auto" w:sz="4" w:space="0"/>
            </w:tcBorders>
            <w:vAlign w:val="center"/>
          </w:tcPr>
          <w:p w14:paraId="2FF6E128">
            <w:pPr>
              <w:jc w:val="center"/>
              <w:rPr>
                <w:rFonts w:hint="eastAsia" w:ascii="仿宋" w:hAnsi="仿宋" w:eastAsia="仿宋" w:cs="仿宋"/>
                <w:sz w:val="21"/>
                <w:szCs w:val="21"/>
              </w:rPr>
            </w:pPr>
            <w:r>
              <w:rPr>
                <w:rFonts w:hint="eastAsia" w:ascii="仿宋" w:hAnsi="仿宋" w:eastAsia="仿宋" w:cs="仿宋"/>
                <w:sz w:val="21"/>
                <w:szCs w:val="21"/>
              </w:rPr>
              <w:t>包子机不锈钢输送架</w:t>
            </w:r>
          </w:p>
        </w:tc>
        <w:tc>
          <w:tcPr>
            <w:tcW w:w="855" w:type="pct"/>
            <w:tcBorders>
              <w:top w:val="single" w:color="auto" w:sz="4" w:space="0"/>
              <w:left w:val="single" w:color="auto" w:sz="4" w:space="0"/>
              <w:bottom w:val="single" w:color="auto" w:sz="4" w:space="0"/>
              <w:right w:val="single" w:color="auto" w:sz="4" w:space="0"/>
            </w:tcBorders>
          </w:tcPr>
          <w:p w14:paraId="366D43D4">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58329201">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49DAC313">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2403</w:t>
            </w:r>
          </w:p>
        </w:tc>
      </w:tr>
      <w:tr w14:paraId="47E53234">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207B7C8">
            <w:pPr>
              <w:jc w:val="center"/>
              <w:rPr>
                <w:rFonts w:hint="eastAsia" w:ascii="仿宋" w:hAnsi="仿宋" w:eastAsia="仿宋" w:cs="仿宋"/>
                <w:sz w:val="21"/>
                <w:szCs w:val="21"/>
              </w:rPr>
            </w:pPr>
            <w:r>
              <w:rPr>
                <w:rFonts w:hint="eastAsia" w:ascii="仿宋" w:hAnsi="仿宋" w:eastAsia="仿宋" w:cs="仿宋"/>
                <w:sz w:val="21"/>
                <w:szCs w:val="21"/>
              </w:rPr>
              <w:t>219</w:t>
            </w:r>
          </w:p>
        </w:tc>
        <w:tc>
          <w:tcPr>
            <w:tcW w:w="1842" w:type="pct"/>
            <w:tcBorders>
              <w:top w:val="single" w:color="auto" w:sz="4" w:space="0"/>
              <w:left w:val="single" w:color="auto" w:sz="4" w:space="0"/>
              <w:bottom w:val="single" w:color="auto" w:sz="4" w:space="0"/>
              <w:right w:val="single" w:color="auto" w:sz="4" w:space="0"/>
            </w:tcBorders>
            <w:vAlign w:val="center"/>
          </w:tcPr>
          <w:p w14:paraId="06C399D1">
            <w:pPr>
              <w:jc w:val="center"/>
              <w:rPr>
                <w:rFonts w:hint="eastAsia" w:ascii="仿宋" w:hAnsi="仿宋" w:eastAsia="仿宋" w:cs="仿宋"/>
                <w:sz w:val="21"/>
                <w:szCs w:val="21"/>
              </w:rPr>
            </w:pPr>
            <w:r>
              <w:rPr>
                <w:rFonts w:hint="eastAsia" w:ascii="仿宋" w:hAnsi="仿宋" w:eastAsia="仿宋" w:cs="仿宋"/>
                <w:sz w:val="21"/>
                <w:szCs w:val="21"/>
              </w:rPr>
              <w:t>包子机调速器</w:t>
            </w:r>
          </w:p>
        </w:tc>
        <w:tc>
          <w:tcPr>
            <w:tcW w:w="855" w:type="pct"/>
            <w:tcBorders>
              <w:top w:val="single" w:color="auto" w:sz="4" w:space="0"/>
              <w:left w:val="single" w:color="auto" w:sz="4" w:space="0"/>
              <w:bottom w:val="single" w:color="auto" w:sz="4" w:space="0"/>
              <w:right w:val="single" w:color="auto" w:sz="4" w:space="0"/>
            </w:tcBorders>
          </w:tcPr>
          <w:p w14:paraId="29B4AA60">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672DE1E1">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776613AF">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1068</w:t>
            </w:r>
          </w:p>
        </w:tc>
      </w:tr>
      <w:tr w14:paraId="4B7E9BEB">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72ECCE1F">
            <w:pPr>
              <w:jc w:val="center"/>
              <w:rPr>
                <w:rFonts w:hint="eastAsia" w:ascii="仿宋" w:hAnsi="仿宋" w:eastAsia="仿宋" w:cs="仿宋"/>
                <w:sz w:val="21"/>
                <w:szCs w:val="21"/>
              </w:rPr>
            </w:pPr>
            <w:r>
              <w:rPr>
                <w:rFonts w:hint="eastAsia" w:ascii="仿宋" w:hAnsi="仿宋" w:eastAsia="仿宋" w:cs="仿宋"/>
                <w:sz w:val="21"/>
                <w:szCs w:val="21"/>
              </w:rPr>
              <w:t>220</w:t>
            </w:r>
          </w:p>
        </w:tc>
        <w:tc>
          <w:tcPr>
            <w:tcW w:w="1842" w:type="pct"/>
            <w:tcBorders>
              <w:top w:val="single" w:color="auto" w:sz="4" w:space="0"/>
              <w:left w:val="single" w:color="auto" w:sz="4" w:space="0"/>
              <w:bottom w:val="single" w:color="auto" w:sz="4" w:space="0"/>
              <w:right w:val="single" w:color="auto" w:sz="4" w:space="0"/>
            </w:tcBorders>
            <w:vAlign w:val="center"/>
          </w:tcPr>
          <w:p w14:paraId="4C3F6185">
            <w:pPr>
              <w:jc w:val="center"/>
              <w:rPr>
                <w:rFonts w:hint="eastAsia" w:ascii="仿宋" w:hAnsi="仿宋" w:eastAsia="仿宋" w:cs="仿宋"/>
                <w:sz w:val="21"/>
                <w:szCs w:val="21"/>
              </w:rPr>
            </w:pPr>
            <w:r>
              <w:rPr>
                <w:rFonts w:hint="eastAsia" w:ascii="仿宋" w:hAnsi="仿宋" w:eastAsia="仿宋" w:cs="仿宋"/>
                <w:sz w:val="21"/>
                <w:szCs w:val="21"/>
              </w:rPr>
              <w:t>包子机电脑板</w:t>
            </w:r>
          </w:p>
        </w:tc>
        <w:tc>
          <w:tcPr>
            <w:tcW w:w="855" w:type="pct"/>
            <w:tcBorders>
              <w:top w:val="single" w:color="auto" w:sz="4" w:space="0"/>
              <w:left w:val="single" w:color="auto" w:sz="4" w:space="0"/>
              <w:bottom w:val="single" w:color="auto" w:sz="4" w:space="0"/>
              <w:right w:val="single" w:color="auto" w:sz="4" w:space="0"/>
            </w:tcBorders>
          </w:tcPr>
          <w:p w14:paraId="6111962F">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04AC3D6D">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center"/>
          </w:tcPr>
          <w:p w14:paraId="1BC85AEE">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2314</w:t>
            </w:r>
          </w:p>
        </w:tc>
      </w:tr>
      <w:tr w14:paraId="7C2D9229">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310CC339">
            <w:pPr>
              <w:jc w:val="center"/>
              <w:rPr>
                <w:rFonts w:hint="eastAsia" w:ascii="仿宋" w:hAnsi="仿宋" w:eastAsia="仿宋" w:cs="仿宋"/>
                <w:sz w:val="21"/>
                <w:szCs w:val="21"/>
              </w:rPr>
            </w:pPr>
            <w:r>
              <w:rPr>
                <w:rFonts w:hint="eastAsia" w:ascii="仿宋" w:hAnsi="仿宋" w:eastAsia="仿宋" w:cs="仿宋"/>
                <w:sz w:val="21"/>
                <w:szCs w:val="21"/>
              </w:rPr>
              <w:t>221</w:t>
            </w:r>
          </w:p>
        </w:tc>
        <w:tc>
          <w:tcPr>
            <w:tcW w:w="1842" w:type="pct"/>
            <w:tcBorders>
              <w:top w:val="single" w:color="auto" w:sz="4" w:space="0"/>
              <w:left w:val="single" w:color="auto" w:sz="4" w:space="0"/>
              <w:bottom w:val="single" w:color="auto" w:sz="4" w:space="0"/>
              <w:right w:val="single" w:color="auto" w:sz="4" w:space="0"/>
            </w:tcBorders>
            <w:vAlign w:val="center"/>
          </w:tcPr>
          <w:p w14:paraId="29B63C33">
            <w:pPr>
              <w:jc w:val="center"/>
              <w:rPr>
                <w:rFonts w:hint="eastAsia" w:ascii="仿宋" w:hAnsi="仿宋" w:eastAsia="仿宋" w:cs="仿宋"/>
                <w:sz w:val="21"/>
                <w:szCs w:val="21"/>
              </w:rPr>
            </w:pPr>
            <w:r>
              <w:rPr>
                <w:rFonts w:hint="eastAsia" w:ascii="仿宋" w:hAnsi="仿宋" w:eastAsia="仿宋" w:cs="仿宋"/>
                <w:sz w:val="21"/>
                <w:szCs w:val="21"/>
              </w:rPr>
              <w:t>镀锌风管</w:t>
            </w:r>
          </w:p>
        </w:tc>
        <w:tc>
          <w:tcPr>
            <w:tcW w:w="855" w:type="pct"/>
            <w:tcBorders>
              <w:top w:val="single" w:color="auto" w:sz="4" w:space="0"/>
              <w:left w:val="single" w:color="auto" w:sz="4" w:space="0"/>
              <w:bottom w:val="single" w:color="auto" w:sz="4" w:space="0"/>
              <w:right w:val="single" w:color="auto" w:sz="4" w:space="0"/>
            </w:tcBorders>
            <w:vAlign w:val="center"/>
          </w:tcPr>
          <w:p w14:paraId="4B67C4AF">
            <w:pPr>
              <w:jc w:val="center"/>
              <w:rPr>
                <w:rFonts w:hint="eastAsia" w:ascii="仿宋" w:hAnsi="仿宋" w:eastAsia="仿宋" w:cs="仿宋"/>
                <w:sz w:val="21"/>
                <w:szCs w:val="21"/>
              </w:rPr>
            </w:pPr>
            <w:r>
              <w:rPr>
                <w:rFonts w:hint="eastAsia" w:ascii="仿宋" w:hAnsi="仿宋" w:eastAsia="仿宋" w:cs="仿宋"/>
                <w:sz w:val="21"/>
                <w:szCs w:val="21"/>
              </w:rPr>
              <w:t>330*400</w:t>
            </w:r>
          </w:p>
        </w:tc>
        <w:tc>
          <w:tcPr>
            <w:tcW w:w="580" w:type="pct"/>
            <w:tcBorders>
              <w:top w:val="single" w:color="auto" w:sz="4" w:space="0"/>
              <w:left w:val="single" w:color="auto" w:sz="4" w:space="0"/>
              <w:bottom w:val="single" w:color="auto" w:sz="4" w:space="0"/>
              <w:right w:val="single" w:color="auto" w:sz="4" w:space="0"/>
            </w:tcBorders>
          </w:tcPr>
          <w:p w14:paraId="62CAEB24">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center"/>
          </w:tcPr>
          <w:p w14:paraId="19B3BD8C">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213.6</w:t>
            </w:r>
          </w:p>
        </w:tc>
      </w:tr>
      <w:tr w14:paraId="7A88066E">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29C1B833">
            <w:pPr>
              <w:jc w:val="center"/>
              <w:rPr>
                <w:rFonts w:hint="eastAsia" w:ascii="仿宋" w:hAnsi="仿宋" w:eastAsia="仿宋" w:cs="仿宋"/>
                <w:sz w:val="21"/>
                <w:szCs w:val="21"/>
              </w:rPr>
            </w:pPr>
            <w:r>
              <w:rPr>
                <w:rFonts w:hint="eastAsia" w:ascii="仿宋" w:hAnsi="仿宋" w:eastAsia="仿宋" w:cs="仿宋"/>
                <w:sz w:val="21"/>
                <w:szCs w:val="21"/>
              </w:rPr>
              <w:t>222</w:t>
            </w:r>
          </w:p>
        </w:tc>
        <w:tc>
          <w:tcPr>
            <w:tcW w:w="1842" w:type="pct"/>
            <w:tcBorders>
              <w:top w:val="single" w:color="auto" w:sz="4" w:space="0"/>
              <w:left w:val="single" w:color="auto" w:sz="4" w:space="0"/>
              <w:bottom w:val="single" w:color="auto" w:sz="4" w:space="0"/>
              <w:right w:val="single" w:color="auto" w:sz="4" w:space="0"/>
            </w:tcBorders>
            <w:vAlign w:val="center"/>
          </w:tcPr>
          <w:p w14:paraId="1B548E48">
            <w:pPr>
              <w:jc w:val="center"/>
              <w:rPr>
                <w:rFonts w:hint="eastAsia" w:ascii="仿宋" w:hAnsi="仿宋" w:eastAsia="仿宋" w:cs="仿宋"/>
                <w:sz w:val="21"/>
                <w:szCs w:val="21"/>
              </w:rPr>
            </w:pPr>
            <w:r>
              <w:rPr>
                <w:rFonts w:hint="eastAsia" w:ascii="仿宋" w:hAnsi="仿宋" w:eastAsia="仿宋" w:cs="仿宋"/>
                <w:sz w:val="21"/>
                <w:szCs w:val="21"/>
              </w:rPr>
              <w:t>法兰</w:t>
            </w:r>
          </w:p>
        </w:tc>
        <w:tc>
          <w:tcPr>
            <w:tcW w:w="855" w:type="pct"/>
            <w:tcBorders>
              <w:top w:val="single" w:color="auto" w:sz="4" w:space="0"/>
              <w:left w:val="single" w:color="auto" w:sz="4" w:space="0"/>
              <w:bottom w:val="single" w:color="auto" w:sz="4" w:space="0"/>
              <w:right w:val="single" w:color="auto" w:sz="4" w:space="0"/>
            </w:tcBorders>
            <w:vAlign w:val="center"/>
          </w:tcPr>
          <w:p w14:paraId="36FAE8AA">
            <w:pPr>
              <w:jc w:val="center"/>
              <w:rPr>
                <w:rFonts w:hint="eastAsia" w:ascii="仿宋" w:hAnsi="仿宋" w:eastAsia="仿宋" w:cs="仿宋"/>
                <w:sz w:val="21"/>
                <w:szCs w:val="21"/>
              </w:rPr>
            </w:pPr>
            <w:r>
              <w:rPr>
                <w:rFonts w:hint="eastAsia" w:ascii="仿宋" w:hAnsi="仿宋" w:eastAsia="仿宋" w:cs="仿宋"/>
                <w:sz w:val="21"/>
                <w:szCs w:val="21"/>
              </w:rPr>
              <w:t>330*400</w:t>
            </w:r>
          </w:p>
        </w:tc>
        <w:tc>
          <w:tcPr>
            <w:tcW w:w="580" w:type="pct"/>
            <w:tcBorders>
              <w:top w:val="single" w:color="auto" w:sz="4" w:space="0"/>
              <w:left w:val="single" w:color="auto" w:sz="4" w:space="0"/>
              <w:bottom w:val="single" w:color="auto" w:sz="4" w:space="0"/>
              <w:right w:val="single" w:color="auto" w:sz="4" w:space="0"/>
            </w:tcBorders>
          </w:tcPr>
          <w:p w14:paraId="021B048A">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center"/>
          </w:tcPr>
          <w:p w14:paraId="0750B4B5">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284.8</w:t>
            </w:r>
          </w:p>
        </w:tc>
      </w:tr>
      <w:tr w14:paraId="2C12CB5E">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377083FC">
            <w:pPr>
              <w:jc w:val="center"/>
              <w:rPr>
                <w:rFonts w:hint="eastAsia" w:ascii="仿宋" w:hAnsi="仿宋" w:eastAsia="仿宋" w:cs="仿宋"/>
                <w:sz w:val="21"/>
                <w:szCs w:val="21"/>
              </w:rPr>
            </w:pPr>
            <w:r>
              <w:rPr>
                <w:rFonts w:hint="eastAsia" w:ascii="仿宋" w:hAnsi="仿宋" w:eastAsia="仿宋" w:cs="仿宋"/>
                <w:sz w:val="21"/>
                <w:szCs w:val="21"/>
              </w:rPr>
              <w:t>223</w:t>
            </w:r>
          </w:p>
        </w:tc>
        <w:tc>
          <w:tcPr>
            <w:tcW w:w="1842" w:type="pct"/>
            <w:tcBorders>
              <w:top w:val="single" w:color="auto" w:sz="4" w:space="0"/>
              <w:left w:val="single" w:color="auto" w:sz="4" w:space="0"/>
              <w:bottom w:val="single" w:color="auto" w:sz="4" w:space="0"/>
              <w:right w:val="single" w:color="auto" w:sz="4" w:space="0"/>
            </w:tcBorders>
          </w:tcPr>
          <w:p w14:paraId="0EF8213E">
            <w:pPr>
              <w:jc w:val="center"/>
              <w:rPr>
                <w:rFonts w:hint="eastAsia" w:ascii="仿宋" w:hAnsi="仿宋" w:eastAsia="仿宋" w:cs="仿宋"/>
                <w:sz w:val="21"/>
                <w:szCs w:val="21"/>
              </w:rPr>
            </w:pPr>
            <w:r>
              <w:rPr>
                <w:rFonts w:hint="eastAsia" w:ascii="仿宋" w:hAnsi="仿宋" w:eastAsia="仿宋" w:cs="仿宋"/>
                <w:sz w:val="21"/>
                <w:szCs w:val="21"/>
              </w:rPr>
              <w:t>光轴</w:t>
            </w:r>
          </w:p>
        </w:tc>
        <w:tc>
          <w:tcPr>
            <w:tcW w:w="855" w:type="pct"/>
            <w:tcBorders>
              <w:top w:val="single" w:color="auto" w:sz="4" w:space="0"/>
              <w:left w:val="single" w:color="auto" w:sz="4" w:space="0"/>
              <w:bottom w:val="single" w:color="auto" w:sz="4" w:space="0"/>
              <w:right w:val="single" w:color="auto" w:sz="4" w:space="0"/>
            </w:tcBorders>
          </w:tcPr>
          <w:p w14:paraId="10D8B767">
            <w:pPr>
              <w:jc w:val="center"/>
              <w:rPr>
                <w:rFonts w:hint="eastAsia" w:ascii="仿宋" w:hAnsi="仿宋" w:eastAsia="仿宋" w:cs="仿宋"/>
                <w:sz w:val="21"/>
                <w:szCs w:val="21"/>
              </w:rPr>
            </w:pPr>
            <w:r>
              <w:rPr>
                <w:rFonts w:hint="eastAsia" w:ascii="仿宋" w:hAnsi="仿宋" w:eastAsia="仿宋" w:cs="仿宋"/>
                <w:sz w:val="21"/>
                <w:szCs w:val="21"/>
              </w:rPr>
              <w:t>10寸</w:t>
            </w:r>
          </w:p>
        </w:tc>
        <w:tc>
          <w:tcPr>
            <w:tcW w:w="580" w:type="pct"/>
            <w:tcBorders>
              <w:top w:val="single" w:color="auto" w:sz="4" w:space="0"/>
              <w:left w:val="single" w:color="auto" w:sz="4" w:space="0"/>
              <w:bottom w:val="single" w:color="auto" w:sz="4" w:space="0"/>
              <w:right w:val="single" w:color="auto" w:sz="4" w:space="0"/>
            </w:tcBorders>
          </w:tcPr>
          <w:p w14:paraId="60610CF7">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top"/>
          </w:tcPr>
          <w:p w14:paraId="2C7507BA">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80</w:t>
            </w:r>
          </w:p>
        </w:tc>
      </w:tr>
      <w:tr w14:paraId="25B838C8">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3D5148A">
            <w:pPr>
              <w:jc w:val="center"/>
              <w:rPr>
                <w:rFonts w:hint="eastAsia" w:ascii="仿宋" w:hAnsi="仿宋" w:eastAsia="仿宋" w:cs="仿宋"/>
                <w:sz w:val="21"/>
                <w:szCs w:val="21"/>
              </w:rPr>
            </w:pPr>
            <w:r>
              <w:rPr>
                <w:rFonts w:hint="eastAsia" w:ascii="仿宋" w:hAnsi="仿宋" w:eastAsia="仿宋" w:cs="仿宋"/>
                <w:sz w:val="21"/>
                <w:szCs w:val="21"/>
              </w:rPr>
              <w:t>224</w:t>
            </w:r>
          </w:p>
        </w:tc>
        <w:tc>
          <w:tcPr>
            <w:tcW w:w="1842" w:type="pct"/>
            <w:tcBorders>
              <w:top w:val="single" w:color="auto" w:sz="4" w:space="0"/>
              <w:left w:val="single" w:color="auto" w:sz="4" w:space="0"/>
              <w:bottom w:val="single" w:color="auto" w:sz="4" w:space="0"/>
              <w:right w:val="single" w:color="auto" w:sz="4" w:space="0"/>
            </w:tcBorders>
          </w:tcPr>
          <w:p w14:paraId="73AFE2FA">
            <w:pPr>
              <w:jc w:val="center"/>
              <w:rPr>
                <w:rFonts w:hint="eastAsia" w:ascii="仿宋" w:hAnsi="仿宋" w:eastAsia="仿宋" w:cs="仿宋"/>
                <w:sz w:val="21"/>
                <w:szCs w:val="21"/>
              </w:rPr>
            </w:pPr>
            <w:r>
              <w:rPr>
                <w:rFonts w:hint="eastAsia" w:ascii="仿宋" w:hAnsi="仿宋" w:eastAsia="仿宋" w:cs="仿宋"/>
                <w:sz w:val="21"/>
                <w:szCs w:val="21"/>
              </w:rPr>
              <w:t>旋转手柄</w:t>
            </w:r>
          </w:p>
        </w:tc>
        <w:tc>
          <w:tcPr>
            <w:tcW w:w="855" w:type="pct"/>
            <w:tcBorders>
              <w:top w:val="single" w:color="auto" w:sz="4" w:space="0"/>
              <w:left w:val="single" w:color="auto" w:sz="4" w:space="0"/>
              <w:bottom w:val="single" w:color="auto" w:sz="4" w:space="0"/>
              <w:right w:val="single" w:color="auto" w:sz="4" w:space="0"/>
            </w:tcBorders>
          </w:tcPr>
          <w:p w14:paraId="184E764A">
            <w:pPr>
              <w:jc w:val="center"/>
              <w:rPr>
                <w:rFonts w:hint="eastAsia" w:ascii="仿宋" w:hAnsi="仿宋" w:eastAsia="仿宋" w:cs="仿宋"/>
                <w:sz w:val="21"/>
                <w:szCs w:val="21"/>
              </w:rPr>
            </w:pPr>
            <w:r>
              <w:rPr>
                <w:rFonts w:hint="eastAsia" w:ascii="仿宋" w:hAnsi="仿宋" w:eastAsia="仿宋" w:cs="仿宋"/>
                <w:sz w:val="21"/>
                <w:szCs w:val="21"/>
              </w:rPr>
              <w:t>48v</w:t>
            </w:r>
          </w:p>
        </w:tc>
        <w:tc>
          <w:tcPr>
            <w:tcW w:w="580" w:type="pct"/>
            <w:tcBorders>
              <w:top w:val="single" w:color="auto" w:sz="4" w:space="0"/>
              <w:left w:val="single" w:color="auto" w:sz="4" w:space="0"/>
              <w:bottom w:val="single" w:color="auto" w:sz="4" w:space="0"/>
              <w:right w:val="single" w:color="auto" w:sz="4" w:space="0"/>
            </w:tcBorders>
          </w:tcPr>
          <w:p w14:paraId="3D0A4C7F">
            <w:pPr>
              <w:jc w:val="center"/>
              <w:rPr>
                <w:rFonts w:hint="eastAsia" w:ascii="仿宋" w:hAnsi="仿宋" w:eastAsia="仿宋" w:cs="仿宋"/>
                <w:sz w:val="21"/>
                <w:szCs w:val="21"/>
              </w:rPr>
            </w:pPr>
            <w:r>
              <w:rPr>
                <w:rFonts w:hint="eastAsia" w:ascii="仿宋" w:hAnsi="仿宋" w:eastAsia="仿宋" w:cs="仿宋"/>
                <w:sz w:val="21"/>
                <w:szCs w:val="21"/>
              </w:rPr>
              <w:t>付</w:t>
            </w:r>
          </w:p>
        </w:tc>
        <w:tc>
          <w:tcPr>
            <w:tcW w:w="3989" w:type="dxa"/>
            <w:tcBorders>
              <w:top w:val="single" w:color="auto" w:sz="4" w:space="0"/>
              <w:left w:val="single" w:color="auto" w:sz="4" w:space="0"/>
              <w:bottom w:val="single" w:color="auto" w:sz="4" w:space="0"/>
              <w:right w:val="single" w:color="auto" w:sz="4" w:space="0"/>
            </w:tcBorders>
            <w:vAlign w:val="top"/>
          </w:tcPr>
          <w:p w14:paraId="57341DB1">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160</w:t>
            </w:r>
          </w:p>
        </w:tc>
      </w:tr>
      <w:tr w14:paraId="046F9056">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72A08F0C">
            <w:pPr>
              <w:jc w:val="center"/>
              <w:rPr>
                <w:rFonts w:hint="eastAsia" w:ascii="仿宋" w:hAnsi="仿宋" w:eastAsia="仿宋" w:cs="仿宋"/>
                <w:sz w:val="21"/>
                <w:szCs w:val="21"/>
              </w:rPr>
            </w:pPr>
            <w:r>
              <w:rPr>
                <w:rFonts w:hint="eastAsia" w:ascii="仿宋" w:hAnsi="仿宋" w:eastAsia="仿宋" w:cs="仿宋"/>
                <w:sz w:val="21"/>
                <w:szCs w:val="21"/>
              </w:rPr>
              <w:t>225</w:t>
            </w:r>
          </w:p>
        </w:tc>
        <w:tc>
          <w:tcPr>
            <w:tcW w:w="1842" w:type="pct"/>
            <w:tcBorders>
              <w:top w:val="single" w:color="auto" w:sz="4" w:space="0"/>
              <w:left w:val="single" w:color="auto" w:sz="4" w:space="0"/>
              <w:bottom w:val="single" w:color="auto" w:sz="4" w:space="0"/>
              <w:right w:val="single" w:color="auto" w:sz="4" w:space="0"/>
            </w:tcBorders>
          </w:tcPr>
          <w:p w14:paraId="436D7411">
            <w:pPr>
              <w:jc w:val="center"/>
              <w:rPr>
                <w:rFonts w:hint="eastAsia" w:ascii="仿宋" w:hAnsi="仿宋" w:eastAsia="仿宋" w:cs="仿宋"/>
                <w:sz w:val="21"/>
                <w:szCs w:val="21"/>
              </w:rPr>
            </w:pPr>
            <w:r>
              <w:rPr>
                <w:rFonts w:hint="eastAsia" w:ascii="仿宋" w:hAnsi="仿宋" w:eastAsia="仿宋" w:cs="仿宋"/>
                <w:sz w:val="21"/>
                <w:szCs w:val="21"/>
              </w:rPr>
              <w:t>充电器（普通）</w:t>
            </w:r>
          </w:p>
        </w:tc>
        <w:tc>
          <w:tcPr>
            <w:tcW w:w="855" w:type="pct"/>
            <w:tcBorders>
              <w:top w:val="single" w:color="auto" w:sz="4" w:space="0"/>
              <w:left w:val="single" w:color="auto" w:sz="4" w:space="0"/>
              <w:bottom w:val="single" w:color="auto" w:sz="4" w:space="0"/>
              <w:right w:val="single" w:color="auto" w:sz="4" w:space="0"/>
            </w:tcBorders>
          </w:tcPr>
          <w:p w14:paraId="6C0595AE">
            <w:pPr>
              <w:jc w:val="center"/>
              <w:rPr>
                <w:rFonts w:hint="eastAsia" w:ascii="仿宋" w:hAnsi="仿宋" w:eastAsia="仿宋" w:cs="仿宋"/>
                <w:sz w:val="21"/>
                <w:szCs w:val="21"/>
              </w:rPr>
            </w:pPr>
            <w:r>
              <w:rPr>
                <w:rFonts w:hint="eastAsia" w:ascii="仿宋" w:hAnsi="仿宋" w:eastAsia="仿宋" w:cs="仿宋"/>
                <w:sz w:val="21"/>
                <w:szCs w:val="21"/>
              </w:rPr>
              <w:t>24v</w:t>
            </w:r>
          </w:p>
        </w:tc>
        <w:tc>
          <w:tcPr>
            <w:tcW w:w="580" w:type="pct"/>
            <w:tcBorders>
              <w:top w:val="single" w:color="auto" w:sz="4" w:space="0"/>
              <w:left w:val="single" w:color="auto" w:sz="4" w:space="0"/>
              <w:bottom w:val="single" w:color="auto" w:sz="4" w:space="0"/>
              <w:right w:val="single" w:color="auto" w:sz="4" w:space="0"/>
            </w:tcBorders>
          </w:tcPr>
          <w:p w14:paraId="079EF54E">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66C0F730">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300</w:t>
            </w:r>
          </w:p>
        </w:tc>
      </w:tr>
      <w:tr w14:paraId="56F8898C">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DE1D450">
            <w:pPr>
              <w:jc w:val="center"/>
              <w:rPr>
                <w:rFonts w:hint="eastAsia" w:ascii="仿宋" w:hAnsi="仿宋" w:eastAsia="仿宋" w:cs="仿宋"/>
                <w:sz w:val="21"/>
                <w:szCs w:val="21"/>
              </w:rPr>
            </w:pPr>
            <w:r>
              <w:rPr>
                <w:rFonts w:hint="eastAsia" w:ascii="仿宋" w:hAnsi="仿宋" w:eastAsia="仿宋" w:cs="仿宋"/>
                <w:sz w:val="21"/>
                <w:szCs w:val="21"/>
              </w:rPr>
              <w:t>226</w:t>
            </w:r>
          </w:p>
        </w:tc>
        <w:tc>
          <w:tcPr>
            <w:tcW w:w="1842" w:type="pct"/>
            <w:tcBorders>
              <w:top w:val="single" w:color="auto" w:sz="4" w:space="0"/>
              <w:left w:val="single" w:color="auto" w:sz="4" w:space="0"/>
              <w:bottom w:val="single" w:color="auto" w:sz="4" w:space="0"/>
              <w:right w:val="single" w:color="auto" w:sz="4" w:space="0"/>
            </w:tcBorders>
          </w:tcPr>
          <w:p w14:paraId="25C2820D">
            <w:pPr>
              <w:jc w:val="center"/>
              <w:rPr>
                <w:rFonts w:hint="eastAsia" w:ascii="仿宋" w:hAnsi="仿宋" w:eastAsia="仿宋" w:cs="仿宋"/>
                <w:sz w:val="21"/>
                <w:szCs w:val="21"/>
              </w:rPr>
            </w:pPr>
            <w:r>
              <w:rPr>
                <w:rFonts w:hint="eastAsia" w:ascii="仿宋" w:hAnsi="仿宋" w:eastAsia="仿宋" w:cs="仿宋"/>
                <w:sz w:val="21"/>
                <w:szCs w:val="21"/>
              </w:rPr>
              <w:t>充电器（加强）</w:t>
            </w:r>
          </w:p>
        </w:tc>
        <w:tc>
          <w:tcPr>
            <w:tcW w:w="855" w:type="pct"/>
            <w:tcBorders>
              <w:top w:val="single" w:color="auto" w:sz="4" w:space="0"/>
              <w:left w:val="single" w:color="auto" w:sz="4" w:space="0"/>
              <w:bottom w:val="single" w:color="auto" w:sz="4" w:space="0"/>
              <w:right w:val="single" w:color="auto" w:sz="4" w:space="0"/>
            </w:tcBorders>
          </w:tcPr>
          <w:p w14:paraId="055C9CB5">
            <w:pPr>
              <w:jc w:val="center"/>
              <w:rPr>
                <w:rFonts w:hint="eastAsia" w:ascii="仿宋" w:hAnsi="仿宋" w:eastAsia="仿宋" w:cs="仿宋"/>
                <w:sz w:val="21"/>
                <w:szCs w:val="21"/>
              </w:rPr>
            </w:pPr>
            <w:r>
              <w:rPr>
                <w:rFonts w:hint="eastAsia" w:ascii="仿宋" w:hAnsi="仿宋" w:eastAsia="仿宋" w:cs="仿宋"/>
                <w:sz w:val="21"/>
                <w:szCs w:val="21"/>
              </w:rPr>
              <w:t>24v</w:t>
            </w:r>
          </w:p>
        </w:tc>
        <w:tc>
          <w:tcPr>
            <w:tcW w:w="580" w:type="pct"/>
            <w:tcBorders>
              <w:top w:val="single" w:color="auto" w:sz="4" w:space="0"/>
              <w:left w:val="single" w:color="auto" w:sz="4" w:space="0"/>
              <w:bottom w:val="single" w:color="auto" w:sz="4" w:space="0"/>
              <w:right w:val="single" w:color="auto" w:sz="4" w:space="0"/>
            </w:tcBorders>
          </w:tcPr>
          <w:p w14:paraId="2F154E06">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0133D0A1">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370</w:t>
            </w:r>
          </w:p>
        </w:tc>
      </w:tr>
      <w:tr w14:paraId="264F1697">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E321AF5">
            <w:pPr>
              <w:jc w:val="center"/>
              <w:rPr>
                <w:rFonts w:hint="eastAsia" w:ascii="仿宋" w:hAnsi="仿宋" w:eastAsia="仿宋" w:cs="仿宋"/>
                <w:sz w:val="21"/>
                <w:szCs w:val="21"/>
              </w:rPr>
            </w:pPr>
            <w:r>
              <w:rPr>
                <w:rFonts w:hint="eastAsia" w:ascii="仿宋" w:hAnsi="仿宋" w:eastAsia="仿宋" w:cs="仿宋"/>
                <w:sz w:val="21"/>
                <w:szCs w:val="21"/>
              </w:rPr>
              <w:t>227</w:t>
            </w:r>
          </w:p>
        </w:tc>
        <w:tc>
          <w:tcPr>
            <w:tcW w:w="1842" w:type="pct"/>
            <w:tcBorders>
              <w:top w:val="single" w:color="auto" w:sz="4" w:space="0"/>
              <w:left w:val="single" w:color="auto" w:sz="4" w:space="0"/>
              <w:bottom w:val="single" w:color="auto" w:sz="4" w:space="0"/>
              <w:right w:val="single" w:color="auto" w:sz="4" w:space="0"/>
            </w:tcBorders>
          </w:tcPr>
          <w:p w14:paraId="0C42E517">
            <w:pPr>
              <w:jc w:val="center"/>
              <w:rPr>
                <w:rFonts w:hint="eastAsia" w:ascii="仿宋" w:hAnsi="仿宋" w:eastAsia="仿宋" w:cs="仿宋"/>
                <w:sz w:val="21"/>
                <w:szCs w:val="21"/>
              </w:rPr>
            </w:pPr>
            <w:r>
              <w:rPr>
                <w:rFonts w:hint="eastAsia" w:ascii="仿宋" w:hAnsi="仿宋" w:eastAsia="仿宋" w:cs="仿宋"/>
                <w:sz w:val="21"/>
                <w:szCs w:val="21"/>
              </w:rPr>
              <w:t>电池</w:t>
            </w:r>
          </w:p>
        </w:tc>
        <w:tc>
          <w:tcPr>
            <w:tcW w:w="855" w:type="pct"/>
            <w:tcBorders>
              <w:top w:val="single" w:color="auto" w:sz="4" w:space="0"/>
              <w:left w:val="single" w:color="auto" w:sz="4" w:space="0"/>
              <w:bottom w:val="single" w:color="auto" w:sz="4" w:space="0"/>
              <w:right w:val="single" w:color="auto" w:sz="4" w:space="0"/>
            </w:tcBorders>
          </w:tcPr>
          <w:p w14:paraId="3FF3A6C1">
            <w:pPr>
              <w:jc w:val="center"/>
              <w:rPr>
                <w:rFonts w:hint="eastAsia" w:ascii="仿宋" w:hAnsi="仿宋" w:eastAsia="仿宋" w:cs="仿宋"/>
                <w:sz w:val="21"/>
                <w:szCs w:val="21"/>
              </w:rPr>
            </w:pPr>
            <w:r>
              <w:rPr>
                <w:rFonts w:hint="eastAsia" w:ascii="仿宋" w:hAnsi="仿宋" w:eastAsia="仿宋" w:cs="仿宋"/>
                <w:sz w:val="21"/>
                <w:szCs w:val="21"/>
              </w:rPr>
              <w:t>48v15ah</w:t>
            </w:r>
          </w:p>
        </w:tc>
        <w:tc>
          <w:tcPr>
            <w:tcW w:w="580" w:type="pct"/>
            <w:tcBorders>
              <w:top w:val="single" w:color="auto" w:sz="4" w:space="0"/>
              <w:left w:val="single" w:color="auto" w:sz="4" w:space="0"/>
              <w:bottom w:val="single" w:color="auto" w:sz="4" w:space="0"/>
              <w:right w:val="single" w:color="auto" w:sz="4" w:space="0"/>
            </w:tcBorders>
          </w:tcPr>
          <w:p w14:paraId="3C3D06B8">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top"/>
          </w:tcPr>
          <w:p w14:paraId="02B5889C">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1200</w:t>
            </w:r>
          </w:p>
        </w:tc>
      </w:tr>
      <w:tr w14:paraId="3E0FB8B2">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77B57A6A">
            <w:pPr>
              <w:jc w:val="center"/>
              <w:rPr>
                <w:rFonts w:hint="eastAsia" w:ascii="仿宋" w:hAnsi="仿宋" w:eastAsia="仿宋" w:cs="仿宋"/>
                <w:sz w:val="21"/>
                <w:szCs w:val="21"/>
              </w:rPr>
            </w:pPr>
            <w:r>
              <w:rPr>
                <w:rFonts w:hint="eastAsia" w:ascii="仿宋" w:hAnsi="仿宋" w:eastAsia="仿宋" w:cs="仿宋"/>
                <w:sz w:val="21"/>
                <w:szCs w:val="21"/>
              </w:rPr>
              <w:t>228</w:t>
            </w:r>
          </w:p>
        </w:tc>
        <w:tc>
          <w:tcPr>
            <w:tcW w:w="1842" w:type="pct"/>
            <w:tcBorders>
              <w:top w:val="single" w:color="auto" w:sz="4" w:space="0"/>
              <w:left w:val="single" w:color="auto" w:sz="4" w:space="0"/>
              <w:bottom w:val="single" w:color="auto" w:sz="4" w:space="0"/>
              <w:right w:val="single" w:color="auto" w:sz="4" w:space="0"/>
            </w:tcBorders>
          </w:tcPr>
          <w:p w14:paraId="5D1C99E0">
            <w:pPr>
              <w:jc w:val="center"/>
              <w:rPr>
                <w:rFonts w:hint="eastAsia" w:ascii="仿宋" w:hAnsi="仿宋" w:eastAsia="仿宋" w:cs="仿宋"/>
                <w:sz w:val="21"/>
                <w:szCs w:val="21"/>
              </w:rPr>
            </w:pPr>
            <w:r>
              <w:rPr>
                <w:rFonts w:hint="eastAsia" w:ascii="仿宋" w:hAnsi="仿宋" w:eastAsia="仿宋" w:cs="仿宋"/>
                <w:sz w:val="21"/>
                <w:szCs w:val="21"/>
              </w:rPr>
              <w:t>电池</w:t>
            </w:r>
          </w:p>
        </w:tc>
        <w:tc>
          <w:tcPr>
            <w:tcW w:w="855" w:type="pct"/>
            <w:tcBorders>
              <w:top w:val="single" w:color="auto" w:sz="4" w:space="0"/>
              <w:left w:val="single" w:color="auto" w:sz="4" w:space="0"/>
              <w:bottom w:val="single" w:color="auto" w:sz="4" w:space="0"/>
              <w:right w:val="single" w:color="auto" w:sz="4" w:space="0"/>
            </w:tcBorders>
          </w:tcPr>
          <w:p w14:paraId="539758AE">
            <w:pPr>
              <w:jc w:val="center"/>
              <w:rPr>
                <w:rFonts w:hint="eastAsia" w:ascii="仿宋" w:hAnsi="仿宋" w:eastAsia="仿宋" w:cs="仿宋"/>
                <w:sz w:val="21"/>
                <w:szCs w:val="21"/>
              </w:rPr>
            </w:pPr>
            <w:r>
              <w:rPr>
                <w:rFonts w:hint="eastAsia" w:ascii="仿宋" w:hAnsi="仿宋" w:eastAsia="仿宋" w:cs="仿宋"/>
                <w:sz w:val="21"/>
                <w:szCs w:val="21"/>
              </w:rPr>
              <w:t>12v28ah</w:t>
            </w:r>
          </w:p>
        </w:tc>
        <w:tc>
          <w:tcPr>
            <w:tcW w:w="580" w:type="pct"/>
            <w:tcBorders>
              <w:top w:val="single" w:color="auto" w:sz="4" w:space="0"/>
              <w:left w:val="single" w:color="auto" w:sz="4" w:space="0"/>
              <w:bottom w:val="single" w:color="auto" w:sz="4" w:space="0"/>
              <w:right w:val="single" w:color="auto" w:sz="4" w:space="0"/>
            </w:tcBorders>
          </w:tcPr>
          <w:p w14:paraId="5B3DE8CA">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top"/>
          </w:tcPr>
          <w:p w14:paraId="7A64D0F5">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460</w:t>
            </w:r>
          </w:p>
        </w:tc>
      </w:tr>
      <w:tr w14:paraId="3D5D75D2">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2105EBE1">
            <w:pPr>
              <w:jc w:val="center"/>
              <w:rPr>
                <w:rFonts w:hint="eastAsia" w:ascii="仿宋" w:hAnsi="仿宋" w:eastAsia="仿宋" w:cs="仿宋"/>
                <w:sz w:val="21"/>
                <w:szCs w:val="21"/>
              </w:rPr>
            </w:pPr>
            <w:r>
              <w:rPr>
                <w:rFonts w:hint="eastAsia" w:ascii="仿宋" w:hAnsi="仿宋" w:eastAsia="仿宋" w:cs="仿宋"/>
                <w:sz w:val="21"/>
                <w:szCs w:val="21"/>
              </w:rPr>
              <w:t>229</w:t>
            </w:r>
          </w:p>
        </w:tc>
        <w:tc>
          <w:tcPr>
            <w:tcW w:w="1842" w:type="pct"/>
            <w:tcBorders>
              <w:top w:val="single" w:color="auto" w:sz="4" w:space="0"/>
              <w:left w:val="single" w:color="auto" w:sz="4" w:space="0"/>
              <w:bottom w:val="single" w:color="auto" w:sz="4" w:space="0"/>
              <w:right w:val="single" w:color="auto" w:sz="4" w:space="0"/>
            </w:tcBorders>
          </w:tcPr>
          <w:p w14:paraId="044E801A">
            <w:pPr>
              <w:jc w:val="center"/>
              <w:rPr>
                <w:rFonts w:hint="eastAsia" w:ascii="仿宋" w:hAnsi="仿宋" w:eastAsia="仿宋" w:cs="仿宋"/>
                <w:sz w:val="21"/>
                <w:szCs w:val="21"/>
              </w:rPr>
            </w:pPr>
            <w:r>
              <w:rPr>
                <w:rFonts w:hint="eastAsia" w:ascii="仿宋" w:hAnsi="仿宋" w:eastAsia="仿宋" w:cs="仿宋"/>
                <w:sz w:val="21"/>
                <w:szCs w:val="21"/>
              </w:rPr>
              <w:t>电池</w:t>
            </w:r>
          </w:p>
        </w:tc>
        <w:tc>
          <w:tcPr>
            <w:tcW w:w="855" w:type="pct"/>
            <w:tcBorders>
              <w:top w:val="single" w:color="auto" w:sz="4" w:space="0"/>
              <w:left w:val="single" w:color="auto" w:sz="4" w:space="0"/>
              <w:bottom w:val="single" w:color="auto" w:sz="4" w:space="0"/>
              <w:right w:val="single" w:color="auto" w:sz="4" w:space="0"/>
            </w:tcBorders>
          </w:tcPr>
          <w:p w14:paraId="4BF3C727">
            <w:pPr>
              <w:jc w:val="center"/>
              <w:rPr>
                <w:rFonts w:hint="eastAsia" w:ascii="仿宋" w:hAnsi="仿宋" w:eastAsia="仿宋" w:cs="仿宋"/>
                <w:sz w:val="21"/>
                <w:szCs w:val="21"/>
              </w:rPr>
            </w:pPr>
            <w:r>
              <w:rPr>
                <w:rFonts w:hint="eastAsia" w:ascii="仿宋" w:hAnsi="仿宋" w:eastAsia="仿宋" w:cs="仿宋"/>
                <w:sz w:val="21"/>
                <w:szCs w:val="21"/>
              </w:rPr>
              <w:t>48v32ah</w:t>
            </w:r>
          </w:p>
        </w:tc>
        <w:tc>
          <w:tcPr>
            <w:tcW w:w="580" w:type="pct"/>
            <w:tcBorders>
              <w:top w:val="single" w:color="auto" w:sz="4" w:space="0"/>
              <w:left w:val="single" w:color="auto" w:sz="4" w:space="0"/>
              <w:bottom w:val="single" w:color="auto" w:sz="4" w:space="0"/>
              <w:right w:val="single" w:color="auto" w:sz="4" w:space="0"/>
            </w:tcBorders>
          </w:tcPr>
          <w:p w14:paraId="749A79EF">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top"/>
          </w:tcPr>
          <w:p w14:paraId="26A8BE7D">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2200</w:t>
            </w:r>
          </w:p>
        </w:tc>
      </w:tr>
      <w:tr w14:paraId="59CBB6EF">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4A48286C">
            <w:pPr>
              <w:jc w:val="center"/>
              <w:rPr>
                <w:rFonts w:hint="eastAsia" w:ascii="仿宋" w:hAnsi="仿宋" w:eastAsia="仿宋" w:cs="仿宋"/>
                <w:sz w:val="21"/>
                <w:szCs w:val="21"/>
              </w:rPr>
            </w:pPr>
            <w:r>
              <w:rPr>
                <w:rFonts w:hint="eastAsia" w:ascii="仿宋" w:hAnsi="仿宋" w:eastAsia="仿宋" w:cs="仿宋"/>
                <w:sz w:val="21"/>
                <w:szCs w:val="21"/>
              </w:rPr>
              <w:t>230</w:t>
            </w:r>
          </w:p>
        </w:tc>
        <w:tc>
          <w:tcPr>
            <w:tcW w:w="1842" w:type="pct"/>
            <w:tcBorders>
              <w:top w:val="single" w:color="auto" w:sz="4" w:space="0"/>
              <w:left w:val="single" w:color="auto" w:sz="4" w:space="0"/>
              <w:bottom w:val="single" w:color="auto" w:sz="4" w:space="0"/>
              <w:right w:val="single" w:color="auto" w:sz="4" w:space="0"/>
            </w:tcBorders>
          </w:tcPr>
          <w:p w14:paraId="6FC084AA">
            <w:pPr>
              <w:jc w:val="center"/>
              <w:rPr>
                <w:rFonts w:hint="eastAsia" w:ascii="仿宋" w:hAnsi="仿宋" w:eastAsia="仿宋" w:cs="仿宋"/>
                <w:sz w:val="21"/>
                <w:szCs w:val="21"/>
              </w:rPr>
            </w:pPr>
            <w:r>
              <w:rPr>
                <w:rFonts w:hint="eastAsia" w:ascii="仿宋" w:hAnsi="仿宋" w:eastAsia="仿宋" w:cs="仿宋"/>
                <w:sz w:val="21"/>
                <w:szCs w:val="21"/>
              </w:rPr>
              <w:t>控制器</w:t>
            </w:r>
          </w:p>
        </w:tc>
        <w:tc>
          <w:tcPr>
            <w:tcW w:w="855" w:type="pct"/>
            <w:tcBorders>
              <w:top w:val="single" w:color="auto" w:sz="4" w:space="0"/>
              <w:left w:val="single" w:color="auto" w:sz="4" w:space="0"/>
              <w:bottom w:val="single" w:color="auto" w:sz="4" w:space="0"/>
              <w:right w:val="single" w:color="auto" w:sz="4" w:space="0"/>
            </w:tcBorders>
          </w:tcPr>
          <w:p w14:paraId="012665E1">
            <w:pPr>
              <w:jc w:val="center"/>
              <w:rPr>
                <w:rFonts w:hint="eastAsia" w:ascii="仿宋" w:hAnsi="仿宋" w:eastAsia="仿宋" w:cs="仿宋"/>
                <w:sz w:val="21"/>
                <w:szCs w:val="21"/>
              </w:rPr>
            </w:pPr>
            <w:r>
              <w:rPr>
                <w:rFonts w:hint="eastAsia" w:ascii="仿宋" w:hAnsi="仿宋" w:eastAsia="仿宋" w:cs="仿宋"/>
                <w:sz w:val="21"/>
                <w:szCs w:val="21"/>
              </w:rPr>
              <w:t>24v</w:t>
            </w:r>
          </w:p>
        </w:tc>
        <w:tc>
          <w:tcPr>
            <w:tcW w:w="580" w:type="pct"/>
            <w:tcBorders>
              <w:top w:val="single" w:color="auto" w:sz="4" w:space="0"/>
              <w:left w:val="single" w:color="auto" w:sz="4" w:space="0"/>
              <w:bottom w:val="single" w:color="auto" w:sz="4" w:space="0"/>
              <w:right w:val="single" w:color="auto" w:sz="4" w:space="0"/>
            </w:tcBorders>
          </w:tcPr>
          <w:p w14:paraId="4E309721">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top"/>
          </w:tcPr>
          <w:p w14:paraId="55BBC35B">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2500</w:t>
            </w:r>
          </w:p>
        </w:tc>
      </w:tr>
      <w:tr w14:paraId="6F0A6AA0">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FA40E31">
            <w:pPr>
              <w:jc w:val="center"/>
              <w:rPr>
                <w:rFonts w:hint="eastAsia" w:ascii="仿宋" w:hAnsi="仿宋" w:eastAsia="仿宋" w:cs="仿宋"/>
                <w:sz w:val="21"/>
                <w:szCs w:val="21"/>
              </w:rPr>
            </w:pPr>
            <w:r>
              <w:rPr>
                <w:rFonts w:hint="eastAsia" w:ascii="仿宋" w:hAnsi="仿宋" w:eastAsia="仿宋" w:cs="仿宋"/>
                <w:sz w:val="21"/>
                <w:szCs w:val="21"/>
              </w:rPr>
              <w:t>231</w:t>
            </w:r>
          </w:p>
        </w:tc>
        <w:tc>
          <w:tcPr>
            <w:tcW w:w="1842" w:type="pct"/>
            <w:tcBorders>
              <w:top w:val="single" w:color="auto" w:sz="4" w:space="0"/>
              <w:left w:val="single" w:color="auto" w:sz="4" w:space="0"/>
              <w:bottom w:val="single" w:color="auto" w:sz="4" w:space="0"/>
              <w:right w:val="single" w:color="auto" w:sz="4" w:space="0"/>
            </w:tcBorders>
          </w:tcPr>
          <w:p w14:paraId="458CCEDF">
            <w:pPr>
              <w:jc w:val="center"/>
              <w:rPr>
                <w:rFonts w:hint="eastAsia" w:ascii="仿宋" w:hAnsi="仿宋" w:eastAsia="仿宋" w:cs="仿宋"/>
                <w:sz w:val="21"/>
                <w:szCs w:val="21"/>
              </w:rPr>
            </w:pPr>
            <w:r>
              <w:rPr>
                <w:rFonts w:hint="eastAsia" w:ascii="仿宋" w:hAnsi="仿宋" w:eastAsia="仿宋" w:cs="仿宋"/>
                <w:sz w:val="21"/>
                <w:szCs w:val="21"/>
              </w:rPr>
              <w:t>电磁刹</w:t>
            </w:r>
          </w:p>
        </w:tc>
        <w:tc>
          <w:tcPr>
            <w:tcW w:w="855" w:type="pct"/>
            <w:tcBorders>
              <w:top w:val="single" w:color="auto" w:sz="4" w:space="0"/>
              <w:left w:val="single" w:color="auto" w:sz="4" w:space="0"/>
              <w:bottom w:val="single" w:color="auto" w:sz="4" w:space="0"/>
              <w:right w:val="single" w:color="auto" w:sz="4" w:space="0"/>
            </w:tcBorders>
          </w:tcPr>
          <w:p w14:paraId="1AD5299E">
            <w:pPr>
              <w:jc w:val="center"/>
              <w:rPr>
                <w:rFonts w:hint="eastAsia" w:ascii="仿宋" w:hAnsi="仿宋" w:eastAsia="仿宋" w:cs="仿宋"/>
                <w:sz w:val="21"/>
                <w:szCs w:val="21"/>
              </w:rPr>
            </w:pPr>
            <w:r>
              <w:rPr>
                <w:rFonts w:hint="eastAsia" w:ascii="仿宋" w:hAnsi="仿宋" w:eastAsia="仿宋" w:cs="仿宋"/>
                <w:sz w:val="21"/>
                <w:szCs w:val="21"/>
              </w:rPr>
              <w:t>24v</w:t>
            </w:r>
          </w:p>
        </w:tc>
        <w:tc>
          <w:tcPr>
            <w:tcW w:w="580" w:type="pct"/>
            <w:tcBorders>
              <w:top w:val="single" w:color="auto" w:sz="4" w:space="0"/>
              <w:left w:val="single" w:color="auto" w:sz="4" w:space="0"/>
              <w:bottom w:val="single" w:color="auto" w:sz="4" w:space="0"/>
              <w:right w:val="single" w:color="auto" w:sz="4" w:space="0"/>
            </w:tcBorders>
          </w:tcPr>
          <w:p w14:paraId="33ECEF97">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top"/>
          </w:tcPr>
          <w:p w14:paraId="3F8B93EB">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560</w:t>
            </w:r>
          </w:p>
        </w:tc>
      </w:tr>
      <w:tr w14:paraId="46DB8BE3">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22AD526">
            <w:pPr>
              <w:jc w:val="center"/>
              <w:rPr>
                <w:rFonts w:hint="eastAsia" w:ascii="仿宋" w:hAnsi="仿宋" w:eastAsia="仿宋" w:cs="仿宋"/>
                <w:sz w:val="21"/>
                <w:szCs w:val="21"/>
              </w:rPr>
            </w:pPr>
            <w:r>
              <w:rPr>
                <w:rFonts w:hint="eastAsia" w:ascii="仿宋" w:hAnsi="仿宋" w:eastAsia="仿宋" w:cs="仿宋"/>
                <w:sz w:val="21"/>
                <w:szCs w:val="21"/>
              </w:rPr>
              <w:t>232</w:t>
            </w:r>
          </w:p>
        </w:tc>
        <w:tc>
          <w:tcPr>
            <w:tcW w:w="1842" w:type="pct"/>
            <w:tcBorders>
              <w:top w:val="single" w:color="auto" w:sz="4" w:space="0"/>
              <w:left w:val="single" w:color="auto" w:sz="4" w:space="0"/>
              <w:bottom w:val="single" w:color="auto" w:sz="4" w:space="0"/>
              <w:right w:val="single" w:color="auto" w:sz="4" w:space="0"/>
            </w:tcBorders>
          </w:tcPr>
          <w:p w14:paraId="14B8CC3C">
            <w:pPr>
              <w:jc w:val="center"/>
              <w:rPr>
                <w:rFonts w:hint="eastAsia" w:ascii="仿宋" w:hAnsi="仿宋" w:eastAsia="仿宋" w:cs="仿宋"/>
                <w:sz w:val="21"/>
                <w:szCs w:val="21"/>
              </w:rPr>
            </w:pPr>
            <w:r>
              <w:rPr>
                <w:rFonts w:hint="eastAsia" w:ascii="仿宋" w:hAnsi="仿宋" w:eastAsia="仿宋" w:cs="仿宋"/>
                <w:sz w:val="21"/>
                <w:szCs w:val="21"/>
              </w:rPr>
              <w:t>后桥</w:t>
            </w:r>
          </w:p>
        </w:tc>
        <w:tc>
          <w:tcPr>
            <w:tcW w:w="855" w:type="pct"/>
            <w:tcBorders>
              <w:top w:val="single" w:color="auto" w:sz="4" w:space="0"/>
              <w:left w:val="single" w:color="auto" w:sz="4" w:space="0"/>
              <w:bottom w:val="single" w:color="auto" w:sz="4" w:space="0"/>
              <w:right w:val="single" w:color="auto" w:sz="4" w:space="0"/>
            </w:tcBorders>
          </w:tcPr>
          <w:p w14:paraId="4E8EEE2C">
            <w:pPr>
              <w:jc w:val="center"/>
              <w:rPr>
                <w:rFonts w:hint="eastAsia" w:ascii="仿宋" w:hAnsi="仿宋" w:eastAsia="仿宋" w:cs="仿宋"/>
                <w:sz w:val="21"/>
                <w:szCs w:val="21"/>
              </w:rPr>
            </w:pPr>
            <w:r>
              <w:rPr>
                <w:rFonts w:hint="eastAsia" w:ascii="仿宋" w:hAnsi="仿宋" w:eastAsia="仿宋" w:cs="仿宋"/>
                <w:sz w:val="21"/>
                <w:szCs w:val="21"/>
              </w:rPr>
              <w:t>500w</w:t>
            </w:r>
          </w:p>
        </w:tc>
        <w:tc>
          <w:tcPr>
            <w:tcW w:w="580" w:type="pct"/>
            <w:tcBorders>
              <w:top w:val="single" w:color="auto" w:sz="4" w:space="0"/>
              <w:left w:val="single" w:color="auto" w:sz="4" w:space="0"/>
              <w:bottom w:val="single" w:color="auto" w:sz="4" w:space="0"/>
              <w:right w:val="single" w:color="auto" w:sz="4" w:space="0"/>
            </w:tcBorders>
          </w:tcPr>
          <w:p w14:paraId="313F766E">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top"/>
          </w:tcPr>
          <w:p w14:paraId="6B3F2C78">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1800</w:t>
            </w:r>
          </w:p>
        </w:tc>
      </w:tr>
      <w:tr w14:paraId="3EF5996B">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73204134">
            <w:pPr>
              <w:jc w:val="center"/>
              <w:rPr>
                <w:rFonts w:hint="eastAsia" w:ascii="仿宋" w:hAnsi="仿宋" w:eastAsia="仿宋" w:cs="仿宋"/>
                <w:sz w:val="21"/>
                <w:szCs w:val="21"/>
              </w:rPr>
            </w:pPr>
            <w:r>
              <w:rPr>
                <w:rFonts w:hint="eastAsia" w:ascii="仿宋" w:hAnsi="仿宋" w:eastAsia="仿宋" w:cs="仿宋"/>
                <w:sz w:val="21"/>
                <w:szCs w:val="21"/>
              </w:rPr>
              <w:t>233</w:t>
            </w:r>
          </w:p>
        </w:tc>
        <w:tc>
          <w:tcPr>
            <w:tcW w:w="1842" w:type="pct"/>
            <w:tcBorders>
              <w:top w:val="single" w:color="auto" w:sz="4" w:space="0"/>
              <w:left w:val="single" w:color="auto" w:sz="4" w:space="0"/>
              <w:bottom w:val="single" w:color="auto" w:sz="4" w:space="0"/>
              <w:right w:val="single" w:color="auto" w:sz="4" w:space="0"/>
            </w:tcBorders>
          </w:tcPr>
          <w:p w14:paraId="35569B95">
            <w:pPr>
              <w:jc w:val="center"/>
              <w:rPr>
                <w:rFonts w:hint="eastAsia" w:ascii="仿宋" w:hAnsi="仿宋" w:eastAsia="仿宋" w:cs="仿宋"/>
                <w:sz w:val="21"/>
                <w:szCs w:val="21"/>
              </w:rPr>
            </w:pPr>
            <w:r>
              <w:rPr>
                <w:rFonts w:hint="eastAsia" w:ascii="仿宋" w:hAnsi="仿宋" w:eastAsia="仿宋" w:cs="仿宋"/>
                <w:sz w:val="21"/>
                <w:szCs w:val="21"/>
              </w:rPr>
              <w:t>电机</w:t>
            </w:r>
          </w:p>
        </w:tc>
        <w:tc>
          <w:tcPr>
            <w:tcW w:w="855" w:type="pct"/>
            <w:tcBorders>
              <w:top w:val="single" w:color="auto" w:sz="4" w:space="0"/>
              <w:left w:val="single" w:color="auto" w:sz="4" w:space="0"/>
              <w:bottom w:val="single" w:color="auto" w:sz="4" w:space="0"/>
              <w:right w:val="single" w:color="auto" w:sz="4" w:space="0"/>
            </w:tcBorders>
          </w:tcPr>
          <w:p w14:paraId="72CBD433">
            <w:pPr>
              <w:jc w:val="center"/>
              <w:rPr>
                <w:rFonts w:hint="eastAsia" w:ascii="仿宋" w:hAnsi="仿宋" w:eastAsia="仿宋" w:cs="仿宋"/>
                <w:sz w:val="21"/>
                <w:szCs w:val="21"/>
              </w:rPr>
            </w:pPr>
            <w:r>
              <w:rPr>
                <w:rFonts w:hint="eastAsia" w:ascii="仿宋" w:hAnsi="仿宋" w:eastAsia="仿宋" w:cs="仿宋"/>
                <w:sz w:val="21"/>
                <w:szCs w:val="21"/>
              </w:rPr>
              <w:t>800w</w:t>
            </w:r>
          </w:p>
        </w:tc>
        <w:tc>
          <w:tcPr>
            <w:tcW w:w="580" w:type="pct"/>
            <w:tcBorders>
              <w:top w:val="single" w:color="auto" w:sz="4" w:space="0"/>
              <w:left w:val="single" w:color="auto" w:sz="4" w:space="0"/>
              <w:bottom w:val="single" w:color="auto" w:sz="4" w:space="0"/>
              <w:right w:val="single" w:color="auto" w:sz="4" w:space="0"/>
            </w:tcBorders>
          </w:tcPr>
          <w:p w14:paraId="3A498396">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top"/>
          </w:tcPr>
          <w:p w14:paraId="7DD62083">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2700</w:t>
            </w:r>
          </w:p>
        </w:tc>
      </w:tr>
      <w:tr w14:paraId="6576557A">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47D3500">
            <w:pPr>
              <w:jc w:val="center"/>
              <w:rPr>
                <w:rFonts w:hint="eastAsia" w:ascii="仿宋" w:hAnsi="仿宋" w:eastAsia="仿宋" w:cs="仿宋"/>
                <w:sz w:val="21"/>
                <w:szCs w:val="21"/>
              </w:rPr>
            </w:pPr>
            <w:r>
              <w:rPr>
                <w:rFonts w:hint="eastAsia" w:ascii="仿宋" w:hAnsi="仿宋" w:eastAsia="仿宋" w:cs="仿宋"/>
                <w:sz w:val="21"/>
                <w:szCs w:val="21"/>
              </w:rPr>
              <w:t>234</w:t>
            </w:r>
          </w:p>
        </w:tc>
        <w:tc>
          <w:tcPr>
            <w:tcW w:w="1842" w:type="pct"/>
            <w:tcBorders>
              <w:top w:val="single" w:color="auto" w:sz="4" w:space="0"/>
              <w:left w:val="single" w:color="auto" w:sz="4" w:space="0"/>
              <w:bottom w:val="single" w:color="auto" w:sz="4" w:space="0"/>
              <w:right w:val="single" w:color="auto" w:sz="4" w:space="0"/>
            </w:tcBorders>
          </w:tcPr>
          <w:p w14:paraId="7B6D1F92">
            <w:pPr>
              <w:jc w:val="center"/>
              <w:rPr>
                <w:rFonts w:hint="eastAsia" w:ascii="仿宋" w:hAnsi="仿宋" w:eastAsia="仿宋" w:cs="仿宋"/>
                <w:sz w:val="21"/>
                <w:szCs w:val="21"/>
              </w:rPr>
            </w:pPr>
            <w:r>
              <w:rPr>
                <w:rFonts w:hint="eastAsia" w:ascii="仿宋" w:hAnsi="仿宋" w:eastAsia="仿宋" w:cs="仿宋"/>
                <w:sz w:val="21"/>
                <w:szCs w:val="21"/>
              </w:rPr>
              <w:t>控制主板</w:t>
            </w:r>
          </w:p>
        </w:tc>
        <w:tc>
          <w:tcPr>
            <w:tcW w:w="855" w:type="pct"/>
            <w:tcBorders>
              <w:top w:val="single" w:color="auto" w:sz="4" w:space="0"/>
              <w:left w:val="single" w:color="auto" w:sz="4" w:space="0"/>
              <w:bottom w:val="single" w:color="auto" w:sz="4" w:space="0"/>
              <w:right w:val="single" w:color="auto" w:sz="4" w:space="0"/>
            </w:tcBorders>
          </w:tcPr>
          <w:p w14:paraId="69FBA3B1">
            <w:pPr>
              <w:jc w:val="center"/>
              <w:rPr>
                <w:rFonts w:hint="eastAsia" w:ascii="仿宋" w:hAnsi="仿宋" w:eastAsia="仿宋" w:cs="仿宋"/>
                <w:sz w:val="21"/>
                <w:szCs w:val="21"/>
              </w:rPr>
            </w:pPr>
            <w:r>
              <w:rPr>
                <w:rFonts w:hint="eastAsia" w:ascii="仿宋" w:hAnsi="仿宋" w:eastAsia="仿宋" w:cs="仿宋"/>
                <w:sz w:val="21"/>
                <w:szCs w:val="21"/>
              </w:rPr>
              <w:t>24v</w:t>
            </w:r>
          </w:p>
        </w:tc>
        <w:tc>
          <w:tcPr>
            <w:tcW w:w="580" w:type="pct"/>
            <w:tcBorders>
              <w:top w:val="single" w:color="auto" w:sz="4" w:space="0"/>
              <w:left w:val="single" w:color="auto" w:sz="4" w:space="0"/>
              <w:bottom w:val="single" w:color="auto" w:sz="4" w:space="0"/>
              <w:right w:val="single" w:color="auto" w:sz="4" w:space="0"/>
            </w:tcBorders>
          </w:tcPr>
          <w:p w14:paraId="7E487F19">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top"/>
          </w:tcPr>
          <w:p w14:paraId="3FAEAAC9">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300</w:t>
            </w:r>
          </w:p>
        </w:tc>
      </w:tr>
      <w:tr w14:paraId="245ED1FB">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418FD9DF">
            <w:pPr>
              <w:jc w:val="center"/>
              <w:rPr>
                <w:rFonts w:hint="eastAsia" w:ascii="仿宋" w:hAnsi="仿宋" w:eastAsia="仿宋" w:cs="仿宋"/>
                <w:sz w:val="21"/>
                <w:szCs w:val="21"/>
              </w:rPr>
            </w:pPr>
            <w:r>
              <w:rPr>
                <w:rFonts w:hint="eastAsia" w:ascii="仿宋" w:hAnsi="仿宋" w:eastAsia="仿宋" w:cs="仿宋"/>
                <w:sz w:val="21"/>
                <w:szCs w:val="21"/>
              </w:rPr>
              <w:t>235</w:t>
            </w:r>
          </w:p>
        </w:tc>
        <w:tc>
          <w:tcPr>
            <w:tcW w:w="1842" w:type="pct"/>
            <w:tcBorders>
              <w:top w:val="single" w:color="auto" w:sz="4" w:space="0"/>
              <w:left w:val="single" w:color="auto" w:sz="4" w:space="0"/>
              <w:bottom w:val="single" w:color="auto" w:sz="4" w:space="0"/>
              <w:right w:val="single" w:color="auto" w:sz="4" w:space="0"/>
            </w:tcBorders>
          </w:tcPr>
          <w:p w14:paraId="7131B6F4">
            <w:pPr>
              <w:jc w:val="center"/>
              <w:rPr>
                <w:rFonts w:hint="eastAsia" w:ascii="仿宋" w:hAnsi="仿宋" w:eastAsia="仿宋" w:cs="仿宋"/>
                <w:sz w:val="21"/>
                <w:szCs w:val="21"/>
              </w:rPr>
            </w:pPr>
            <w:r>
              <w:rPr>
                <w:rFonts w:hint="eastAsia" w:ascii="仿宋" w:hAnsi="仿宋" w:eastAsia="仿宋" w:cs="仿宋"/>
                <w:sz w:val="21"/>
                <w:szCs w:val="21"/>
              </w:rPr>
              <w:t>控制莲花头/加速器</w:t>
            </w:r>
          </w:p>
        </w:tc>
        <w:tc>
          <w:tcPr>
            <w:tcW w:w="855" w:type="pct"/>
            <w:tcBorders>
              <w:top w:val="single" w:color="auto" w:sz="4" w:space="0"/>
              <w:left w:val="single" w:color="auto" w:sz="4" w:space="0"/>
              <w:bottom w:val="single" w:color="auto" w:sz="4" w:space="0"/>
              <w:right w:val="single" w:color="auto" w:sz="4" w:space="0"/>
            </w:tcBorders>
          </w:tcPr>
          <w:p w14:paraId="02B3248F">
            <w:pPr>
              <w:jc w:val="center"/>
              <w:rPr>
                <w:rFonts w:hint="eastAsia" w:ascii="仿宋" w:hAnsi="仿宋" w:eastAsia="仿宋" w:cs="仿宋"/>
                <w:sz w:val="21"/>
                <w:szCs w:val="21"/>
              </w:rPr>
            </w:pPr>
            <w:r>
              <w:rPr>
                <w:rFonts w:hint="eastAsia" w:ascii="仿宋" w:hAnsi="仿宋" w:eastAsia="仿宋" w:cs="仿宋"/>
                <w:sz w:val="21"/>
                <w:szCs w:val="21"/>
              </w:rPr>
              <w:t>24/48v</w:t>
            </w:r>
          </w:p>
        </w:tc>
        <w:tc>
          <w:tcPr>
            <w:tcW w:w="580" w:type="pct"/>
            <w:tcBorders>
              <w:top w:val="single" w:color="auto" w:sz="4" w:space="0"/>
              <w:left w:val="single" w:color="auto" w:sz="4" w:space="0"/>
              <w:bottom w:val="single" w:color="auto" w:sz="4" w:space="0"/>
              <w:right w:val="single" w:color="auto" w:sz="4" w:space="0"/>
            </w:tcBorders>
          </w:tcPr>
          <w:p w14:paraId="7E58633D">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top"/>
          </w:tcPr>
          <w:p w14:paraId="7FA4E678">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300</w:t>
            </w:r>
          </w:p>
        </w:tc>
      </w:tr>
      <w:tr w14:paraId="6827015D">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2FD7496F">
            <w:pPr>
              <w:jc w:val="center"/>
              <w:rPr>
                <w:rFonts w:hint="eastAsia" w:ascii="仿宋" w:hAnsi="仿宋" w:eastAsia="仿宋" w:cs="仿宋"/>
                <w:sz w:val="21"/>
                <w:szCs w:val="21"/>
              </w:rPr>
            </w:pPr>
            <w:r>
              <w:rPr>
                <w:rFonts w:hint="eastAsia" w:ascii="仿宋" w:hAnsi="仿宋" w:eastAsia="仿宋" w:cs="仿宋"/>
                <w:sz w:val="21"/>
                <w:szCs w:val="21"/>
              </w:rPr>
              <w:t>236</w:t>
            </w:r>
          </w:p>
        </w:tc>
        <w:tc>
          <w:tcPr>
            <w:tcW w:w="1842" w:type="pct"/>
            <w:tcBorders>
              <w:top w:val="single" w:color="auto" w:sz="4" w:space="0"/>
              <w:left w:val="single" w:color="auto" w:sz="4" w:space="0"/>
              <w:bottom w:val="single" w:color="auto" w:sz="4" w:space="0"/>
              <w:right w:val="single" w:color="auto" w:sz="4" w:space="0"/>
            </w:tcBorders>
          </w:tcPr>
          <w:p w14:paraId="45176AAF">
            <w:pPr>
              <w:jc w:val="center"/>
              <w:rPr>
                <w:rFonts w:hint="eastAsia" w:ascii="仿宋" w:hAnsi="仿宋" w:eastAsia="仿宋" w:cs="仿宋"/>
                <w:sz w:val="21"/>
                <w:szCs w:val="21"/>
              </w:rPr>
            </w:pPr>
            <w:r>
              <w:rPr>
                <w:rFonts w:hint="eastAsia" w:ascii="仿宋" w:hAnsi="仿宋" w:eastAsia="仿宋" w:cs="仿宋"/>
                <w:sz w:val="21"/>
                <w:szCs w:val="21"/>
              </w:rPr>
              <w:t>电源开关</w:t>
            </w:r>
          </w:p>
        </w:tc>
        <w:tc>
          <w:tcPr>
            <w:tcW w:w="855" w:type="pct"/>
            <w:tcBorders>
              <w:top w:val="single" w:color="auto" w:sz="4" w:space="0"/>
              <w:left w:val="single" w:color="auto" w:sz="4" w:space="0"/>
              <w:bottom w:val="single" w:color="auto" w:sz="4" w:space="0"/>
              <w:right w:val="single" w:color="auto" w:sz="4" w:space="0"/>
            </w:tcBorders>
          </w:tcPr>
          <w:p w14:paraId="06F7A41D">
            <w:pPr>
              <w:jc w:val="center"/>
              <w:rPr>
                <w:rFonts w:hint="eastAsia" w:ascii="仿宋" w:hAnsi="仿宋" w:eastAsia="仿宋" w:cs="仿宋"/>
                <w:sz w:val="21"/>
                <w:szCs w:val="21"/>
              </w:rPr>
            </w:pPr>
            <w:r>
              <w:rPr>
                <w:rFonts w:hint="eastAsia" w:ascii="仿宋" w:hAnsi="仿宋" w:eastAsia="仿宋" w:cs="仿宋"/>
                <w:sz w:val="21"/>
                <w:szCs w:val="21"/>
              </w:rPr>
              <w:t>24/48v</w:t>
            </w:r>
          </w:p>
        </w:tc>
        <w:tc>
          <w:tcPr>
            <w:tcW w:w="580" w:type="pct"/>
            <w:tcBorders>
              <w:top w:val="single" w:color="auto" w:sz="4" w:space="0"/>
              <w:left w:val="single" w:color="auto" w:sz="4" w:space="0"/>
              <w:bottom w:val="single" w:color="auto" w:sz="4" w:space="0"/>
              <w:right w:val="single" w:color="auto" w:sz="4" w:space="0"/>
            </w:tcBorders>
          </w:tcPr>
          <w:p w14:paraId="04B08760">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449568E8">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80</w:t>
            </w:r>
          </w:p>
        </w:tc>
      </w:tr>
      <w:tr w14:paraId="0B8197F4">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83306CA">
            <w:pPr>
              <w:jc w:val="center"/>
              <w:rPr>
                <w:rFonts w:hint="eastAsia" w:ascii="仿宋" w:hAnsi="仿宋" w:eastAsia="仿宋" w:cs="仿宋"/>
                <w:sz w:val="21"/>
                <w:szCs w:val="21"/>
              </w:rPr>
            </w:pPr>
            <w:r>
              <w:rPr>
                <w:rFonts w:hint="eastAsia" w:ascii="仿宋" w:hAnsi="仿宋" w:eastAsia="仿宋" w:cs="仿宋"/>
                <w:sz w:val="21"/>
                <w:szCs w:val="21"/>
              </w:rPr>
              <w:t>237</w:t>
            </w:r>
          </w:p>
        </w:tc>
        <w:tc>
          <w:tcPr>
            <w:tcW w:w="1842" w:type="pct"/>
            <w:tcBorders>
              <w:top w:val="single" w:color="auto" w:sz="4" w:space="0"/>
              <w:left w:val="single" w:color="auto" w:sz="4" w:space="0"/>
              <w:bottom w:val="single" w:color="auto" w:sz="4" w:space="0"/>
              <w:right w:val="single" w:color="auto" w:sz="4" w:space="0"/>
            </w:tcBorders>
          </w:tcPr>
          <w:p w14:paraId="3844A66F">
            <w:pPr>
              <w:jc w:val="center"/>
              <w:rPr>
                <w:rFonts w:hint="eastAsia" w:ascii="仿宋" w:hAnsi="仿宋" w:eastAsia="仿宋" w:cs="仿宋"/>
                <w:sz w:val="21"/>
                <w:szCs w:val="21"/>
              </w:rPr>
            </w:pPr>
            <w:r>
              <w:rPr>
                <w:rFonts w:hint="eastAsia" w:ascii="仿宋" w:hAnsi="仿宋" w:eastAsia="仿宋" w:cs="仿宋"/>
                <w:sz w:val="21"/>
                <w:szCs w:val="21"/>
              </w:rPr>
              <w:t>调速开关</w:t>
            </w:r>
          </w:p>
        </w:tc>
        <w:tc>
          <w:tcPr>
            <w:tcW w:w="855" w:type="pct"/>
            <w:tcBorders>
              <w:top w:val="single" w:color="auto" w:sz="4" w:space="0"/>
              <w:left w:val="single" w:color="auto" w:sz="4" w:space="0"/>
              <w:bottom w:val="single" w:color="auto" w:sz="4" w:space="0"/>
              <w:right w:val="single" w:color="auto" w:sz="4" w:space="0"/>
            </w:tcBorders>
          </w:tcPr>
          <w:p w14:paraId="1C155B0B">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7A4A719E">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6D34F533">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110</w:t>
            </w:r>
          </w:p>
        </w:tc>
      </w:tr>
      <w:tr w14:paraId="74FBAE8B">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04D90271">
            <w:pPr>
              <w:jc w:val="center"/>
              <w:rPr>
                <w:rFonts w:hint="eastAsia" w:ascii="仿宋" w:hAnsi="仿宋" w:eastAsia="仿宋" w:cs="仿宋"/>
                <w:sz w:val="21"/>
                <w:szCs w:val="21"/>
              </w:rPr>
            </w:pPr>
            <w:r>
              <w:rPr>
                <w:rFonts w:hint="eastAsia" w:ascii="仿宋" w:hAnsi="仿宋" w:eastAsia="仿宋" w:cs="仿宋"/>
                <w:sz w:val="21"/>
                <w:szCs w:val="21"/>
              </w:rPr>
              <w:t>238</w:t>
            </w:r>
          </w:p>
        </w:tc>
        <w:tc>
          <w:tcPr>
            <w:tcW w:w="1842" w:type="pct"/>
            <w:tcBorders>
              <w:top w:val="single" w:color="auto" w:sz="4" w:space="0"/>
              <w:left w:val="single" w:color="auto" w:sz="4" w:space="0"/>
              <w:bottom w:val="single" w:color="auto" w:sz="4" w:space="0"/>
              <w:right w:val="single" w:color="auto" w:sz="4" w:space="0"/>
            </w:tcBorders>
          </w:tcPr>
          <w:p w14:paraId="2C2E71B1">
            <w:pPr>
              <w:jc w:val="center"/>
              <w:rPr>
                <w:rFonts w:hint="eastAsia" w:ascii="仿宋" w:hAnsi="仿宋" w:eastAsia="仿宋" w:cs="仿宋"/>
                <w:sz w:val="21"/>
                <w:szCs w:val="21"/>
              </w:rPr>
            </w:pPr>
            <w:r>
              <w:rPr>
                <w:rFonts w:hint="eastAsia" w:ascii="仿宋" w:hAnsi="仿宋" w:eastAsia="仿宋" w:cs="仿宋"/>
                <w:sz w:val="21"/>
                <w:szCs w:val="21"/>
              </w:rPr>
              <w:t>转向轮</w:t>
            </w:r>
          </w:p>
        </w:tc>
        <w:tc>
          <w:tcPr>
            <w:tcW w:w="855" w:type="pct"/>
            <w:tcBorders>
              <w:top w:val="single" w:color="auto" w:sz="4" w:space="0"/>
              <w:left w:val="single" w:color="auto" w:sz="4" w:space="0"/>
              <w:bottom w:val="single" w:color="auto" w:sz="4" w:space="0"/>
              <w:right w:val="single" w:color="auto" w:sz="4" w:space="0"/>
            </w:tcBorders>
          </w:tcPr>
          <w:p w14:paraId="430F88F4">
            <w:pPr>
              <w:jc w:val="center"/>
              <w:rPr>
                <w:rFonts w:hint="eastAsia" w:ascii="仿宋" w:hAnsi="仿宋" w:eastAsia="仿宋" w:cs="仿宋"/>
                <w:sz w:val="21"/>
                <w:szCs w:val="21"/>
              </w:rPr>
            </w:pPr>
            <w:r>
              <w:rPr>
                <w:rFonts w:hint="eastAsia" w:ascii="仿宋" w:hAnsi="仿宋" w:eastAsia="仿宋" w:cs="仿宋"/>
                <w:sz w:val="21"/>
                <w:szCs w:val="21"/>
              </w:rPr>
              <w:t>6寸</w:t>
            </w:r>
          </w:p>
        </w:tc>
        <w:tc>
          <w:tcPr>
            <w:tcW w:w="580" w:type="pct"/>
            <w:tcBorders>
              <w:top w:val="single" w:color="auto" w:sz="4" w:space="0"/>
              <w:left w:val="single" w:color="auto" w:sz="4" w:space="0"/>
              <w:bottom w:val="single" w:color="auto" w:sz="4" w:space="0"/>
              <w:right w:val="single" w:color="auto" w:sz="4" w:space="0"/>
            </w:tcBorders>
          </w:tcPr>
          <w:p w14:paraId="37B73752">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095AAD81">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120</w:t>
            </w:r>
          </w:p>
        </w:tc>
      </w:tr>
      <w:tr w14:paraId="1A9E6A6B">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3CB57DDB">
            <w:pPr>
              <w:jc w:val="center"/>
              <w:rPr>
                <w:rFonts w:hint="eastAsia" w:ascii="仿宋" w:hAnsi="仿宋" w:eastAsia="仿宋" w:cs="仿宋"/>
                <w:sz w:val="21"/>
                <w:szCs w:val="21"/>
              </w:rPr>
            </w:pPr>
            <w:r>
              <w:rPr>
                <w:rFonts w:hint="eastAsia" w:ascii="仿宋" w:hAnsi="仿宋" w:eastAsia="仿宋" w:cs="仿宋"/>
                <w:sz w:val="21"/>
                <w:szCs w:val="21"/>
              </w:rPr>
              <w:t>239</w:t>
            </w:r>
          </w:p>
        </w:tc>
        <w:tc>
          <w:tcPr>
            <w:tcW w:w="1842" w:type="pct"/>
            <w:tcBorders>
              <w:top w:val="single" w:color="auto" w:sz="4" w:space="0"/>
              <w:left w:val="single" w:color="auto" w:sz="4" w:space="0"/>
              <w:bottom w:val="single" w:color="auto" w:sz="4" w:space="0"/>
              <w:right w:val="single" w:color="auto" w:sz="4" w:space="0"/>
            </w:tcBorders>
          </w:tcPr>
          <w:p w14:paraId="03AB9EAE">
            <w:pPr>
              <w:jc w:val="center"/>
              <w:rPr>
                <w:rFonts w:hint="eastAsia" w:ascii="仿宋" w:hAnsi="仿宋" w:eastAsia="仿宋" w:cs="仿宋"/>
                <w:sz w:val="21"/>
                <w:szCs w:val="21"/>
              </w:rPr>
            </w:pPr>
            <w:r>
              <w:rPr>
                <w:rFonts w:hint="eastAsia" w:ascii="仿宋" w:hAnsi="仿宋" w:eastAsia="仿宋" w:cs="仿宋"/>
                <w:sz w:val="21"/>
                <w:szCs w:val="21"/>
              </w:rPr>
              <w:t>转向轮支架</w:t>
            </w:r>
          </w:p>
        </w:tc>
        <w:tc>
          <w:tcPr>
            <w:tcW w:w="855" w:type="pct"/>
            <w:tcBorders>
              <w:top w:val="single" w:color="auto" w:sz="4" w:space="0"/>
              <w:left w:val="single" w:color="auto" w:sz="4" w:space="0"/>
              <w:bottom w:val="single" w:color="auto" w:sz="4" w:space="0"/>
              <w:right w:val="single" w:color="auto" w:sz="4" w:space="0"/>
            </w:tcBorders>
          </w:tcPr>
          <w:p w14:paraId="7EA0F84C">
            <w:pPr>
              <w:jc w:val="center"/>
              <w:rPr>
                <w:rFonts w:hint="eastAsia" w:ascii="仿宋" w:hAnsi="仿宋" w:eastAsia="仿宋" w:cs="仿宋"/>
                <w:sz w:val="21"/>
                <w:szCs w:val="21"/>
              </w:rPr>
            </w:pPr>
            <w:r>
              <w:rPr>
                <w:rFonts w:hint="eastAsia" w:ascii="仿宋" w:hAnsi="仿宋" w:eastAsia="仿宋" w:cs="仿宋"/>
                <w:sz w:val="21"/>
                <w:szCs w:val="21"/>
              </w:rPr>
              <w:t>6寸</w:t>
            </w:r>
          </w:p>
        </w:tc>
        <w:tc>
          <w:tcPr>
            <w:tcW w:w="580" w:type="pct"/>
            <w:tcBorders>
              <w:top w:val="single" w:color="auto" w:sz="4" w:space="0"/>
              <w:left w:val="single" w:color="auto" w:sz="4" w:space="0"/>
              <w:bottom w:val="single" w:color="auto" w:sz="4" w:space="0"/>
              <w:right w:val="single" w:color="auto" w:sz="4" w:space="0"/>
            </w:tcBorders>
          </w:tcPr>
          <w:p w14:paraId="270E5F92">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2C43C7B0">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80</w:t>
            </w:r>
          </w:p>
        </w:tc>
      </w:tr>
      <w:tr w14:paraId="1EE31E2D">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229CD79E">
            <w:pPr>
              <w:jc w:val="center"/>
              <w:rPr>
                <w:rFonts w:hint="eastAsia" w:ascii="仿宋" w:hAnsi="仿宋" w:eastAsia="仿宋" w:cs="仿宋"/>
                <w:sz w:val="21"/>
                <w:szCs w:val="21"/>
              </w:rPr>
            </w:pPr>
            <w:r>
              <w:rPr>
                <w:rFonts w:hint="eastAsia" w:ascii="仿宋" w:hAnsi="仿宋" w:eastAsia="仿宋" w:cs="仿宋"/>
                <w:sz w:val="21"/>
                <w:szCs w:val="21"/>
              </w:rPr>
              <w:t>240</w:t>
            </w:r>
          </w:p>
        </w:tc>
        <w:tc>
          <w:tcPr>
            <w:tcW w:w="1842" w:type="pct"/>
            <w:tcBorders>
              <w:top w:val="single" w:color="auto" w:sz="4" w:space="0"/>
              <w:left w:val="single" w:color="auto" w:sz="4" w:space="0"/>
              <w:bottom w:val="single" w:color="auto" w:sz="4" w:space="0"/>
              <w:right w:val="single" w:color="auto" w:sz="4" w:space="0"/>
            </w:tcBorders>
          </w:tcPr>
          <w:p w14:paraId="2E882398">
            <w:pPr>
              <w:jc w:val="center"/>
              <w:rPr>
                <w:rFonts w:hint="eastAsia" w:ascii="仿宋" w:hAnsi="仿宋" w:eastAsia="仿宋" w:cs="仿宋"/>
                <w:sz w:val="21"/>
                <w:szCs w:val="21"/>
              </w:rPr>
            </w:pPr>
            <w:r>
              <w:rPr>
                <w:rFonts w:hint="eastAsia" w:ascii="仿宋" w:hAnsi="仿宋" w:eastAsia="仿宋" w:cs="仿宋"/>
                <w:sz w:val="21"/>
                <w:szCs w:val="21"/>
              </w:rPr>
              <w:t>前轮（驱动轮）</w:t>
            </w:r>
          </w:p>
        </w:tc>
        <w:tc>
          <w:tcPr>
            <w:tcW w:w="855" w:type="pct"/>
            <w:tcBorders>
              <w:top w:val="single" w:color="auto" w:sz="4" w:space="0"/>
              <w:left w:val="single" w:color="auto" w:sz="4" w:space="0"/>
              <w:bottom w:val="single" w:color="auto" w:sz="4" w:space="0"/>
              <w:right w:val="single" w:color="auto" w:sz="4" w:space="0"/>
            </w:tcBorders>
          </w:tcPr>
          <w:p w14:paraId="7CA72E5C">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0F4EF860">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2C84836A">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150</w:t>
            </w:r>
          </w:p>
        </w:tc>
      </w:tr>
      <w:tr w14:paraId="37FE8A2F">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38B0A4B7">
            <w:pPr>
              <w:jc w:val="center"/>
              <w:rPr>
                <w:rFonts w:hint="eastAsia" w:ascii="仿宋" w:hAnsi="仿宋" w:eastAsia="仿宋" w:cs="仿宋"/>
                <w:sz w:val="21"/>
                <w:szCs w:val="21"/>
              </w:rPr>
            </w:pPr>
            <w:r>
              <w:rPr>
                <w:rFonts w:hint="eastAsia" w:ascii="仿宋" w:hAnsi="仿宋" w:eastAsia="仿宋" w:cs="仿宋"/>
                <w:sz w:val="21"/>
                <w:szCs w:val="21"/>
              </w:rPr>
              <w:t>241</w:t>
            </w:r>
          </w:p>
        </w:tc>
        <w:tc>
          <w:tcPr>
            <w:tcW w:w="1842" w:type="pct"/>
            <w:tcBorders>
              <w:top w:val="single" w:color="auto" w:sz="4" w:space="0"/>
              <w:left w:val="single" w:color="auto" w:sz="4" w:space="0"/>
              <w:bottom w:val="single" w:color="auto" w:sz="4" w:space="0"/>
              <w:right w:val="single" w:color="auto" w:sz="4" w:space="0"/>
            </w:tcBorders>
          </w:tcPr>
          <w:p w14:paraId="3864C609">
            <w:pPr>
              <w:jc w:val="center"/>
              <w:rPr>
                <w:rFonts w:hint="eastAsia" w:ascii="仿宋" w:hAnsi="仿宋" w:eastAsia="仿宋" w:cs="仿宋"/>
                <w:sz w:val="21"/>
                <w:szCs w:val="21"/>
              </w:rPr>
            </w:pPr>
            <w:r>
              <w:rPr>
                <w:rFonts w:hint="eastAsia" w:ascii="仿宋" w:hAnsi="仿宋" w:eastAsia="仿宋" w:cs="仿宋"/>
                <w:sz w:val="21"/>
                <w:szCs w:val="21"/>
              </w:rPr>
              <w:t>前轮轴承</w:t>
            </w:r>
          </w:p>
        </w:tc>
        <w:tc>
          <w:tcPr>
            <w:tcW w:w="855" w:type="pct"/>
            <w:tcBorders>
              <w:top w:val="single" w:color="auto" w:sz="4" w:space="0"/>
              <w:left w:val="single" w:color="auto" w:sz="4" w:space="0"/>
              <w:bottom w:val="single" w:color="auto" w:sz="4" w:space="0"/>
              <w:right w:val="single" w:color="auto" w:sz="4" w:space="0"/>
            </w:tcBorders>
          </w:tcPr>
          <w:p w14:paraId="381F0F68">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2759CC05">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10A8CDFD">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40</w:t>
            </w:r>
          </w:p>
        </w:tc>
      </w:tr>
      <w:tr w14:paraId="33C8E92D">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7B5AAFE1">
            <w:pPr>
              <w:jc w:val="center"/>
              <w:rPr>
                <w:rFonts w:hint="eastAsia" w:ascii="仿宋" w:hAnsi="仿宋" w:eastAsia="仿宋" w:cs="仿宋"/>
                <w:sz w:val="21"/>
                <w:szCs w:val="21"/>
              </w:rPr>
            </w:pPr>
            <w:r>
              <w:rPr>
                <w:rFonts w:hint="eastAsia" w:ascii="仿宋" w:hAnsi="仿宋" w:eastAsia="仿宋" w:cs="仿宋"/>
                <w:sz w:val="21"/>
                <w:szCs w:val="21"/>
              </w:rPr>
              <w:t>242</w:t>
            </w:r>
          </w:p>
        </w:tc>
        <w:tc>
          <w:tcPr>
            <w:tcW w:w="1842" w:type="pct"/>
            <w:tcBorders>
              <w:top w:val="single" w:color="auto" w:sz="4" w:space="0"/>
              <w:left w:val="single" w:color="auto" w:sz="4" w:space="0"/>
              <w:bottom w:val="single" w:color="auto" w:sz="4" w:space="0"/>
              <w:right w:val="single" w:color="auto" w:sz="4" w:space="0"/>
            </w:tcBorders>
          </w:tcPr>
          <w:p w14:paraId="5B07E307">
            <w:pPr>
              <w:jc w:val="center"/>
              <w:rPr>
                <w:rFonts w:hint="eastAsia" w:ascii="仿宋" w:hAnsi="仿宋" w:eastAsia="仿宋" w:cs="仿宋"/>
                <w:sz w:val="21"/>
                <w:szCs w:val="21"/>
              </w:rPr>
            </w:pPr>
            <w:r>
              <w:rPr>
                <w:rFonts w:hint="eastAsia" w:ascii="仿宋" w:hAnsi="仿宋" w:eastAsia="仿宋" w:cs="仿宋"/>
                <w:sz w:val="21"/>
                <w:szCs w:val="21"/>
              </w:rPr>
              <w:t>充电接口</w:t>
            </w:r>
          </w:p>
        </w:tc>
        <w:tc>
          <w:tcPr>
            <w:tcW w:w="855" w:type="pct"/>
            <w:tcBorders>
              <w:top w:val="single" w:color="auto" w:sz="4" w:space="0"/>
              <w:left w:val="single" w:color="auto" w:sz="4" w:space="0"/>
              <w:bottom w:val="single" w:color="auto" w:sz="4" w:space="0"/>
              <w:right w:val="single" w:color="auto" w:sz="4" w:space="0"/>
            </w:tcBorders>
          </w:tcPr>
          <w:p w14:paraId="7006318D">
            <w:pPr>
              <w:jc w:val="center"/>
              <w:rPr>
                <w:rFonts w:hint="eastAsia" w:ascii="仿宋" w:hAnsi="仿宋" w:eastAsia="仿宋" w:cs="仿宋"/>
                <w:sz w:val="21"/>
                <w:szCs w:val="21"/>
              </w:rPr>
            </w:pPr>
            <w:r>
              <w:rPr>
                <w:rFonts w:hint="eastAsia" w:ascii="仿宋" w:hAnsi="仿宋" w:eastAsia="仿宋" w:cs="仿宋"/>
                <w:sz w:val="21"/>
                <w:szCs w:val="21"/>
              </w:rPr>
              <w:t>24v</w:t>
            </w:r>
          </w:p>
        </w:tc>
        <w:tc>
          <w:tcPr>
            <w:tcW w:w="580" w:type="pct"/>
            <w:tcBorders>
              <w:top w:val="single" w:color="auto" w:sz="4" w:space="0"/>
              <w:left w:val="single" w:color="auto" w:sz="4" w:space="0"/>
              <w:bottom w:val="single" w:color="auto" w:sz="4" w:space="0"/>
              <w:right w:val="single" w:color="auto" w:sz="4" w:space="0"/>
            </w:tcBorders>
          </w:tcPr>
          <w:p w14:paraId="63236755">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702723EC">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30</w:t>
            </w:r>
          </w:p>
        </w:tc>
      </w:tr>
      <w:tr w14:paraId="5BB8F730">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3D6C9D3E">
            <w:pPr>
              <w:jc w:val="center"/>
              <w:rPr>
                <w:rFonts w:hint="eastAsia" w:ascii="仿宋" w:hAnsi="仿宋" w:eastAsia="仿宋" w:cs="仿宋"/>
                <w:sz w:val="21"/>
                <w:szCs w:val="21"/>
              </w:rPr>
            </w:pPr>
            <w:r>
              <w:rPr>
                <w:rFonts w:hint="eastAsia" w:ascii="仿宋" w:hAnsi="仿宋" w:eastAsia="仿宋" w:cs="仿宋"/>
                <w:sz w:val="21"/>
                <w:szCs w:val="21"/>
              </w:rPr>
              <w:t>243</w:t>
            </w:r>
          </w:p>
        </w:tc>
        <w:tc>
          <w:tcPr>
            <w:tcW w:w="1842" w:type="pct"/>
            <w:tcBorders>
              <w:top w:val="single" w:color="auto" w:sz="4" w:space="0"/>
              <w:left w:val="single" w:color="auto" w:sz="4" w:space="0"/>
              <w:bottom w:val="single" w:color="auto" w:sz="4" w:space="0"/>
              <w:right w:val="single" w:color="auto" w:sz="4" w:space="0"/>
            </w:tcBorders>
          </w:tcPr>
          <w:p w14:paraId="4B13200E">
            <w:pPr>
              <w:jc w:val="center"/>
              <w:rPr>
                <w:rFonts w:hint="eastAsia" w:ascii="仿宋" w:hAnsi="仿宋" w:eastAsia="仿宋" w:cs="仿宋"/>
                <w:sz w:val="21"/>
                <w:szCs w:val="21"/>
              </w:rPr>
            </w:pPr>
            <w:r>
              <w:rPr>
                <w:rFonts w:hint="eastAsia" w:ascii="仿宋" w:hAnsi="仿宋" w:eastAsia="仿宋" w:cs="仿宋"/>
                <w:sz w:val="21"/>
                <w:szCs w:val="21"/>
              </w:rPr>
              <w:t>保险</w:t>
            </w:r>
          </w:p>
        </w:tc>
        <w:tc>
          <w:tcPr>
            <w:tcW w:w="855" w:type="pct"/>
            <w:tcBorders>
              <w:top w:val="single" w:color="auto" w:sz="4" w:space="0"/>
              <w:left w:val="single" w:color="auto" w:sz="4" w:space="0"/>
              <w:bottom w:val="single" w:color="auto" w:sz="4" w:space="0"/>
              <w:right w:val="single" w:color="auto" w:sz="4" w:space="0"/>
            </w:tcBorders>
          </w:tcPr>
          <w:p w14:paraId="3D1AE937">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65B378FA">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447ABE8B">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5</w:t>
            </w:r>
          </w:p>
        </w:tc>
      </w:tr>
      <w:tr w14:paraId="4F366540">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7E519F94">
            <w:pPr>
              <w:jc w:val="center"/>
              <w:rPr>
                <w:rFonts w:hint="eastAsia" w:ascii="仿宋" w:hAnsi="仿宋" w:eastAsia="仿宋" w:cs="仿宋"/>
                <w:sz w:val="21"/>
                <w:szCs w:val="21"/>
              </w:rPr>
            </w:pPr>
            <w:r>
              <w:rPr>
                <w:rFonts w:hint="eastAsia" w:ascii="仿宋" w:hAnsi="仿宋" w:eastAsia="仿宋" w:cs="仿宋"/>
                <w:sz w:val="21"/>
                <w:szCs w:val="21"/>
              </w:rPr>
              <w:t>244</w:t>
            </w:r>
          </w:p>
        </w:tc>
        <w:tc>
          <w:tcPr>
            <w:tcW w:w="1842" w:type="pct"/>
            <w:tcBorders>
              <w:top w:val="single" w:color="auto" w:sz="4" w:space="0"/>
              <w:left w:val="single" w:color="auto" w:sz="4" w:space="0"/>
              <w:bottom w:val="single" w:color="auto" w:sz="4" w:space="0"/>
              <w:right w:val="single" w:color="auto" w:sz="4" w:space="0"/>
            </w:tcBorders>
          </w:tcPr>
          <w:p w14:paraId="0F24FC0F">
            <w:pPr>
              <w:jc w:val="center"/>
              <w:rPr>
                <w:rFonts w:hint="eastAsia" w:ascii="仿宋" w:hAnsi="仿宋" w:eastAsia="仿宋" w:cs="仿宋"/>
                <w:sz w:val="21"/>
                <w:szCs w:val="21"/>
              </w:rPr>
            </w:pPr>
            <w:r>
              <w:rPr>
                <w:rFonts w:hint="eastAsia" w:ascii="仿宋" w:hAnsi="仿宋" w:eastAsia="仿宋" w:cs="仿宋"/>
                <w:sz w:val="21"/>
                <w:szCs w:val="21"/>
              </w:rPr>
              <w:t>手刹丝</w:t>
            </w:r>
          </w:p>
        </w:tc>
        <w:tc>
          <w:tcPr>
            <w:tcW w:w="855" w:type="pct"/>
            <w:tcBorders>
              <w:top w:val="single" w:color="auto" w:sz="4" w:space="0"/>
              <w:left w:val="single" w:color="auto" w:sz="4" w:space="0"/>
              <w:bottom w:val="single" w:color="auto" w:sz="4" w:space="0"/>
              <w:right w:val="single" w:color="auto" w:sz="4" w:space="0"/>
            </w:tcBorders>
          </w:tcPr>
          <w:p w14:paraId="646E7A15">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760A0028">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1FA798CD">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50</w:t>
            </w:r>
          </w:p>
        </w:tc>
      </w:tr>
      <w:tr w14:paraId="1895C02D">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19CA8FDA">
            <w:pPr>
              <w:jc w:val="center"/>
              <w:rPr>
                <w:rFonts w:hint="eastAsia" w:ascii="仿宋" w:hAnsi="仿宋" w:eastAsia="仿宋" w:cs="仿宋"/>
                <w:sz w:val="21"/>
                <w:szCs w:val="21"/>
              </w:rPr>
            </w:pPr>
            <w:r>
              <w:rPr>
                <w:rFonts w:hint="eastAsia" w:ascii="仿宋" w:hAnsi="仿宋" w:eastAsia="仿宋" w:cs="仿宋"/>
                <w:sz w:val="21"/>
                <w:szCs w:val="21"/>
              </w:rPr>
              <w:t>245</w:t>
            </w:r>
          </w:p>
        </w:tc>
        <w:tc>
          <w:tcPr>
            <w:tcW w:w="1842" w:type="pct"/>
            <w:tcBorders>
              <w:top w:val="single" w:color="auto" w:sz="4" w:space="0"/>
              <w:left w:val="single" w:color="auto" w:sz="4" w:space="0"/>
              <w:bottom w:val="single" w:color="auto" w:sz="4" w:space="0"/>
              <w:right w:val="single" w:color="auto" w:sz="4" w:space="0"/>
            </w:tcBorders>
          </w:tcPr>
          <w:p w14:paraId="577F750E">
            <w:pPr>
              <w:jc w:val="center"/>
              <w:rPr>
                <w:rFonts w:hint="eastAsia" w:ascii="仿宋" w:hAnsi="仿宋" w:eastAsia="仿宋" w:cs="仿宋"/>
                <w:sz w:val="21"/>
                <w:szCs w:val="21"/>
              </w:rPr>
            </w:pPr>
            <w:r>
              <w:rPr>
                <w:rFonts w:hint="eastAsia" w:ascii="仿宋" w:hAnsi="仿宋" w:eastAsia="仿宋" w:cs="仿宋"/>
                <w:sz w:val="21"/>
                <w:szCs w:val="21"/>
              </w:rPr>
              <w:t>手刹柄</w:t>
            </w:r>
          </w:p>
        </w:tc>
        <w:tc>
          <w:tcPr>
            <w:tcW w:w="855" w:type="pct"/>
            <w:tcBorders>
              <w:top w:val="single" w:color="auto" w:sz="4" w:space="0"/>
              <w:left w:val="single" w:color="auto" w:sz="4" w:space="0"/>
              <w:bottom w:val="single" w:color="auto" w:sz="4" w:space="0"/>
              <w:right w:val="single" w:color="auto" w:sz="4" w:space="0"/>
            </w:tcBorders>
          </w:tcPr>
          <w:p w14:paraId="40BBDFE1">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584F8BCA">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232DDB6A">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100</w:t>
            </w:r>
          </w:p>
        </w:tc>
      </w:tr>
      <w:tr w14:paraId="46FAE993">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4878A738">
            <w:pPr>
              <w:jc w:val="center"/>
              <w:rPr>
                <w:rFonts w:hint="eastAsia" w:ascii="仿宋" w:hAnsi="仿宋" w:eastAsia="仿宋" w:cs="仿宋"/>
                <w:sz w:val="21"/>
                <w:szCs w:val="21"/>
              </w:rPr>
            </w:pPr>
            <w:r>
              <w:rPr>
                <w:rFonts w:hint="eastAsia" w:ascii="仿宋" w:hAnsi="仿宋" w:eastAsia="仿宋" w:cs="仿宋"/>
                <w:sz w:val="21"/>
                <w:szCs w:val="21"/>
              </w:rPr>
              <w:t>246</w:t>
            </w:r>
          </w:p>
        </w:tc>
        <w:tc>
          <w:tcPr>
            <w:tcW w:w="1842" w:type="pct"/>
            <w:tcBorders>
              <w:top w:val="single" w:color="auto" w:sz="4" w:space="0"/>
              <w:left w:val="single" w:color="auto" w:sz="4" w:space="0"/>
              <w:bottom w:val="single" w:color="auto" w:sz="4" w:space="0"/>
              <w:right w:val="single" w:color="auto" w:sz="4" w:space="0"/>
            </w:tcBorders>
          </w:tcPr>
          <w:p w14:paraId="787259E8">
            <w:pPr>
              <w:jc w:val="center"/>
              <w:rPr>
                <w:rFonts w:hint="eastAsia" w:ascii="仿宋" w:hAnsi="仿宋" w:eastAsia="仿宋" w:cs="仿宋"/>
                <w:sz w:val="21"/>
                <w:szCs w:val="21"/>
              </w:rPr>
            </w:pPr>
            <w:r>
              <w:rPr>
                <w:rFonts w:hint="eastAsia" w:ascii="仿宋" w:hAnsi="仿宋" w:eastAsia="仿宋" w:cs="仿宋"/>
                <w:sz w:val="21"/>
                <w:szCs w:val="21"/>
              </w:rPr>
              <w:t>控制面板上</w:t>
            </w:r>
          </w:p>
        </w:tc>
        <w:tc>
          <w:tcPr>
            <w:tcW w:w="855" w:type="pct"/>
            <w:tcBorders>
              <w:top w:val="single" w:color="auto" w:sz="4" w:space="0"/>
              <w:left w:val="single" w:color="auto" w:sz="4" w:space="0"/>
              <w:bottom w:val="single" w:color="auto" w:sz="4" w:space="0"/>
              <w:right w:val="single" w:color="auto" w:sz="4" w:space="0"/>
            </w:tcBorders>
          </w:tcPr>
          <w:p w14:paraId="0A04B739">
            <w:pPr>
              <w:jc w:val="center"/>
              <w:rPr>
                <w:rFonts w:hint="eastAsia" w:ascii="仿宋" w:hAnsi="仿宋" w:eastAsia="仿宋" w:cs="仿宋"/>
                <w:sz w:val="21"/>
                <w:szCs w:val="21"/>
              </w:rPr>
            </w:pPr>
            <w:r>
              <w:rPr>
                <w:rFonts w:hint="eastAsia" w:ascii="仿宋" w:hAnsi="仿宋" w:eastAsia="仿宋" w:cs="仿宋"/>
                <w:sz w:val="21"/>
                <w:szCs w:val="21"/>
              </w:rPr>
              <w:t>153*193*60</w:t>
            </w:r>
          </w:p>
        </w:tc>
        <w:tc>
          <w:tcPr>
            <w:tcW w:w="580" w:type="pct"/>
            <w:tcBorders>
              <w:top w:val="single" w:color="auto" w:sz="4" w:space="0"/>
              <w:left w:val="single" w:color="auto" w:sz="4" w:space="0"/>
              <w:bottom w:val="single" w:color="auto" w:sz="4" w:space="0"/>
              <w:right w:val="single" w:color="auto" w:sz="4" w:space="0"/>
            </w:tcBorders>
          </w:tcPr>
          <w:p w14:paraId="26768ECA">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top"/>
          </w:tcPr>
          <w:p w14:paraId="01F72B58">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80</w:t>
            </w:r>
          </w:p>
        </w:tc>
      </w:tr>
      <w:tr w14:paraId="487C394A">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182432AB">
            <w:pPr>
              <w:jc w:val="center"/>
              <w:rPr>
                <w:rFonts w:hint="eastAsia" w:ascii="仿宋" w:hAnsi="仿宋" w:eastAsia="仿宋" w:cs="仿宋"/>
                <w:sz w:val="21"/>
                <w:szCs w:val="21"/>
              </w:rPr>
            </w:pPr>
            <w:r>
              <w:rPr>
                <w:rFonts w:hint="eastAsia" w:ascii="仿宋" w:hAnsi="仿宋" w:eastAsia="仿宋" w:cs="仿宋"/>
                <w:sz w:val="21"/>
                <w:szCs w:val="21"/>
              </w:rPr>
              <w:t>247</w:t>
            </w:r>
          </w:p>
        </w:tc>
        <w:tc>
          <w:tcPr>
            <w:tcW w:w="1842" w:type="pct"/>
            <w:tcBorders>
              <w:top w:val="single" w:color="auto" w:sz="4" w:space="0"/>
              <w:left w:val="single" w:color="auto" w:sz="4" w:space="0"/>
              <w:bottom w:val="single" w:color="auto" w:sz="4" w:space="0"/>
              <w:right w:val="single" w:color="auto" w:sz="4" w:space="0"/>
            </w:tcBorders>
          </w:tcPr>
          <w:p w14:paraId="048BEF5D">
            <w:pPr>
              <w:jc w:val="center"/>
              <w:rPr>
                <w:rFonts w:hint="eastAsia" w:ascii="仿宋" w:hAnsi="仿宋" w:eastAsia="仿宋" w:cs="仿宋"/>
                <w:sz w:val="21"/>
                <w:szCs w:val="21"/>
              </w:rPr>
            </w:pPr>
            <w:r>
              <w:rPr>
                <w:rFonts w:hint="eastAsia" w:ascii="仿宋" w:hAnsi="仿宋" w:eastAsia="仿宋" w:cs="仿宋"/>
                <w:sz w:val="21"/>
                <w:szCs w:val="21"/>
              </w:rPr>
              <w:t>旋转式碳膜电位器</w:t>
            </w:r>
          </w:p>
        </w:tc>
        <w:tc>
          <w:tcPr>
            <w:tcW w:w="855" w:type="pct"/>
            <w:tcBorders>
              <w:top w:val="single" w:color="auto" w:sz="4" w:space="0"/>
              <w:left w:val="single" w:color="auto" w:sz="4" w:space="0"/>
              <w:bottom w:val="single" w:color="auto" w:sz="4" w:space="0"/>
              <w:right w:val="single" w:color="auto" w:sz="4" w:space="0"/>
            </w:tcBorders>
          </w:tcPr>
          <w:p w14:paraId="4E5D3D15">
            <w:pPr>
              <w:jc w:val="center"/>
              <w:rPr>
                <w:rFonts w:hint="eastAsia" w:ascii="仿宋" w:hAnsi="仿宋" w:eastAsia="仿宋" w:cs="仿宋"/>
                <w:sz w:val="21"/>
                <w:szCs w:val="21"/>
              </w:rPr>
            </w:pPr>
            <w:r>
              <w:rPr>
                <w:rFonts w:hint="eastAsia" w:ascii="仿宋" w:hAnsi="仿宋" w:eastAsia="仿宋" w:cs="仿宋"/>
                <w:sz w:val="21"/>
                <w:szCs w:val="21"/>
              </w:rPr>
              <w:t>B104</w:t>
            </w:r>
          </w:p>
        </w:tc>
        <w:tc>
          <w:tcPr>
            <w:tcW w:w="580" w:type="pct"/>
            <w:tcBorders>
              <w:top w:val="single" w:color="auto" w:sz="4" w:space="0"/>
              <w:left w:val="single" w:color="auto" w:sz="4" w:space="0"/>
              <w:bottom w:val="single" w:color="auto" w:sz="4" w:space="0"/>
              <w:right w:val="single" w:color="auto" w:sz="4" w:space="0"/>
            </w:tcBorders>
          </w:tcPr>
          <w:p w14:paraId="6D58B7B7">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top"/>
          </w:tcPr>
          <w:p w14:paraId="3366CC92">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30</w:t>
            </w:r>
          </w:p>
        </w:tc>
      </w:tr>
      <w:tr w14:paraId="7198A9F1">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4D06EA6F">
            <w:pPr>
              <w:jc w:val="center"/>
              <w:rPr>
                <w:rFonts w:hint="eastAsia" w:ascii="仿宋" w:hAnsi="仿宋" w:eastAsia="仿宋" w:cs="仿宋"/>
                <w:sz w:val="21"/>
                <w:szCs w:val="21"/>
              </w:rPr>
            </w:pPr>
            <w:r>
              <w:rPr>
                <w:rFonts w:hint="eastAsia" w:ascii="仿宋" w:hAnsi="仿宋" w:eastAsia="仿宋" w:cs="仿宋"/>
                <w:sz w:val="21"/>
                <w:szCs w:val="21"/>
              </w:rPr>
              <w:t>248</w:t>
            </w:r>
          </w:p>
        </w:tc>
        <w:tc>
          <w:tcPr>
            <w:tcW w:w="1842" w:type="pct"/>
            <w:tcBorders>
              <w:top w:val="single" w:color="auto" w:sz="4" w:space="0"/>
              <w:left w:val="single" w:color="auto" w:sz="4" w:space="0"/>
              <w:bottom w:val="single" w:color="auto" w:sz="4" w:space="0"/>
              <w:right w:val="single" w:color="auto" w:sz="4" w:space="0"/>
            </w:tcBorders>
          </w:tcPr>
          <w:p w14:paraId="35EBF34C">
            <w:pPr>
              <w:jc w:val="center"/>
              <w:rPr>
                <w:rFonts w:hint="eastAsia" w:ascii="仿宋" w:hAnsi="仿宋" w:eastAsia="仿宋" w:cs="仿宋"/>
                <w:sz w:val="21"/>
                <w:szCs w:val="21"/>
              </w:rPr>
            </w:pPr>
            <w:r>
              <w:rPr>
                <w:rFonts w:hint="eastAsia" w:ascii="仿宋" w:hAnsi="仿宋" w:eastAsia="仿宋" w:cs="仿宋"/>
                <w:sz w:val="21"/>
                <w:szCs w:val="21"/>
              </w:rPr>
              <w:t>单芯电子连接线</w:t>
            </w:r>
          </w:p>
        </w:tc>
        <w:tc>
          <w:tcPr>
            <w:tcW w:w="855" w:type="pct"/>
            <w:tcBorders>
              <w:top w:val="single" w:color="auto" w:sz="4" w:space="0"/>
              <w:left w:val="single" w:color="auto" w:sz="4" w:space="0"/>
              <w:bottom w:val="single" w:color="auto" w:sz="4" w:space="0"/>
              <w:right w:val="single" w:color="auto" w:sz="4" w:space="0"/>
            </w:tcBorders>
          </w:tcPr>
          <w:p w14:paraId="04AC57AC">
            <w:pPr>
              <w:jc w:val="center"/>
              <w:rPr>
                <w:rFonts w:hint="eastAsia" w:ascii="仿宋" w:hAnsi="仿宋" w:eastAsia="仿宋" w:cs="仿宋"/>
                <w:sz w:val="21"/>
                <w:szCs w:val="21"/>
              </w:rPr>
            </w:pPr>
            <w:r>
              <w:rPr>
                <w:rFonts w:hint="eastAsia" w:ascii="仿宋" w:hAnsi="仿宋" w:eastAsia="仿宋" w:cs="仿宋"/>
                <w:sz w:val="21"/>
                <w:szCs w:val="21"/>
              </w:rPr>
              <w:t>UL1007</w:t>
            </w:r>
          </w:p>
        </w:tc>
        <w:tc>
          <w:tcPr>
            <w:tcW w:w="580" w:type="pct"/>
            <w:tcBorders>
              <w:top w:val="single" w:color="auto" w:sz="4" w:space="0"/>
              <w:left w:val="single" w:color="auto" w:sz="4" w:space="0"/>
              <w:bottom w:val="single" w:color="auto" w:sz="4" w:space="0"/>
              <w:right w:val="single" w:color="auto" w:sz="4" w:space="0"/>
            </w:tcBorders>
          </w:tcPr>
          <w:p w14:paraId="23D645DC">
            <w:pPr>
              <w:jc w:val="center"/>
              <w:rPr>
                <w:rFonts w:hint="eastAsia" w:ascii="仿宋" w:hAnsi="仿宋" w:eastAsia="仿宋" w:cs="仿宋"/>
                <w:sz w:val="21"/>
                <w:szCs w:val="21"/>
              </w:rPr>
            </w:pPr>
            <w:r>
              <w:rPr>
                <w:rFonts w:hint="eastAsia" w:ascii="仿宋" w:hAnsi="仿宋" w:eastAsia="仿宋" w:cs="仿宋"/>
                <w:sz w:val="21"/>
                <w:szCs w:val="21"/>
              </w:rPr>
              <w:t>条</w:t>
            </w:r>
          </w:p>
        </w:tc>
        <w:tc>
          <w:tcPr>
            <w:tcW w:w="3989" w:type="dxa"/>
            <w:tcBorders>
              <w:top w:val="single" w:color="auto" w:sz="4" w:space="0"/>
              <w:left w:val="single" w:color="auto" w:sz="4" w:space="0"/>
              <w:bottom w:val="single" w:color="auto" w:sz="4" w:space="0"/>
              <w:right w:val="single" w:color="auto" w:sz="4" w:space="0"/>
            </w:tcBorders>
            <w:vAlign w:val="top"/>
          </w:tcPr>
          <w:p w14:paraId="64E12E49">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w:t>
            </w:r>
          </w:p>
        </w:tc>
      </w:tr>
      <w:tr w14:paraId="02E4470D">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33D5A55">
            <w:pPr>
              <w:jc w:val="center"/>
              <w:rPr>
                <w:rFonts w:hint="eastAsia" w:ascii="仿宋" w:hAnsi="仿宋" w:eastAsia="仿宋" w:cs="仿宋"/>
                <w:sz w:val="21"/>
                <w:szCs w:val="21"/>
              </w:rPr>
            </w:pPr>
            <w:r>
              <w:rPr>
                <w:rFonts w:hint="eastAsia" w:ascii="仿宋" w:hAnsi="仿宋" w:eastAsia="仿宋" w:cs="仿宋"/>
                <w:sz w:val="21"/>
                <w:szCs w:val="21"/>
              </w:rPr>
              <w:t>249</w:t>
            </w:r>
          </w:p>
        </w:tc>
        <w:tc>
          <w:tcPr>
            <w:tcW w:w="1842" w:type="pct"/>
            <w:tcBorders>
              <w:top w:val="single" w:color="auto" w:sz="4" w:space="0"/>
              <w:left w:val="single" w:color="auto" w:sz="4" w:space="0"/>
              <w:bottom w:val="single" w:color="auto" w:sz="4" w:space="0"/>
              <w:right w:val="single" w:color="auto" w:sz="4" w:space="0"/>
            </w:tcBorders>
          </w:tcPr>
          <w:p w14:paraId="076E750C">
            <w:pPr>
              <w:jc w:val="center"/>
              <w:rPr>
                <w:rFonts w:hint="eastAsia" w:ascii="仿宋" w:hAnsi="仿宋" w:eastAsia="仿宋" w:cs="仿宋"/>
                <w:sz w:val="21"/>
                <w:szCs w:val="21"/>
              </w:rPr>
            </w:pPr>
            <w:r>
              <w:rPr>
                <w:rFonts w:hint="eastAsia" w:ascii="仿宋" w:hAnsi="仿宋" w:eastAsia="仿宋" w:cs="仿宋"/>
                <w:sz w:val="21"/>
                <w:szCs w:val="21"/>
              </w:rPr>
              <w:t>电位器旋钮</w:t>
            </w:r>
          </w:p>
        </w:tc>
        <w:tc>
          <w:tcPr>
            <w:tcW w:w="855" w:type="pct"/>
            <w:tcBorders>
              <w:top w:val="single" w:color="auto" w:sz="4" w:space="0"/>
              <w:left w:val="single" w:color="auto" w:sz="4" w:space="0"/>
              <w:bottom w:val="single" w:color="auto" w:sz="4" w:space="0"/>
              <w:right w:val="single" w:color="auto" w:sz="4" w:space="0"/>
            </w:tcBorders>
          </w:tcPr>
          <w:p w14:paraId="154B4A51">
            <w:pPr>
              <w:jc w:val="center"/>
              <w:rPr>
                <w:rFonts w:hint="eastAsia" w:ascii="仿宋" w:hAnsi="仿宋" w:eastAsia="仿宋" w:cs="仿宋"/>
                <w:sz w:val="21"/>
                <w:szCs w:val="21"/>
              </w:rPr>
            </w:pPr>
            <w:r>
              <w:rPr>
                <w:rFonts w:hint="eastAsia" w:ascii="仿宋" w:hAnsi="仿宋" w:eastAsia="仿宋" w:cs="仿宋"/>
                <w:sz w:val="21"/>
                <w:szCs w:val="21"/>
              </w:rPr>
              <w:t>48v</w:t>
            </w:r>
          </w:p>
        </w:tc>
        <w:tc>
          <w:tcPr>
            <w:tcW w:w="580" w:type="pct"/>
            <w:tcBorders>
              <w:top w:val="single" w:color="auto" w:sz="4" w:space="0"/>
              <w:left w:val="single" w:color="auto" w:sz="4" w:space="0"/>
              <w:bottom w:val="single" w:color="auto" w:sz="4" w:space="0"/>
              <w:right w:val="single" w:color="auto" w:sz="4" w:space="0"/>
            </w:tcBorders>
          </w:tcPr>
          <w:p w14:paraId="5AD23139">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392EE954">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8</w:t>
            </w:r>
          </w:p>
        </w:tc>
      </w:tr>
      <w:tr w14:paraId="04E1DD5D">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72CF9DC4">
            <w:pPr>
              <w:jc w:val="center"/>
              <w:rPr>
                <w:rFonts w:hint="eastAsia" w:ascii="仿宋" w:hAnsi="仿宋" w:eastAsia="仿宋" w:cs="仿宋"/>
                <w:sz w:val="21"/>
                <w:szCs w:val="21"/>
              </w:rPr>
            </w:pPr>
            <w:r>
              <w:rPr>
                <w:rFonts w:hint="eastAsia" w:ascii="仿宋" w:hAnsi="仿宋" w:eastAsia="仿宋" w:cs="仿宋"/>
                <w:sz w:val="21"/>
                <w:szCs w:val="21"/>
              </w:rPr>
              <w:t>250</w:t>
            </w:r>
          </w:p>
        </w:tc>
        <w:tc>
          <w:tcPr>
            <w:tcW w:w="1842" w:type="pct"/>
            <w:tcBorders>
              <w:top w:val="single" w:color="auto" w:sz="4" w:space="0"/>
              <w:left w:val="single" w:color="auto" w:sz="4" w:space="0"/>
              <w:bottom w:val="single" w:color="auto" w:sz="4" w:space="0"/>
              <w:right w:val="single" w:color="auto" w:sz="4" w:space="0"/>
            </w:tcBorders>
          </w:tcPr>
          <w:p w14:paraId="6EDA54D9">
            <w:pPr>
              <w:jc w:val="center"/>
              <w:rPr>
                <w:rFonts w:hint="eastAsia" w:ascii="仿宋" w:hAnsi="仿宋" w:eastAsia="仿宋" w:cs="仿宋"/>
                <w:sz w:val="21"/>
                <w:szCs w:val="21"/>
              </w:rPr>
            </w:pPr>
            <w:r>
              <w:rPr>
                <w:rFonts w:hint="eastAsia" w:ascii="仿宋" w:hAnsi="仿宋" w:eastAsia="仿宋" w:cs="仿宋"/>
                <w:sz w:val="21"/>
                <w:szCs w:val="21"/>
              </w:rPr>
              <w:t>控制面板下壳组件</w:t>
            </w:r>
          </w:p>
        </w:tc>
        <w:tc>
          <w:tcPr>
            <w:tcW w:w="855" w:type="pct"/>
            <w:tcBorders>
              <w:top w:val="single" w:color="auto" w:sz="4" w:space="0"/>
              <w:left w:val="single" w:color="auto" w:sz="4" w:space="0"/>
              <w:bottom w:val="single" w:color="auto" w:sz="4" w:space="0"/>
              <w:right w:val="single" w:color="auto" w:sz="4" w:space="0"/>
            </w:tcBorders>
          </w:tcPr>
          <w:p w14:paraId="4FBAE0F5">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63F37439">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top"/>
          </w:tcPr>
          <w:p w14:paraId="0A16BE74">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80</w:t>
            </w:r>
          </w:p>
        </w:tc>
      </w:tr>
      <w:tr w14:paraId="3FC3DBA4">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1EFE4CDA">
            <w:pPr>
              <w:jc w:val="center"/>
              <w:rPr>
                <w:rFonts w:hint="eastAsia" w:ascii="仿宋" w:hAnsi="仿宋" w:eastAsia="仿宋" w:cs="仿宋"/>
                <w:sz w:val="21"/>
                <w:szCs w:val="21"/>
              </w:rPr>
            </w:pPr>
            <w:r>
              <w:rPr>
                <w:rFonts w:hint="eastAsia" w:ascii="仿宋" w:hAnsi="仿宋" w:eastAsia="仿宋" w:cs="仿宋"/>
                <w:sz w:val="21"/>
                <w:szCs w:val="21"/>
              </w:rPr>
              <w:t>251</w:t>
            </w:r>
          </w:p>
        </w:tc>
        <w:tc>
          <w:tcPr>
            <w:tcW w:w="1842" w:type="pct"/>
            <w:tcBorders>
              <w:top w:val="single" w:color="auto" w:sz="4" w:space="0"/>
              <w:left w:val="single" w:color="auto" w:sz="4" w:space="0"/>
              <w:bottom w:val="single" w:color="auto" w:sz="4" w:space="0"/>
              <w:right w:val="single" w:color="auto" w:sz="4" w:space="0"/>
            </w:tcBorders>
          </w:tcPr>
          <w:p w14:paraId="26F59D5F">
            <w:pPr>
              <w:jc w:val="center"/>
              <w:rPr>
                <w:rFonts w:hint="eastAsia" w:ascii="仿宋" w:hAnsi="仿宋" w:eastAsia="仿宋" w:cs="仿宋"/>
                <w:sz w:val="21"/>
                <w:szCs w:val="21"/>
              </w:rPr>
            </w:pPr>
            <w:r>
              <w:rPr>
                <w:rFonts w:hint="eastAsia" w:ascii="仿宋" w:hAnsi="仿宋" w:eastAsia="仿宋" w:cs="仿宋"/>
                <w:sz w:val="21"/>
                <w:szCs w:val="21"/>
              </w:rPr>
              <w:t>蜂鸣器（带连接线）</w:t>
            </w:r>
          </w:p>
        </w:tc>
        <w:tc>
          <w:tcPr>
            <w:tcW w:w="855" w:type="pct"/>
            <w:tcBorders>
              <w:top w:val="single" w:color="auto" w:sz="4" w:space="0"/>
              <w:left w:val="single" w:color="auto" w:sz="4" w:space="0"/>
              <w:bottom w:val="single" w:color="auto" w:sz="4" w:space="0"/>
              <w:right w:val="single" w:color="auto" w:sz="4" w:space="0"/>
            </w:tcBorders>
          </w:tcPr>
          <w:p w14:paraId="003FC2BF">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5D891AEB">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39F3CFD5">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50</w:t>
            </w:r>
          </w:p>
        </w:tc>
      </w:tr>
      <w:tr w14:paraId="1519920B">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034C0B4C">
            <w:pPr>
              <w:jc w:val="center"/>
              <w:rPr>
                <w:rFonts w:hint="eastAsia" w:ascii="仿宋" w:hAnsi="仿宋" w:eastAsia="仿宋" w:cs="仿宋"/>
                <w:sz w:val="21"/>
                <w:szCs w:val="21"/>
              </w:rPr>
            </w:pPr>
            <w:r>
              <w:rPr>
                <w:rFonts w:hint="eastAsia" w:ascii="仿宋" w:hAnsi="仿宋" w:eastAsia="仿宋" w:cs="仿宋"/>
                <w:sz w:val="21"/>
                <w:szCs w:val="21"/>
              </w:rPr>
              <w:t>252</w:t>
            </w:r>
          </w:p>
        </w:tc>
        <w:tc>
          <w:tcPr>
            <w:tcW w:w="1842" w:type="pct"/>
            <w:tcBorders>
              <w:top w:val="single" w:color="auto" w:sz="4" w:space="0"/>
              <w:left w:val="single" w:color="auto" w:sz="4" w:space="0"/>
              <w:bottom w:val="single" w:color="auto" w:sz="4" w:space="0"/>
              <w:right w:val="single" w:color="auto" w:sz="4" w:space="0"/>
            </w:tcBorders>
          </w:tcPr>
          <w:p w14:paraId="0A9DF2AA">
            <w:pPr>
              <w:jc w:val="center"/>
              <w:rPr>
                <w:rFonts w:hint="eastAsia" w:ascii="仿宋" w:hAnsi="仿宋" w:eastAsia="仿宋" w:cs="仿宋"/>
                <w:sz w:val="21"/>
                <w:szCs w:val="21"/>
              </w:rPr>
            </w:pPr>
            <w:r>
              <w:rPr>
                <w:rFonts w:hint="eastAsia" w:ascii="仿宋" w:hAnsi="仿宋" w:eastAsia="仿宋" w:cs="仿宋"/>
                <w:sz w:val="21"/>
                <w:szCs w:val="21"/>
              </w:rPr>
              <w:t>热缩套管</w:t>
            </w:r>
          </w:p>
        </w:tc>
        <w:tc>
          <w:tcPr>
            <w:tcW w:w="855" w:type="pct"/>
            <w:tcBorders>
              <w:top w:val="single" w:color="auto" w:sz="4" w:space="0"/>
              <w:left w:val="single" w:color="auto" w:sz="4" w:space="0"/>
              <w:bottom w:val="single" w:color="auto" w:sz="4" w:space="0"/>
              <w:right w:val="single" w:color="auto" w:sz="4" w:space="0"/>
            </w:tcBorders>
          </w:tcPr>
          <w:p w14:paraId="41407834">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69F7C34B">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3B96604E">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w:t>
            </w:r>
          </w:p>
        </w:tc>
      </w:tr>
      <w:tr w14:paraId="0CAC61DE">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EE1E444">
            <w:pPr>
              <w:jc w:val="center"/>
              <w:rPr>
                <w:rFonts w:hint="eastAsia" w:ascii="仿宋" w:hAnsi="仿宋" w:eastAsia="仿宋" w:cs="仿宋"/>
                <w:sz w:val="21"/>
                <w:szCs w:val="21"/>
              </w:rPr>
            </w:pPr>
            <w:r>
              <w:rPr>
                <w:rFonts w:hint="eastAsia" w:ascii="仿宋" w:hAnsi="仿宋" w:eastAsia="仿宋" w:cs="仿宋"/>
                <w:sz w:val="21"/>
                <w:szCs w:val="21"/>
              </w:rPr>
              <w:t>253</w:t>
            </w:r>
          </w:p>
        </w:tc>
        <w:tc>
          <w:tcPr>
            <w:tcW w:w="1842" w:type="pct"/>
            <w:tcBorders>
              <w:top w:val="single" w:color="auto" w:sz="4" w:space="0"/>
              <w:left w:val="single" w:color="auto" w:sz="4" w:space="0"/>
              <w:bottom w:val="single" w:color="auto" w:sz="4" w:space="0"/>
              <w:right w:val="single" w:color="auto" w:sz="4" w:space="0"/>
            </w:tcBorders>
          </w:tcPr>
          <w:p w14:paraId="7AB123FE">
            <w:pPr>
              <w:jc w:val="center"/>
              <w:rPr>
                <w:rFonts w:hint="eastAsia" w:ascii="仿宋" w:hAnsi="仿宋" w:eastAsia="仿宋" w:cs="仿宋"/>
                <w:sz w:val="21"/>
                <w:szCs w:val="21"/>
              </w:rPr>
            </w:pPr>
            <w:r>
              <w:rPr>
                <w:rFonts w:hint="eastAsia" w:ascii="仿宋" w:hAnsi="仿宋" w:eastAsia="仿宋" w:cs="仿宋"/>
                <w:sz w:val="21"/>
                <w:szCs w:val="21"/>
              </w:rPr>
              <w:t>电位器支架</w:t>
            </w:r>
          </w:p>
        </w:tc>
        <w:tc>
          <w:tcPr>
            <w:tcW w:w="855" w:type="pct"/>
            <w:tcBorders>
              <w:top w:val="single" w:color="auto" w:sz="4" w:space="0"/>
              <w:left w:val="single" w:color="auto" w:sz="4" w:space="0"/>
              <w:bottom w:val="single" w:color="auto" w:sz="4" w:space="0"/>
              <w:right w:val="single" w:color="auto" w:sz="4" w:space="0"/>
            </w:tcBorders>
          </w:tcPr>
          <w:p w14:paraId="0ECDC519">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6ACF3BDF">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top"/>
          </w:tcPr>
          <w:p w14:paraId="6625BE7C">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15</w:t>
            </w:r>
          </w:p>
        </w:tc>
      </w:tr>
      <w:tr w14:paraId="32AD4A5C">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00B6B4F">
            <w:pPr>
              <w:jc w:val="center"/>
              <w:rPr>
                <w:rFonts w:hint="eastAsia" w:ascii="仿宋" w:hAnsi="仿宋" w:eastAsia="仿宋" w:cs="仿宋"/>
                <w:sz w:val="21"/>
                <w:szCs w:val="21"/>
              </w:rPr>
            </w:pPr>
            <w:r>
              <w:rPr>
                <w:rFonts w:hint="eastAsia" w:ascii="仿宋" w:hAnsi="仿宋" w:eastAsia="仿宋" w:cs="仿宋"/>
                <w:sz w:val="21"/>
                <w:szCs w:val="21"/>
              </w:rPr>
              <w:t>254</w:t>
            </w:r>
          </w:p>
        </w:tc>
        <w:tc>
          <w:tcPr>
            <w:tcW w:w="1842" w:type="pct"/>
            <w:tcBorders>
              <w:top w:val="single" w:color="auto" w:sz="4" w:space="0"/>
              <w:left w:val="single" w:color="auto" w:sz="4" w:space="0"/>
              <w:bottom w:val="single" w:color="auto" w:sz="4" w:space="0"/>
              <w:right w:val="single" w:color="auto" w:sz="4" w:space="0"/>
            </w:tcBorders>
          </w:tcPr>
          <w:p w14:paraId="38BD4A10">
            <w:pPr>
              <w:jc w:val="center"/>
              <w:rPr>
                <w:rFonts w:hint="eastAsia" w:ascii="仿宋" w:hAnsi="仿宋" w:eastAsia="仿宋" w:cs="仿宋"/>
                <w:sz w:val="21"/>
                <w:szCs w:val="21"/>
              </w:rPr>
            </w:pPr>
            <w:r>
              <w:rPr>
                <w:rFonts w:hint="eastAsia" w:ascii="仿宋" w:hAnsi="仿宋" w:eastAsia="仿宋" w:cs="仿宋"/>
                <w:sz w:val="21"/>
                <w:szCs w:val="21"/>
              </w:rPr>
              <w:t>加速电位器模块组件</w:t>
            </w:r>
          </w:p>
        </w:tc>
        <w:tc>
          <w:tcPr>
            <w:tcW w:w="855" w:type="pct"/>
            <w:tcBorders>
              <w:top w:val="single" w:color="auto" w:sz="4" w:space="0"/>
              <w:left w:val="single" w:color="auto" w:sz="4" w:space="0"/>
              <w:bottom w:val="single" w:color="auto" w:sz="4" w:space="0"/>
              <w:right w:val="single" w:color="auto" w:sz="4" w:space="0"/>
            </w:tcBorders>
          </w:tcPr>
          <w:p w14:paraId="1EE2EF6F">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4CE6876B">
            <w:pPr>
              <w:jc w:val="center"/>
              <w:rPr>
                <w:rFonts w:hint="eastAsia" w:ascii="仿宋" w:hAnsi="仿宋" w:eastAsia="仿宋" w:cs="仿宋"/>
                <w:sz w:val="21"/>
                <w:szCs w:val="21"/>
              </w:rPr>
            </w:pPr>
            <w:r>
              <w:rPr>
                <w:rFonts w:hint="eastAsia" w:ascii="仿宋" w:hAnsi="仿宋" w:eastAsia="仿宋" w:cs="仿宋"/>
                <w:sz w:val="21"/>
                <w:szCs w:val="21"/>
              </w:rPr>
              <w:t>条</w:t>
            </w:r>
          </w:p>
        </w:tc>
        <w:tc>
          <w:tcPr>
            <w:tcW w:w="3989" w:type="dxa"/>
            <w:tcBorders>
              <w:top w:val="single" w:color="auto" w:sz="4" w:space="0"/>
              <w:left w:val="single" w:color="auto" w:sz="4" w:space="0"/>
              <w:bottom w:val="single" w:color="auto" w:sz="4" w:space="0"/>
              <w:right w:val="single" w:color="auto" w:sz="4" w:space="0"/>
            </w:tcBorders>
            <w:vAlign w:val="top"/>
          </w:tcPr>
          <w:p w14:paraId="1073E239">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350</w:t>
            </w:r>
          </w:p>
        </w:tc>
      </w:tr>
      <w:tr w14:paraId="2F8531FC">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0BC9477">
            <w:pPr>
              <w:jc w:val="center"/>
              <w:rPr>
                <w:rFonts w:hint="eastAsia" w:ascii="仿宋" w:hAnsi="仿宋" w:eastAsia="仿宋" w:cs="仿宋"/>
                <w:sz w:val="21"/>
                <w:szCs w:val="21"/>
              </w:rPr>
            </w:pPr>
            <w:r>
              <w:rPr>
                <w:rFonts w:hint="eastAsia" w:ascii="仿宋" w:hAnsi="仿宋" w:eastAsia="仿宋" w:cs="仿宋"/>
                <w:sz w:val="21"/>
                <w:szCs w:val="21"/>
              </w:rPr>
              <w:t>255</w:t>
            </w:r>
          </w:p>
        </w:tc>
        <w:tc>
          <w:tcPr>
            <w:tcW w:w="1842" w:type="pct"/>
            <w:tcBorders>
              <w:top w:val="single" w:color="auto" w:sz="4" w:space="0"/>
              <w:left w:val="single" w:color="auto" w:sz="4" w:space="0"/>
              <w:bottom w:val="single" w:color="auto" w:sz="4" w:space="0"/>
              <w:right w:val="single" w:color="auto" w:sz="4" w:space="0"/>
            </w:tcBorders>
          </w:tcPr>
          <w:p w14:paraId="48DBC78D">
            <w:pPr>
              <w:jc w:val="center"/>
              <w:rPr>
                <w:rFonts w:hint="eastAsia" w:ascii="仿宋" w:hAnsi="仿宋" w:eastAsia="仿宋" w:cs="仿宋"/>
                <w:sz w:val="21"/>
                <w:szCs w:val="21"/>
              </w:rPr>
            </w:pPr>
            <w:r>
              <w:rPr>
                <w:rFonts w:hint="eastAsia" w:ascii="仿宋" w:hAnsi="仿宋" w:eastAsia="仿宋" w:cs="仿宋"/>
                <w:sz w:val="21"/>
                <w:szCs w:val="21"/>
              </w:rPr>
              <w:t>调速杆</w:t>
            </w:r>
          </w:p>
        </w:tc>
        <w:tc>
          <w:tcPr>
            <w:tcW w:w="855" w:type="pct"/>
            <w:tcBorders>
              <w:top w:val="single" w:color="auto" w:sz="4" w:space="0"/>
              <w:left w:val="single" w:color="auto" w:sz="4" w:space="0"/>
              <w:bottom w:val="single" w:color="auto" w:sz="4" w:space="0"/>
              <w:right w:val="single" w:color="auto" w:sz="4" w:space="0"/>
            </w:tcBorders>
          </w:tcPr>
          <w:p w14:paraId="4D0596FA">
            <w:pPr>
              <w:jc w:val="center"/>
              <w:rPr>
                <w:rFonts w:hint="eastAsia" w:ascii="仿宋" w:hAnsi="仿宋" w:eastAsia="仿宋" w:cs="仿宋"/>
                <w:sz w:val="21"/>
                <w:szCs w:val="21"/>
              </w:rPr>
            </w:pPr>
            <w:r>
              <w:rPr>
                <w:rFonts w:hint="eastAsia" w:ascii="仿宋" w:hAnsi="仿宋" w:eastAsia="仿宋" w:cs="仿宋"/>
                <w:sz w:val="21"/>
                <w:szCs w:val="21"/>
              </w:rPr>
              <w:t>300*20</w:t>
            </w:r>
          </w:p>
        </w:tc>
        <w:tc>
          <w:tcPr>
            <w:tcW w:w="580" w:type="pct"/>
            <w:tcBorders>
              <w:top w:val="single" w:color="auto" w:sz="4" w:space="0"/>
              <w:left w:val="single" w:color="auto" w:sz="4" w:space="0"/>
              <w:bottom w:val="single" w:color="auto" w:sz="4" w:space="0"/>
              <w:right w:val="single" w:color="auto" w:sz="4" w:space="0"/>
            </w:tcBorders>
          </w:tcPr>
          <w:p w14:paraId="7A30E68D">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46C1CD68">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10</w:t>
            </w:r>
          </w:p>
        </w:tc>
      </w:tr>
      <w:tr w14:paraId="120CAD5A">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7800D83B">
            <w:pPr>
              <w:jc w:val="center"/>
              <w:rPr>
                <w:rFonts w:hint="eastAsia" w:ascii="仿宋" w:hAnsi="仿宋" w:eastAsia="仿宋" w:cs="仿宋"/>
                <w:sz w:val="21"/>
                <w:szCs w:val="21"/>
              </w:rPr>
            </w:pPr>
            <w:r>
              <w:rPr>
                <w:rFonts w:hint="eastAsia" w:ascii="仿宋" w:hAnsi="仿宋" w:eastAsia="仿宋" w:cs="仿宋"/>
                <w:sz w:val="21"/>
                <w:szCs w:val="21"/>
              </w:rPr>
              <w:t>256</w:t>
            </w:r>
          </w:p>
        </w:tc>
        <w:tc>
          <w:tcPr>
            <w:tcW w:w="1842" w:type="pct"/>
            <w:tcBorders>
              <w:top w:val="single" w:color="auto" w:sz="4" w:space="0"/>
              <w:left w:val="single" w:color="auto" w:sz="4" w:space="0"/>
              <w:bottom w:val="single" w:color="auto" w:sz="4" w:space="0"/>
              <w:right w:val="single" w:color="auto" w:sz="4" w:space="0"/>
            </w:tcBorders>
          </w:tcPr>
          <w:p w14:paraId="7DD6D772">
            <w:pPr>
              <w:jc w:val="center"/>
              <w:rPr>
                <w:rFonts w:hint="eastAsia" w:ascii="仿宋" w:hAnsi="仿宋" w:eastAsia="仿宋" w:cs="仿宋"/>
                <w:sz w:val="21"/>
                <w:szCs w:val="21"/>
              </w:rPr>
            </w:pPr>
            <w:r>
              <w:rPr>
                <w:rFonts w:hint="eastAsia" w:ascii="仿宋" w:hAnsi="仿宋" w:eastAsia="仿宋" w:cs="仿宋"/>
                <w:sz w:val="21"/>
                <w:szCs w:val="21"/>
              </w:rPr>
              <w:t>电池连接线</w:t>
            </w:r>
          </w:p>
        </w:tc>
        <w:tc>
          <w:tcPr>
            <w:tcW w:w="855" w:type="pct"/>
            <w:tcBorders>
              <w:top w:val="single" w:color="auto" w:sz="4" w:space="0"/>
              <w:left w:val="single" w:color="auto" w:sz="4" w:space="0"/>
              <w:bottom w:val="single" w:color="auto" w:sz="4" w:space="0"/>
              <w:right w:val="single" w:color="auto" w:sz="4" w:space="0"/>
            </w:tcBorders>
          </w:tcPr>
          <w:p w14:paraId="56E6D70A">
            <w:pPr>
              <w:jc w:val="center"/>
              <w:rPr>
                <w:rFonts w:hint="eastAsia" w:ascii="仿宋" w:hAnsi="仿宋" w:eastAsia="仿宋" w:cs="仿宋"/>
                <w:sz w:val="21"/>
                <w:szCs w:val="21"/>
              </w:rPr>
            </w:pPr>
            <w:r>
              <w:rPr>
                <w:rFonts w:hint="eastAsia" w:ascii="仿宋" w:hAnsi="仿宋" w:eastAsia="仿宋" w:cs="仿宋"/>
                <w:sz w:val="21"/>
                <w:szCs w:val="21"/>
              </w:rPr>
              <w:t>3*2.5</w:t>
            </w:r>
          </w:p>
        </w:tc>
        <w:tc>
          <w:tcPr>
            <w:tcW w:w="580" w:type="pct"/>
            <w:tcBorders>
              <w:top w:val="single" w:color="auto" w:sz="4" w:space="0"/>
              <w:left w:val="single" w:color="auto" w:sz="4" w:space="0"/>
              <w:bottom w:val="single" w:color="auto" w:sz="4" w:space="0"/>
              <w:right w:val="single" w:color="auto" w:sz="4" w:space="0"/>
            </w:tcBorders>
          </w:tcPr>
          <w:p w14:paraId="784828AF">
            <w:pPr>
              <w:jc w:val="center"/>
              <w:rPr>
                <w:rFonts w:hint="eastAsia" w:ascii="仿宋" w:hAnsi="仿宋" w:eastAsia="仿宋" w:cs="仿宋"/>
                <w:sz w:val="21"/>
                <w:szCs w:val="21"/>
              </w:rPr>
            </w:pPr>
            <w:r>
              <w:rPr>
                <w:rFonts w:hint="eastAsia" w:ascii="仿宋" w:hAnsi="仿宋" w:eastAsia="仿宋" w:cs="仿宋"/>
                <w:sz w:val="21"/>
                <w:szCs w:val="21"/>
              </w:rPr>
              <w:t>条</w:t>
            </w:r>
          </w:p>
        </w:tc>
        <w:tc>
          <w:tcPr>
            <w:tcW w:w="3989" w:type="dxa"/>
            <w:tcBorders>
              <w:top w:val="single" w:color="auto" w:sz="4" w:space="0"/>
              <w:left w:val="single" w:color="auto" w:sz="4" w:space="0"/>
              <w:bottom w:val="single" w:color="auto" w:sz="4" w:space="0"/>
              <w:right w:val="single" w:color="auto" w:sz="4" w:space="0"/>
            </w:tcBorders>
            <w:vAlign w:val="top"/>
          </w:tcPr>
          <w:p w14:paraId="366B258D">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80</w:t>
            </w:r>
          </w:p>
        </w:tc>
      </w:tr>
      <w:tr w14:paraId="1DA0628E">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0EF98AC5">
            <w:pPr>
              <w:jc w:val="center"/>
              <w:rPr>
                <w:rFonts w:hint="eastAsia" w:ascii="仿宋" w:hAnsi="仿宋" w:eastAsia="仿宋" w:cs="仿宋"/>
                <w:sz w:val="21"/>
                <w:szCs w:val="21"/>
              </w:rPr>
            </w:pPr>
            <w:r>
              <w:rPr>
                <w:rFonts w:hint="eastAsia" w:ascii="仿宋" w:hAnsi="仿宋" w:eastAsia="仿宋" w:cs="仿宋"/>
                <w:sz w:val="21"/>
                <w:szCs w:val="21"/>
              </w:rPr>
              <w:t>257</w:t>
            </w:r>
          </w:p>
        </w:tc>
        <w:tc>
          <w:tcPr>
            <w:tcW w:w="1842" w:type="pct"/>
            <w:tcBorders>
              <w:top w:val="single" w:color="auto" w:sz="4" w:space="0"/>
              <w:left w:val="single" w:color="auto" w:sz="4" w:space="0"/>
              <w:bottom w:val="single" w:color="auto" w:sz="4" w:space="0"/>
              <w:right w:val="single" w:color="auto" w:sz="4" w:space="0"/>
            </w:tcBorders>
          </w:tcPr>
          <w:p w14:paraId="332C356E">
            <w:pPr>
              <w:jc w:val="center"/>
              <w:rPr>
                <w:rFonts w:hint="eastAsia" w:ascii="仿宋" w:hAnsi="仿宋" w:eastAsia="仿宋" w:cs="仿宋"/>
                <w:sz w:val="21"/>
                <w:szCs w:val="21"/>
              </w:rPr>
            </w:pPr>
            <w:r>
              <w:rPr>
                <w:rFonts w:hint="eastAsia" w:ascii="仿宋" w:hAnsi="仿宋" w:eastAsia="仿宋" w:cs="仿宋"/>
                <w:sz w:val="21"/>
                <w:szCs w:val="21"/>
              </w:rPr>
              <w:t>充电座</w:t>
            </w:r>
          </w:p>
        </w:tc>
        <w:tc>
          <w:tcPr>
            <w:tcW w:w="855" w:type="pct"/>
            <w:tcBorders>
              <w:top w:val="single" w:color="auto" w:sz="4" w:space="0"/>
              <w:left w:val="single" w:color="auto" w:sz="4" w:space="0"/>
              <w:bottom w:val="single" w:color="auto" w:sz="4" w:space="0"/>
              <w:right w:val="single" w:color="auto" w:sz="4" w:space="0"/>
            </w:tcBorders>
          </w:tcPr>
          <w:p w14:paraId="6EB51E3E">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2A9E0516">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top"/>
          </w:tcPr>
          <w:p w14:paraId="76E15E3B">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30</w:t>
            </w:r>
          </w:p>
        </w:tc>
      </w:tr>
      <w:tr w14:paraId="39A68DB7">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06B2D4B0">
            <w:pPr>
              <w:jc w:val="center"/>
              <w:rPr>
                <w:rFonts w:hint="eastAsia" w:ascii="仿宋" w:hAnsi="仿宋" w:eastAsia="仿宋" w:cs="仿宋"/>
                <w:sz w:val="21"/>
                <w:szCs w:val="21"/>
              </w:rPr>
            </w:pPr>
            <w:r>
              <w:rPr>
                <w:rFonts w:hint="eastAsia" w:ascii="仿宋" w:hAnsi="仿宋" w:eastAsia="仿宋" w:cs="仿宋"/>
                <w:sz w:val="21"/>
                <w:szCs w:val="21"/>
              </w:rPr>
              <w:t>258</w:t>
            </w:r>
          </w:p>
        </w:tc>
        <w:tc>
          <w:tcPr>
            <w:tcW w:w="1842" w:type="pct"/>
            <w:tcBorders>
              <w:top w:val="single" w:color="auto" w:sz="4" w:space="0"/>
              <w:left w:val="single" w:color="auto" w:sz="4" w:space="0"/>
              <w:bottom w:val="single" w:color="auto" w:sz="4" w:space="0"/>
              <w:right w:val="single" w:color="auto" w:sz="4" w:space="0"/>
            </w:tcBorders>
          </w:tcPr>
          <w:p w14:paraId="4E27F852">
            <w:pPr>
              <w:jc w:val="center"/>
              <w:rPr>
                <w:rFonts w:hint="eastAsia" w:ascii="仿宋" w:hAnsi="仿宋" w:eastAsia="仿宋" w:cs="仿宋"/>
                <w:sz w:val="21"/>
                <w:szCs w:val="21"/>
              </w:rPr>
            </w:pPr>
            <w:r>
              <w:rPr>
                <w:rFonts w:hint="eastAsia" w:ascii="仿宋" w:hAnsi="仿宋" w:eastAsia="仿宋" w:cs="仿宋"/>
                <w:sz w:val="21"/>
                <w:szCs w:val="21"/>
              </w:rPr>
              <w:t>主控制线束</w:t>
            </w:r>
          </w:p>
        </w:tc>
        <w:tc>
          <w:tcPr>
            <w:tcW w:w="855" w:type="pct"/>
            <w:tcBorders>
              <w:top w:val="single" w:color="auto" w:sz="4" w:space="0"/>
              <w:left w:val="single" w:color="auto" w:sz="4" w:space="0"/>
              <w:bottom w:val="single" w:color="auto" w:sz="4" w:space="0"/>
              <w:right w:val="single" w:color="auto" w:sz="4" w:space="0"/>
            </w:tcBorders>
          </w:tcPr>
          <w:p w14:paraId="5764AD67">
            <w:pPr>
              <w:jc w:val="center"/>
              <w:rPr>
                <w:rFonts w:hint="eastAsia" w:ascii="仿宋" w:hAnsi="仿宋" w:eastAsia="仿宋" w:cs="仿宋"/>
                <w:sz w:val="21"/>
                <w:szCs w:val="21"/>
              </w:rPr>
            </w:pPr>
            <w:r>
              <w:rPr>
                <w:rFonts w:hint="eastAsia" w:ascii="仿宋" w:hAnsi="仿宋" w:eastAsia="仿宋" w:cs="仿宋"/>
                <w:sz w:val="21"/>
                <w:szCs w:val="21"/>
              </w:rPr>
              <w:t>高温</w:t>
            </w:r>
          </w:p>
        </w:tc>
        <w:tc>
          <w:tcPr>
            <w:tcW w:w="580" w:type="pct"/>
            <w:tcBorders>
              <w:top w:val="single" w:color="auto" w:sz="4" w:space="0"/>
              <w:left w:val="single" w:color="auto" w:sz="4" w:space="0"/>
              <w:bottom w:val="single" w:color="auto" w:sz="4" w:space="0"/>
              <w:right w:val="single" w:color="auto" w:sz="4" w:space="0"/>
            </w:tcBorders>
          </w:tcPr>
          <w:p w14:paraId="4E7C1CF7">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top"/>
          </w:tcPr>
          <w:p w14:paraId="4F6E2C2A">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230</w:t>
            </w:r>
          </w:p>
        </w:tc>
      </w:tr>
      <w:tr w14:paraId="44B6A391">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EE9037B">
            <w:pPr>
              <w:jc w:val="center"/>
              <w:rPr>
                <w:rFonts w:hint="eastAsia" w:ascii="仿宋" w:hAnsi="仿宋" w:eastAsia="仿宋" w:cs="仿宋"/>
                <w:sz w:val="21"/>
                <w:szCs w:val="21"/>
              </w:rPr>
            </w:pPr>
            <w:r>
              <w:rPr>
                <w:rFonts w:hint="eastAsia" w:ascii="仿宋" w:hAnsi="仿宋" w:eastAsia="仿宋" w:cs="仿宋"/>
                <w:sz w:val="21"/>
                <w:szCs w:val="21"/>
              </w:rPr>
              <w:t>259</w:t>
            </w:r>
          </w:p>
        </w:tc>
        <w:tc>
          <w:tcPr>
            <w:tcW w:w="1842" w:type="pct"/>
            <w:tcBorders>
              <w:top w:val="single" w:color="auto" w:sz="4" w:space="0"/>
              <w:left w:val="single" w:color="auto" w:sz="4" w:space="0"/>
              <w:bottom w:val="single" w:color="auto" w:sz="4" w:space="0"/>
              <w:right w:val="single" w:color="auto" w:sz="4" w:space="0"/>
            </w:tcBorders>
          </w:tcPr>
          <w:p w14:paraId="65D7D1F3">
            <w:pPr>
              <w:jc w:val="center"/>
              <w:rPr>
                <w:rFonts w:hint="eastAsia" w:ascii="仿宋" w:hAnsi="仿宋" w:eastAsia="仿宋" w:cs="仿宋"/>
                <w:sz w:val="21"/>
                <w:szCs w:val="21"/>
              </w:rPr>
            </w:pPr>
            <w:r>
              <w:rPr>
                <w:rFonts w:hint="eastAsia" w:ascii="仿宋" w:hAnsi="仿宋" w:eastAsia="仿宋" w:cs="仿宋"/>
                <w:sz w:val="21"/>
                <w:szCs w:val="21"/>
              </w:rPr>
              <w:t>电流自恢复保险</w:t>
            </w:r>
          </w:p>
        </w:tc>
        <w:tc>
          <w:tcPr>
            <w:tcW w:w="855" w:type="pct"/>
            <w:tcBorders>
              <w:top w:val="single" w:color="auto" w:sz="4" w:space="0"/>
              <w:left w:val="single" w:color="auto" w:sz="4" w:space="0"/>
              <w:bottom w:val="single" w:color="auto" w:sz="4" w:space="0"/>
              <w:right w:val="single" w:color="auto" w:sz="4" w:space="0"/>
            </w:tcBorders>
          </w:tcPr>
          <w:p w14:paraId="34843FD0">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527CA0CA">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top"/>
          </w:tcPr>
          <w:p w14:paraId="17AE0799">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80</w:t>
            </w:r>
          </w:p>
        </w:tc>
      </w:tr>
      <w:tr w14:paraId="2A271D91">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C380E08">
            <w:pPr>
              <w:jc w:val="center"/>
              <w:rPr>
                <w:rFonts w:hint="eastAsia" w:ascii="仿宋" w:hAnsi="仿宋" w:eastAsia="仿宋" w:cs="仿宋"/>
                <w:sz w:val="21"/>
                <w:szCs w:val="21"/>
              </w:rPr>
            </w:pPr>
            <w:r>
              <w:rPr>
                <w:rFonts w:hint="eastAsia" w:ascii="仿宋" w:hAnsi="仿宋" w:eastAsia="仿宋" w:cs="仿宋"/>
                <w:sz w:val="21"/>
                <w:szCs w:val="21"/>
              </w:rPr>
              <w:t>260</w:t>
            </w:r>
          </w:p>
        </w:tc>
        <w:tc>
          <w:tcPr>
            <w:tcW w:w="1842" w:type="pct"/>
            <w:tcBorders>
              <w:top w:val="single" w:color="auto" w:sz="4" w:space="0"/>
              <w:left w:val="single" w:color="auto" w:sz="4" w:space="0"/>
              <w:bottom w:val="single" w:color="auto" w:sz="4" w:space="0"/>
              <w:right w:val="single" w:color="auto" w:sz="4" w:space="0"/>
            </w:tcBorders>
          </w:tcPr>
          <w:p w14:paraId="4693240F">
            <w:pPr>
              <w:jc w:val="center"/>
              <w:rPr>
                <w:rFonts w:hint="eastAsia" w:ascii="仿宋" w:hAnsi="仿宋" w:eastAsia="仿宋" w:cs="仿宋"/>
                <w:sz w:val="21"/>
                <w:szCs w:val="21"/>
              </w:rPr>
            </w:pPr>
            <w:r>
              <w:rPr>
                <w:rFonts w:hint="eastAsia" w:ascii="仿宋" w:hAnsi="仿宋" w:eastAsia="仿宋" w:cs="仿宋"/>
                <w:sz w:val="21"/>
                <w:szCs w:val="21"/>
              </w:rPr>
              <w:t>刹车连杆</w:t>
            </w:r>
          </w:p>
        </w:tc>
        <w:tc>
          <w:tcPr>
            <w:tcW w:w="855" w:type="pct"/>
            <w:tcBorders>
              <w:top w:val="single" w:color="auto" w:sz="4" w:space="0"/>
              <w:left w:val="single" w:color="auto" w:sz="4" w:space="0"/>
              <w:bottom w:val="single" w:color="auto" w:sz="4" w:space="0"/>
              <w:right w:val="single" w:color="auto" w:sz="4" w:space="0"/>
            </w:tcBorders>
          </w:tcPr>
          <w:p w14:paraId="3C55B5DC">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3B7A82E0">
            <w:pPr>
              <w:jc w:val="center"/>
              <w:rPr>
                <w:rFonts w:hint="eastAsia" w:ascii="仿宋" w:hAnsi="仿宋" w:eastAsia="仿宋" w:cs="仿宋"/>
                <w:sz w:val="21"/>
                <w:szCs w:val="21"/>
              </w:rPr>
            </w:pPr>
            <w:r>
              <w:rPr>
                <w:rFonts w:hint="eastAsia" w:ascii="仿宋" w:hAnsi="仿宋" w:eastAsia="仿宋" w:cs="仿宋"/>
                <w:sz w:val="21"/>
                <w:szCs w:val="21"/>
              </w:rPr>
              <w:t>条</w:t>
            </w:r>
          </w:p>
        </w:tc>
        <w:tc>
          <w:tcPr>
            <w:tcW w:w="3989" w:type="dxa"/>
            <w:tcBorders>
              <w:top w:val="single" w:color="auto" w:sz="4" w:space="0"/>
              <w:left w:val="single" w:color="auto" w:sz="4" w:space="0"/>
              <w:bottom w:val="single" w:color="auto" w:sz="4" w:space="0"/>
              <w:right w:val="single" w:color="auto" w:sz="4" w:space="0"/>
            </w:tcBorders>
            <w:vAlign w:val="top"/>
          </w:tcPr>
          <w:p w14:paraId="5910CB7F">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60</w:t>
            </w:r>
          </w:p>
        </w:tc>
      </w:tr>
      <w:tr w14:paraId="75064CED">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9F737A1">
            <w:pPr>
              <w:jc w:val="center"/>
              <w:rPr>
                <w:rFonts w:hint="eastAsia" w:ascii="仿宋" w:hAnsi="仿宋" w:eastAsia="仿宋" w:cs="仿宋"/>
                <w:sz w:val="21"/>
                <w:szCs w:val="21"/>
              </w:rPr>
            </w:pPr>
            <w:r>
              <w:rPr>
                <w:rFonts w:hint="eastAsia" w:ascii="仿宋" w:hAnsi="仿宋" w:eastAsia="仿宋" w:cs="仿宋"/>
                <w:sz w:val="21"/>
                <w:szCs w:val="21"/>
              </w:rPr>
              <w:t>261</w:t>
            </w:r>
          </w:p>
        </w:tc>
        <w:tc>
          <w:tcPr>
            <w:tcW w:w="1842" w:type="pct"/>
            <w:tcBorders>
              <w:top w:val="single" w:color="auto" w:sz="4" w:space="0"/>
              <w:left w:val="single" w:color="auto" w:sz="4" w:space="0"/>
              <w:bottom w:val="single" w:color="auto" w:sz="4" w:space="0"/>
              <w:right w:val="single" w:color="auto" w:sz="4" w:space="0"/>
            </w:tcBorders>
          </w:tcPr>
          <w:p w14:paraId="6AE093DE">
            <w:pPr>
              <w:jc w:val="center"/>
              <w:rPr>
                <w:rFonts w:hint="eastAsia" w:ascii="仿宋" w:hAnsi="仿宋" w:eastAsia="仿宋" w:cs="仿宋"/>
                <w:sz w:val="21"/>
                <w:szCs w:val="21"/>
              </w:rPr>
            </w:pPr>
            <w:r>
              <w:rPr>
                <w:rFonts w:hint="eastAsia" w:ascii="仿宋" w:hAnsi="仿宋" w:eastAsia="仿宋" w:cs="仿宋"/>
                <w:sz w:val="21"/>
                <w:szCs w:val="21"/>
              </w:rPr>
              <w:t>春意电池盒充电座</w:t>
            </w:r>
          </w:p>
        </w:tc>
        <w:tc>
          <w:tcPr>
            <w:tcW w:w="855" w:type="pct"/>
            <w:tcBorders>
              <w:top w:val="single" w:color="auto" w:sz="4" w:space="0"/>
              <w:left w:val="single" w:color="auto" w:sz="4" w:space="0"/>
              <w:bottom w:val="single" w:color="auto" w:sz="4" w:space="0"/>
              <w:right w:val="single" w:color="auto" w:sz="4" w:space="0"/>
            </w:tcBorders>
          </w:tcPr>
          <w:p w14:paraId="18A4B8AF">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6B7AFBE6">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top"/>
          </w:tcPr>
          <w:p w14:paraId="467A845D">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30</w:t>
            </w:r>
          </w:p>
        </w:tc>
      </w:tr>
      <w:tr w14:paraId="5C0AB629">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110A8A68">
            <w:pPr>
              <w:jc w:val="center"/>
              <w:rPr>
                <w:rFonts w:hint="eastAsia" w:ascii="仿宋" w:hAnsi="仿宋" w:eastAsia="仿宋" w:cs="仿宋"/>
                <w:sz w:val="21"/>
                <w:szCs w:val="21"/>
              </w:rPr>
            </w:pPr>
            <w:r>
              <w:rPr>
                <w:rFonts w:hint="eastAsia" w:ascii="仿宋" w:hAnsi="仿宋" w:eastAsia="仿宋" w:cs="仿宋"/>
                <w:sz w:val="21"/>
                <w:szCs w:val="21"/>
              </w:rPr>
              <w:t>262</w:t>
            </w:r>
          </w:p>
        </w:tc>
        <w:tc>
          <w:tcPr>
            <w:tcW w:w="1842" w:type="pct"/>
            <w:tcBorders>
              <w:top w:val="single" w:color="auto" w:sz="4" w:space="0"/>
              <w:left w:val="single" w:color="auto" w:sz="4" w:space="0"/>
              <w:bottom w:val="single" w:color="auto" w:sz="4" w:space="0"/>
              <w:right w:val="single" w:color="auto" w:sz="4" w:space="0"/>
            </w:tcBorders>
          </w:tcPr>
          <w:p w14:paraId="7E2A01B7">
            <w:pPr>
              <w:jc w:val="center"/>
              <w:rPr>
                <w:rFonts w:hint="eastAsia" w:ascii="仿宋" w:hAnsi="仿宋" w:eastAsia="仿宋" w:cs="仿宋"/>
                <w:sz w:val="21"/>
                <w:szCs w:val="21"/>
              </w:rPr>
            </w:pPr>
            <w:r>
              <w:rPr>
                <w:rFonts w:hint="eastAsia" w:ascii="仿宋" w:hAnsi="仿宋" w:eastAsia="仿宋" w:cs="仿宋"/>
                <w:sz w:val="21"/>
                <w:szCs w:val="21"/>
              </w:rPr>
              <w:t>防撞圈</w:t>
            </w:r>
          </w:p>
        </w:tc>
        <w:tc>
          <w:tcPr>
            <w:tcW w:w="855" w:type="pct"/>
            <w:tcBorders>
              <w:top w:val="single" w:color="auto" w:sz="4" w:space="0"/>
              <w:left w:val="single" w:color="auto" w:sz="4" w:space="0"/>
              <w:bottom w:val="single" w:color="auto" w:sz="4" w:space="0"/>
              <w:right w:val="single" w:color="auto" w:sz="4" w:space="0"/>
            </w:tcBorders>
          </w:tcPr>
          <w:p w14:paraId="6F8F0A5B">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64743EC6">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38259A1A">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20</w:t>
            </w:r>
          </w:p>
        </w:tc>
      </w:tr>
      <w:tr w14:paraId="6C11E376">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0A849E1">
            <w:pPr>
              <w:jc w:val="center"/>
              <w:rPr>
                <w:rFonts w:hint="eastAsia" w:ascii="仿宋" w:hAnsi="仿宋" w:eastAsia="仿宋" w:cs="仿宋"/>
                <w:sz w:val="21"/>
                <w:szCs w:val="21"/>
              </w:rPr>
            </w:pPr>
            <w:r>
              <w:rPr>
                <w:rFonts w:hint="eastAsia" w:ascii="仿宋" w:hAnsi="仿宋" w:eastAsia="仿宋" w:cs="仿宋"/>
                <w:sz w:val="21"/>
                <w:szCs w:val="21"/>
              </w:rPr>
              <w:t>263</w:t>
            </w:r>
          </w:p>
        </w:tc>
        <w:tc>
          <w:tcPr>
            <w:tcW w:w="1842" w:type="pct"/>
            <w:tcBorders>
              <w:top w:val="single" w:color="auto" w:sz="4" w:space="0"/>
              <w:left w:val="single" w:color="auto" w:sz="4" w:space="0"/>
              <w:bottom w:val="single" w:color="auto" w:sz="4" w:space="0"/>
              <w:right w:val="single" w:color="auto" w:sz="4" w:space="0"/>
            </w:tcBorders>
          </w:tcPr>
          <w:p w14:paraId="127D7894">
            <w:pPr>
              <w:jc w:val="center"/>
              <w:rPr>
                <w:rFonts w:hint="eastAsia" w:ascii="仿宋" w:hAnsi="仿宋" w:eastAsia="仿宋" w:cs="仿宋"/>
                <w:sz w:val="21"/>
                <w:szCs w:val="21"/>
              </w:rPr>
            </w:pPr>
            <w:r>
              <w:rPr>
                <w:rFonts w:hint="eastAsia" w:ascii="仿宋" w:hAnsi="仿宋" w:eastAsia="仿宋" w:cs="仿宋"/>
                <w:sz w:val="21"/>
                <w:szCs w:val="21"/>
              </w:rPr>
              <w:t>电量显示</w:t>
            </w:r>
          </w:p>
        </w:tc>
        <w:tc>
          <w:tcPr>
            <w:tcW w:w="855" w:type="pct"/>
            <w:tcBorders>
              <w:top w:val="single" w:color="auto" w:sz="4" w:space="0"/>
              <w:left w:val="single" w:color="auto" w:sz="4" w:space="0"/>
              <w:bottom w:val="single" w:color="auto" w:sz="4" w:space="0"/>
              <w:right w:val="single" w:color="auto" w:sz="4" w:space="0"/>
            </w:tcBorders>
          </w:tcPr>
          <w:p w14:paraId="13AD6E2B">
            <w:pPr>
              <w:jc w:val="center"/>
              <w:rPr>
                <w:rFonts w:hint="eastAsia" w:ascii="仿宋" w:hAnsi="仿宋" w:eastAsia="仿宋" w:cs="仿宋"/>
                <w:sz w:val="21"/>
                <w:szCs w:val="21"/>
              </w:rPr>
            </w:pPr>
            <w:r>
              <w:rPr>
                <w:rFonts w:hint="eastAsia" w:ascii="仿宋" w:hAnsi="仿宋" w:eastAsia="仿宋" w:cs="仿宋"/>
                <w:sz w:val="21"/>
                <w:szCs w:val="21"/>
              </w:rPr>
              <w:t>24/48v</w:t>
            </w:r>
          </w:p>
        </w:tc>
        <w:tc>
          <w:tcPr>
            <w:tcW w:w="580" w:type="pct"/>
            <w:tcBorders>
              <w:top w:val="single" w:color="auto" w:sz="4" w:space="0"/>
              <w:left w:val="single" w:color="auto" w:sz="4" w:space="0"/>
              <w:bottom w:val="single" w:color="auto" w:sz="4" w:space="0"/>
              <w:right w:val="single" w:color="auto" w:sz="4" w:space="0"/>
            </w:tcBorders>
          </w:tcPr>
          <w:p w14:paraId="627086ED">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355E8715">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60</w:t>
            </w:r>
          </w:p>
        </w:tc>
      </w:tr>
      <w:tr w14:paraId="31B4BE3C">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07DD46DE">
            <w:pPr>
              <w:jc w:val="center"/>
              <w:rPr>
                <w:rFonts w:hint="eastAsia" w:ascii="仿宋" w:hAnsi="仿宋" w:eastAsia="仿宋" w:cs="仿宋"/>
                <w:sz w:val="21"/>
                <w:szCs w:val="21"/>
              </w:rPr>
            </w:pPr>
            <w:r>
              <w:rPr>
                <w:rFonts w:hint="eastAsia" w:ascii="仿宋" w:hAnsi="仿宋" w:eastAsia="仿宋" w:cs="仿宋"/>
                <w:sz w:val="21"/>
                <w:szCs w:val="21"/>
              </w:rPr>
              <w:t>264</w:t>
            </w:r>
          </w:p>
        </w:tc>
        <w:tc>
          <w:tcPr>
            <w:tcW w:w="1842" w:type="pct"/>
            <w:tcBorders>
              <w:top w:val="single" w:color="auto" w:sz="4" w:space="0"/>
              <w:left w:val="single" w:color="auto" w:sz="4" w:space="0"/>
              <w:bottom w:val="single" w:color="auto" w:sz="4" w:space="0"/>
              <w:right w:val="single" w:color="auto" w:sz="4" w:space="0"/>
            </w:tcBorders>
          </w:tcPr>
          <w:p w14:paraId="008B0129">
            <w:pPr>
              <w:jc w:val="center"/>
              <w:rPr>
                <w:rFonts w:hint="eastAsia" w:ascii="仿宋" w:hAnsi="仿宋" w:eastAsia="仿宋" w:cs="仿宋"/>
                <w:sz w:val="21"/>
                <w:szCs w:val="21"/>
              </w:rPr>
            </w:pPr>
            <w:r>
              <w:rPr>
                <w:rFonts w:hint="eastAsia" w:ascii="仿宋" w:hAnsi="仿宋" w:eastAsia="仿宋" w:cs="仿宋"/>
                <w:sz w:val="21"/>
                <w:szCs w:val="21"/>
              </w:rPr>
              <w:t>开关按钮</w:t>
            </w:r>
          </w:p>
        </w:tc>
        <w:tc>
          <w:tcPr>
            <w:tcW w:w="855" w:type="pct"/>
            <w:tcBorders>
              <w:top w:val="single" w:color="auto" w:sz="4" w:space="0"/>
              <w:left w:val="single" w:color="auto" w:sz="4" w:space="0"/>
              <w:bottom w:val="single" w:color="auto" w:sz="4" w:space="0"/>
              <w:right w:val="single" w:color="auto" w:sz="4" w:space="0"/>
            </w:tcBorders>
          </w:tcPr>
          <w:p w14:paraId="48AEB475">
            <w:pPr>
              <w:jc w:val="center"/>
              <w:rPr>
                <w:rFonts w:hint="eastAsia" w:ascii="仿宋" w:hAnsi="仿宋" w:eastAsia="仿宋" w:cs="仿宋"/>
                <w:sz w:val="21"/>
                <w:szCs w:val="21"/>
              </w:rPr>
            </w:pPr>
            <w:r>
              <w:rPr>
                <w:rFonts w:hint="eastAsia" w:ascii="仿宋" w:hAnsi="仿宋" w:eastAsia="仿宋" w:cs="仿宋"/>
                <w:sz w:val="21"/>
                <w:szCs w:val="21"/>
              </w:rPr>
              <w:t>24/48v</w:t>
            </w:r>
          </w:p>
        </w:tc>
        <w:tc>
          <w:tcPr>
            <w:tcW w:w="580" w:type="pct"/>
            <w:tcBorders>
              <w:top w:val="single" w:color="auto" w:sz="4" w:space="0"/>
              <w:left w:val="single" w:color="auto" w:sz="4" w:space="0"/>
              <w:bottom w:val="single" w:color="auto" w:sz="4" w:space="0"/>
              <w:right w:val="single" w:color="auto" w:sz="4" w:space="0"/>
            </w:tcBorders>
          </w:tcPr>
          <w:p w14:paraId="18E4045C">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47DFE1BD">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80</w:t>
            </w:r>
          </w:p>
        </w:tc>
      </w:tr>
      <w:tr w14:paraId="19AC894F">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7543A61">
            <w:pPr>
              <w:jc w:val="center"/>
              <w:rPr>
                <w:rFonts w:hint="eastAsia" w:ascii="仿宋" w:hAnsi="仿宋" w:eastAsia="仿宋" w:cs="仿宋"/>
                <w:sz w:val="21"/>
                <w:szCs w:val="21"/>
              </w:rPr>
            </w:pPr>
            <w:r>
              <w:rPr>
                <w:rFonts w:hint="eastAsia" w:ascii="仿宋" w:hAnsi="仿宋" w:eastAsia="仿宋" w:cs="仿宋"/>
                <w:sz w:val="21"/>
                <w:szCs w:val="21"/>
              </w:rPr>
              <w:t>265</w:t>
            </w:r>
          </w:p>
        </w:tc>
        <w:tc>
          <w:tcPr>
            <w:tcW w:w="1842" w:type="pct"/>
            <w:tcBorders>
              <w:top w:val="single" w:color="auto" w:sz="4" w:space="0"/>
              <w:left w:val="single" w:color="auto" w:sz="4" w:space="0"/>
              <w:bottom w:val="single" w:color="auto" w:sz="4" w:space="0"/>
              <w:right w:val="single" w:color="auto" w:sz="4" w:space="0"/>
            </w:tcBorders>
          </w:tcPr>
          <w:p w14:paraId="0E483380">
            <w:pPr>
              <w:jc w:val="center"/>
              <w:rPr>
                <w:rFonts w:hint="eastAsia" w:ascii="仿宋" w:hAnsi="仿宋" w:eastAsia="仿宋" w:cs="仿宋"/>
                <w:sz w:val="21"/>
                <w:szCs w:val="21"/>
              </w:rPr>
            </w:pPr>
            <w:r>
              <w:rPr>
                <w:rFonts w:hint="eastAsia" w:ascii="仿宋" w:hAnsi="仿宋" w:eastAsia="仿宋" w:cs="仿宋"/>
                <w:sz w:val="21"/>
                <w:szCs w:val="21"/>
              </w:rPr>
              <w:t>转换器</w:t>
            </w:r>
          </w:p>
        </w:tc>
        <w:tc>
          <w:tcPr>
            <w:tcW w:w="855" w:type="pct"/>
            <w:tcBorders>
              <w:top w:val="single" w:color="auto" w:sz="4" w:space="0"/>
              <w:left w:val="single" w:color="auto" w:sz="4" w:space="0"/>
              <w:bottom w:val="single" w:color="auto" w:sz="4" w:space="0"/>
              <w:right w:val="single" w:color="auto" w:sz="4" w:space="0"/>
            </w:tcBorders>
          </w:tcPr>
          <w:p w14:paraId="6DE815C2">
            <w:pPr>
              <w:jc w:val="center"/>
              <w:rPr>
                <w:rFonts w:hint="eastAsia" w:ascii="仿宋" w:hAnsi="仿宋" w:eastAsia="仿宋" w:cs="仿宋"/>
                <w:sz w:val="21"/>
                <w:szCs w:val="21"/>
              </w:rPr>
            </w:pPr>
            <w:r>
              <w:rPr>
                <w:rFonts w:hint="eastAsia" w:ascii="仿宋" w:hAnsi="仿宋" w:eastAsia="仿宋" w:cs="仿宋"/>
                <w:sz w:val="21"/>
                <w:szCs w:val="21"/>
              </w:rPr>
              <w:t>24/48v</w:t>
            </w:r>
          </w:p>
        </w:tc>
        <w:tc>
          <w:tcPr>
            <w:tcW w:w="580" w:type="pct"/>
            <w:tcBorders>
              <w:top w:val="single" w:color="auto" w:sz="4" w:space="0"/>
              <w:left w:val="single" w:color="auto" w:sz="4" w:space="0"/>
              <w:bottom w:val="single" w:color="auto" w:sz="4" w:space="0"/>
              <w:right w:val="single" w:color="auto" w:sz="4" w:space="0"/>
            </w:tcBorders>
          </w:tcPr>
          <w:p w14:paraId="6C42FADC">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6519FF26">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195</w:t>
            </w:r>
          </w:p>
        </w:tc>
      </w:tr>
      <w:tr w14:paraId="604C178B">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71F6B7EE">
            <w:pPr>
              <w:jc w:val="center"/>
              <w:rPr>
                <w:rFonts w:hint="eastAsia" w:ascii="仿宋" w:hAnsi="仿宋" w:eastAsia="仿宋" w:cs="仿宋"/>
                <w:sz w:val="21"/>
                <w:szCs w:val="21"/>
              </w:rPr>
            </w:pPr>
            <w:r>
              <w:rPr>
                <w:rFonts w:hint="eastAsia" w:ascii="仿宋" w:hAnsi="仿宋" w:eastAsia="仿宋" w:cs="仿宋"/>
                <w:sz w:val="21"/>
                <w:szCs w:val="21"/>
              </w:rPr>
              <w:t>266</w:t>
            </w:r>
          </w:p>
        </w:tc>
        <w:tc>
          <w:tcPr>
            <w:tcW w:w="1842" w:type="pct"/>
            <w:tcBorders>
              <w:top w:val="single" w:color="auto" w:sz="4" w:space="0"/>
              <w:left w:val="single" w:color="auto" w:sz="4" w:space="0"/>
              <w:bottom w:val="single" w:color="auto" w:sz="4" w:space="0"/>
              <w:right w:val="single" w:color="auto" w:sz="4" w:space="0"/>
            </w:tcBorders>
          </w:tcPr>
          <w:p w14:paraId="21CE976C">
            <w:pPr>
              <w:jc w:val="center"/>
              <w:rPr>
                <w:rFonts w:hint="eastAsia" w:ascii="仿宋" w:hAnsi="仿宋" w:eastAsia="仿宋" w:cs="仿宋"/>
                <w:sz w:val="21"/>
                <w:szCs w:val="21"/>
              </w:rPr>
            </w:pPr>
            <w:r>
              <w:rPr>
                <w:rFonts w:hint="eastAsia" w:ascii="仿宋" w:hAnsi="仿宋" w:eastAsia="仿宋" w:cs="仿宋"/>
                <w:sz w:val="21"/>
                <w:szCs w:val="21"/>
              </w:rPr>
              <w:t>速度调速器</w:t>
            </w:r>
          </w:p>
        </w:tc>
        <w:tc>
          <w:tcPr>
            <w:tcW w:w="855" w:type="pct"/>
            <w:tcBorders>
              <w:top w:val="single" w:color="auto" w:sz="4" w:space="0"/>
              <w:left w:val="single" w:color="auto" w:sz="4" w:space="0"/>
              <w:bottom w:val="single" w:color="auto" w:sz="4" w:space="0"/>
              <w:right w:val="single" w:color="auto" w:sz="4" w:space="0"/>
            </w:tcBorders>
          </w:tcPr>
          <w:p w14:paraId="44C4CFC4">
            <w:pPr>
              <w:jc w:val="center"/>
              <w:rPr>
                <w:rFonts w:hint="eastAsia" w:ascii="仿宋" w:hAnsi="仿宋" w:eastAsia="仿宋" w:cs="仿宋"/>
                <w:sz w:val="21"/>
                <w:szCs w:val="21"/>
              </w:rPr>
            </w:pPr>
            <w:r>
              <w:rPr>
                <w:rFonts w:hint="eastAsia" w:ascii="仿宋" w:hAnsi="仿宋" w:eastAsia="仿宋" w:cs="仿宋"/>
                <w:sz w:val="21"/>
                <w:szCs w:val="21"/>
              </w:rPr>
              <w:t>24/48v</w:t>
            </w:r>
          </w:p>
        </w:tc>
        <w:tc>
          <w:tcPr>
            <w:tcW w:w="580" w:type="pct"/>
            <w:tcBorders>
              <w:top w:val="single" w:color="auto" w:sz="4" w:space="0"/>
              <w:left w:val="single" w:color="auto" w:sz="4" w:space="0"/>
              <w:bottom w:val="single" w:color="auto" w:sz="4" w:space="0"/>
              <w:right w:val="single" w:color="auto" w:sz="4" w:space="0"/>
            </w:tcBorders>
          </w:tcPr>
          <w:p w14:paraId="75992F9B">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058D9465">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150</w:t>
            </w:r>
          </w:p>
        </w:tc>
      </w:tr>
      <w:tr w14:paraId="00B985A7">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23726AA3">
            <w:pPr>
              <w:jc w:val="center"/>
              <w:rPr>
                <w:rFonts w:hint="eastAsia" w:ascii="仿宋" w:hAnsi="仿宋" w:eastAsia="仿宋" w:cs="仿宋"/>
                <w:sz w:val="21"/>
                <w:szCs w:val="21"/>
              </w:rPr>
            </w:pPr>
            <w:r>
              <w:rPr>
                <w:rFonts w:hint="eastAsia" w:ascii="仿宋" w:hAnsi="仿宋" w:eastAsia="仿宋" w:cs="仿宋"/>
                <w:sz w:val="21"/>
                <w:szCs w:val="21"/>
              </w:rPr>
              <w:t>267</w:t>
            </w:r>
          </w:p>
        </w:tc>
        <w:tc>
          <w:tcPr>
            <w:tcW w:w="1842" w:type="pct"/>
            <w:tcBorders>
              <w:top w:val="single" w:color="auto" w:sz="4" w:space="0"/>
              <w:left w:val="single" w:color="auto" w:sz="4" w:space="0"/>
              <w:bottom w:val="single" w:color="auto" w:sz="4" w:space="0"/>
              <w:right w:val="single" w:color="auto" w:sz="4" w:space="0"/>
            </w:tcBorders>
          </w:tcPr>
          <w:p w14:paraId="4D22ED90">
            <w:pPr>
              <w:jc w:val="center"/>
              <w:rPr>
                <w:rFonts w:hint="eastAsia" w:ascii="仿宋" w:hAnsi="仿宋" w:eastAsia="仿宋" w:cs="仿宋"/>
                <w:sz w:val="21"/>
                <w:szCs w:val="21"/>
              </w:rPr>
            </w:pPr>
            <w:r>
              <w:rPr>
                <w:rFonts w:hint="eastAsia" w:ascii="仿宋" w:hAnsi="仿宋" w:eastAsia="仿宋" w:cs="仿宋"/>
                <w:sz w:val="21"/>
                <w:szCs w:val="21"/>
              </w:rPr>
              <w:t>铝轮（轮毂）</w:t>
            </w:r>
          </w:p>
        </w:tc>
        <w:tc>
          <w:tcPr>
            <w:tcW w:w="855" w:type="pct"/>
            <w:tcBorders>
              <w:top w:val="single" w:color="auto" w:sz="4" w:space="0"/>
              <w:left w:val="single" w:color="auto" w:sz="4" w:space="0"/>
              <w:bottom w:val="single" w:color="auto" w:sz="4" w:space="0"/>
              <w:right w:val="single" w:color="auto" w:sz="4" w:space="0"/>
            </w:tcBorders>
          </w:tcPr>
          <w:p w14:paraId="2C6096E7">
            <w:pPr>
              <w:jc w:val="center"/>
              <w:rPr>
                <w:rFonts w:hint="eastAsia" w:ascii="仿宋" w:hAnsi="仿宋" w:eastAsia="仿宋" w:cs="仿宋"/>
                <w:sz w:val="21"/>
                <w:szCs w:val="21"/>
              </w:rPr>
            </w:pPr>
            <w:r>
              <w:rPr>
                <w:rFonts w:hint="eastAsia" w:ascii="仿宋" w:hAnsi="仿宋" w:eastAsia="仿宋" w:cs="仿宋"/>
                <w:sz w:val="21"/>
                <w:szCs w:val="21"/>
              </w:rPr>
              <w:t>4寸</w:t>
            </w:r>
          </w:p>
        </w:tc>
        <w:tc>
          <w:tcPr>
            <w:tcW w:w="580" w:type="pct"/>
            <w:tcBorders>
              <w:top w:val="single" w:color="auto" w:sz="4" w:space="0"/>
              <w:left w:val="single" w:color="auto" w:sz="4" w:space="0"/>
              <w:bottom w:val="single" w:color="auto" w:sz="4" w:space="0"/>
              <w:right w:val="single" w:color="auto" w:sz="4" w:space="0"/>
            </w:tcBorders>
          </w:tcPr>
          <w:p w14:paraId="02C90ED3">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4C149202">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300</w:t>
            </w:r>
          </w:p>
        </w:tc>
      </w:tr>
      <w:tr w14:paraId="2D3D14D6">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38513505">
            <w:pPr>
              <w:jc w:val="center"/>
              <w:rPr>
                <w:rFonts w:hint="eastAsia" w:ascii="仿宋" w:hAnsi="仿宋" w:eastAsia="仿宋" w:cs="仿宋"/>
                <w:sz w:val="21"/>
                <w:szCs w:val="21"/>
              </w:rPr>
            </w:pPr>
            <w:r>
              <w:rPr>
                <w:rFonts w:hint="eastAsia" w:ascii="仿宋" w:hAnsi="仿宋" w:eastAsia="仿宋" w:cs="仿宋"/>
                <w:sz w:val="21"/>
                <w:szCs w:val="21"/>
              </w:rPr>
              <w:t>268</w:t>
            </w:r>
          </w:p>
        </w:tc>
        <w:tc>
          <w:tcPr>
            <w:tcW w:w="1842" w:type="pct"/>
            <w:tcBorders>
              <w:top w:val="single" w:color="auto" w:sz="4" w:space="0"/>
              <w:left w:val="single" w:color="auto" w:sz="4" w:space="0"/>
              <w:bottom w:val="single" w:color="auto" w:sz="4" w:space="0"/>
              <w:right w:val="single" w:color="auto" w:sz="4" w:space="0"/>
            </w:tcBorders>
          </w:tcPr>
          <w:p w14:paraId="6324D0A6">
            <w:pPr>
              <w:jc w:val="center"/>
              <w:rPr>
                <w:rFonts w:hint="eastAsia" w:ascii="仿宋" w:hAnsi="仿宋" w:eastAsia="仿宋" w:cs="仿宋"/>
                <w:sz w:val="21"/>
                <w:szCs w:val="21"/>
              </w:rPr>
            </w:pPr>
            <w:r>
              <w:rPr>
                <w:rFonts w:hint="eastAsia" w:ascii="仿宋" w:hAnsi="仿宋" w:eastAsia="仿宋" w:cs="仿宋"/>
                <w:sz w:val="21"/>
                <w:szCs w:val="21"/>
              </w:rPr>
              <w:t>万向轮轴承</w:t>
            </w:r>
          </w:p>
        </w:tc>
        <w:tc>
          <w:tcPr>
            <w:tcW w:w="855" w:type="pct"/>
            <w:tcBorders>
              <w:top w:val="single" w:color="auto" w:sz="4" w:space="0"/>
              <w:left w:val="single" w:color="auto" w:sz="4" w:space="0"/>
              <w:bottom w:val="single" w:color="auto" w:sz="4" w:space="0"/>
              <w:right w:val="single" w:color="auto" w:sz="4" w:space="0"/>
            </w:tcBorders>
          </w:tcPr>
          <w:p w14:paraId="4C290A9F">
            <w:pPr>
              <w:jc w:val="center"/>
              <w:rPr>
                <w:rFonts w:hint="eastAsia" w:ascii="仿宋" w:hAnsi="仿宋" w:eastAsia="仿宋" w:cs="仿宋"/>
                <w:sz w:val="21"/>
                <w:szCs w:val="21"/>
              </w:rPr>
            </w:pPr>
            <w:r>
              <w:rPr>
                <w:rFonts w:hint="eastAsia" w:ascii="仿宋" w:hAnsi="仿宋" w:eastAsia="仿宋" w:cs="仿宋"/>
                <w:sz w:val="21"/>
                <w:szCs w:val="21"/>
              </w:rPr>
              <w:t>202</w:t>
            </w:r>
          </w:p>
        </w:tc>
        <w:tc>
          <w:tcPr>
            <w:tcW w:w="580" w:type="pct"/>
            <w:tcBorders>
              <w:top w:val="single" w:color="auto" w:sz="4" w:space="0"/>
              <w:left w:val="single" w:color="auto" w:sz="4" w:space="0"/>
              <w:bottom w:val="single" w:color="auto" w:sz="4" w:space="0"/>
              <w:right w:val="single" w:color="auto" w:sz="4" w:space="0"/>
            </w:tcBorders>
          </w:tcPr>
          <w:p w14:paraId="2A075806">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31B8BDAD">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50</w:t>
            </w:r>
          </w:p>
        </w:tc>
      </w:tr>
      <w:tr w14:paraId="5BDC9DE0">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A5F0DCE">
            <w:pPr>
              <w:jc w:val="center"/>
              <w:rPr>
                <w:rFonts w:hint="eastAsia" w:ascii="仿宋" w:hAnsi="仿宋" w:eastAsia="仿宋" w:cs="仿宋"/>
                <w:sz w:val="21"/>
                <w:szCs w:val="21"/>
              </w:rPr>
            </w:pPr>
            <w:r>
              <w:rPr>
                <w:rFonts w:hint="eastAsia" w:ascii="仿宋" w:hAnsi="仿宋" w:eastAsia="仿宋" w:cs="仿宋"/>
                <w:sz w:val="21"/>
                <w:szCs w:val="21"/>
              </w:rPr>
              <w:t>269</w:t>
            </w:r>
          </w:p>
        </w:tc>
        <w:tc>
          <w:tcPr>
            <w:tcW w:w="1842" w:type="pct"/>
            <w:tcBorders>
              <w:top w:val="single" w:color="auto" w:sz="4" w:space="0"/>
              <w:left w:val="single" w:color="auto" w:sz="4" w:space="0"/>
              <w:bottom w:val="single" w:color="auto" w:sz="4" w:space="0"/>
              <w:right w:val="single" w:color="auto" w:sz="4" w:space="0"/>
            </w:tcBorders>
          </w:tcPr>
          <w:p w14:paraId="32E4B2B0">
            <w:pPr>
              <w:jc w:val="center"/>
              <w:rPr>
                <w:rFonts w:hint="eastAsia" w:ascii="仿宋" w:hAnsi="仿宋" w:eastAsia="仿宋" w:cs="仿宋"/>
                <w:sz w:val="21"/>
                <w:szCs w:val="21"/>
              </w:rPr>
            </w:pPr>
            <w:r>
              <w:rPr>
                <w:rFonts w:hint="eastAsia" w:ascii="仿宋" w:hAnsi="仿宋" w:eastAsia="仿宋" w:cs="仿宋"/>
                <w:sz w:val="21"/>
                <w:szCs w:val="21"/>
              </w:rPr>
              <w:t>驱动轮轴承</w:t>
            </w:r>
          </w:p>
        </w:tc>
        <w:tc>
          <w:tcPr>
            <w:tcW w:w="855" w:type="pct"/>
            <w:tcBorders>
              <w:top w:val="single" w:color="auto" w:sz="4" w:space="0"/>
              <w:left w:val="single" w:color="auto" w:sz="4" w:space="0"/>
              <w:bottom w:val="single" w:color="auto" w:sz="4" w:space="0"/>
              <w:right w:val="single" w:color="auto" w:sz="4" w:space="0"/>
            </w:tcBorders>
          </w:tcPr>
          <w:p w14:paraId="615B2647">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6EB05592">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29CB5A01">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80</w:t>
            </w:r>
          </w:p>
        </w:tc>
      </w:tr>
      <w:tr w14:paraId="5EB69109">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4B642A63">
            <w:pPr>
              <w:jc w:val="center"/>
              <w:rPr>
                <w:rFonts w:hint="eastAsia" w:ascii="仿宋" w:hAnsi="仿宋" w:eastAsia="仿宋" w:cs="仿宋"/>
                <w:sz w:val="21"/>
                <w:szCs w:val="21"/>
              </w:rPr>
            </w:pPr>
            <w:r>
              <w:rPr>
                <w:rFonts w:hint="eastAsia" w:ascii="仿宋" w:hAnsi="仿宋" w:eastAsia="仿宋" w:cs="仿宋"/>
                <w:sz w:val="21"/>
                <w:szCs w:val="21"/>
              </w:rPr>
              <w:t>270</w:t>
            </w:r>
          </w:p>
        </w:tc>
        <w:tc>
          <w:tcPr>
            <w:tcW w:w="1842" w:type="pct"/>
            <w:tcBorders>
              <w:top w:val="single" w:color="auto" w:sz="4" w:space="0"/>
              <w:left w:val="single" w:color="auto" w:sz="4" w:space="0"/>
              <w:bottom w:val="single" w:color="auto" w:sz="4" w:space="0"/>
              <w:right w:val="single" w:color="auto" w:sz="4" w:space="0"/>
            </w:tcBorders>
          </w:tcPr>
          <w:p w14:paraId="46EE5E3B">
            <w:pPr>
              <w:jc w:val="center"/>
              <w:rPr>
                <w:rFonts w:hint="eastAsia" w:ascii="仿宋" w:hAnsi="仿宋" w:eastAsia="仿宋" w:cs="仿宋"/>
                <w:sz w:val="21"/>
                <w:szCs w:val="21"/>
              </w:rPr>
            </w:pPr>
            <w:r>
              <w:rPr>
                <w:rFonts w:hint="eastAsia" w:ascii="仿宋" w:hAnsi="仿宋" w:eastAsia="仿宋" w:cs="仿宋"/>
                <w:sz w:val="21"/>
                <w:szCs w:val="21"/>
              </w:rPr>
              <w:t>应急开关</w:t>
            </w:r>
          </w:p>
        </w:tc>
        <w:tc>
          <w:tcPr>
            <w:tcW w:w="855" w:type="pct"/>
            <w:tcBorders>
              <w:top w:val="single" w:color="auto" w:sz="4" w:space="0"/>
              <w:left w:val="single" w:color="auto" w:sz="4" w:space="0"/>
              <w:bottom w:val="single" w:color="auto" w:sz="4" w:space="0"/>
              <w:right w:val="single" w:color="auto" w:sz="4" w:space="0"/>
            </w:tcBorders>
          </w:tcPr>
          <w:p w14:paraId="3B073046">
            <w:pPr>
              <w:jc w:val="center"/>
              <w:rPr>
                <w:rFonts w:hint="eastAsia" w:ascii="仿宋" w:hAnsi="仿宋" w:eastAsia="仿宋" w:cs="仿宋"/>
                <w:sz w:val="21"/>
                <w:szCs w:val="21"/>
              </w:rPr>
            </w:pPr>
            <w:r>
              <w:rPr>
                <w:rFonts w:hint="eastAsia" w:ascii="仿宋" w:hAnsi="仿宋" w:eastAsia="仿宋" w:cs="仿宋"/>
                <w:sz w:val="21"/>
                <w:szCs w:val="21"/>
              </w:rPr>
              <w:t>48v</w:t>
            </w:r>
          </w:p>
        </w:tc>
        <w:tc>
          <w:tcPr>
            <w:tcW w:w="580" w:type="pct"/>
            <w:tcBorders>
              <w:top w:val="single" w:color="auto" w:sz="4" w:space="0"/>
              <w:left w:val="single" w:color="auto" w:sz="4" w:space="0"/>
              <w:bottom w:val="single" w:color="auto" w:sz="4" w:space="0"/>
              <w:right w:val="single" w:color="auto" w:sz="4" w:space="0"/>
            </w:tcBorders>
          </w:tcPr>
          <w:p w14:paraId="030DD3EB">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51C4F021">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120</w:t>
            </w:r>
          </w:p>
        </w:tc>
      </w:tr>
      <w:tr w14:paraId="3258674E">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2D233A32">
            <w:pPr>
              <w:jc w:val="center"/>
              <w:rPr>
                <w:rFonts w:hint="eastAsia" w:ascii="仿宋" w:hAnsi="仿宋" w:eastAsia="仿宋" w:cs="仿宋"/>
                <w:sz w:val="21"/>
                <w:szCs w:val="21"/>
              </w:rPr>
            </w:pPr>
            <w:r>
              <w:rPr>
                <w:rFonts w:hint="eastAsia" w:ascii="仿宋" w:hAnsi="仿宋" w:eastAsia="仿宋" w:cs="仿宋"/>
                <w:sz w:val="21"/>
                <w:szCs w:val="21"/>
              </w:rPr>
              <w:t>271</w:t>
            </w:r>
          </w:p>
        </w:tc>
        <w:tc>
          <w:tcPr>
            <w:tcW w:w="1842" w:type="pct"/>
            <w:tcBorders>
              <w:top w:val="single" w:color="auto" w:sz="4" w:space="0"/>
              <w:left w:val="single" w:color="auto" w:sz="4" w:space="0"/>
              <w:bottom w:val="single" w:color="auto" w:sz="4" w:space="0"/>
              <w:right w:val="single" w:color="auto" w:sz="4" w:space="0"/>
            </w:tcBorders>
          </w:tcPr>
          <w:p w14:paraId="63E53EDA">
            <w:pPr>
              <w:jc w:val="center"/>
              <w:rPr>
                <w:rFonts w:hint="eastAsia" w:ascii="仿宋" w:hAnsi="仿宋" w:eastAsia="仿宋" w:cs="仿宋"/>
                <w:sz w:val="21"/>
                <w:szCs w:val="21"/>
              </w:rPr>
            </w:pPr>
            <w:r>
              <w:rPr>
                <w:rFonts w:hint="eastAsia" w:ascii="仿宋" w:hAnsi="仿宋" w:eastAsia="仿宋" w:cs="仿宋"/>
                <w:sz w:val="21"/>
                <w:szCs w:val="21"/>
              </w:rPr>
              <w:t>仪表总成</w:t>
            </w:r>
          </w:p>
        </w:tc>
        <w:tc>
          <w:tcPr>
            <w:tcW w:w="855" w:type="pct"/>
            <w:tcBorders>
              <w:top w:val="single" w:color="auto" w:sz="4" w:space="0"/>
              <w:left w:val="single" w:color="auto" w:sz="4" w:space="0"/>
              <w:bottom w:val="single" w:color="auto" w:sz="4" w:space="0"/>
              <w:right w:val="single" w:color="auto" w:sz="4" w:space="0"/>
            </w:tcBorders>
          </w:tcPr>
          <w:p w14:paraId="49B74BC7">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19F1729C">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top"/>
          </w:tcPr>
          <w:p w14:paraId="4E9ECAB9">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280</w:t>
            </w:r>
          </w:p>
        </w:tc>
      </w:tr>
      <w:tr w14:paraId="7F8C9584">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4826BA09">
            <w:pPr>
              <w:jc w:val="center"/>
              <w:rPr>
                <w:rFonts w:hint="eastAsia" w:ascii="仿宋" w:hAnsi="仿宋" w:eastAsia="仿宋" w:cs="仿宋"/>
                <w:sz w:val="21"/>
                <w:szCs w:val="21"/>
              </w:rPr>
            </w:pPr>
            <w:r>
              <w:rPr>
                <w:rFonts w:hint="eastAsia" w:ascii="仿宋" w:hAnsi="仿宋" w:eastAsia="仿宋" w:cs="仿宋"/>
                <w:sz w:val="21"/>
                <w:szCs w:val="21"/>
              </w:rPr>
              <w:t>272</w:t>
            </w:r>
          </w:p>
        </w:tc>
        <w:tc>
          <w:tcPr>
            <w:tcW w:w="1842" w:type="pct"/>
            <w:tcBorders>
              <w:top w:val="single" w:color="auto" w:sz="4" w:space="0"/>
              <w:left w:val="single" w:color="auto" w:sz="4" w:space="0"/>
              <w:bottom w:val="single" w:color="auto" w:sz="4" w:space="0"/>
              <w:right w:val="single" w:color="auto" w:sz="4" w:space="0"/>
            </w:tcBorders>
          </w:tcPr>
          <w:p w14:paraId="0B96A606">
            <w:pPr>
              <w:jc w:val="center"/>
              <w:rPr>
                <w:rFonts w:hint="eastAsia" w:ascii="仿宋" w:hAnsi="仿宋" w:eastAsia="仿宋" w:cs="仿宋"/>
                <w:sz w:val="21"/>
                <w:szCs w:val="21"/>
              </w:rPr>
            </w:pPr>
            <w:r>
              <w:rPr>
                <w:rFonts w:hint="eastAsia" w:ascii="仿宋" w:hAnsi="仿宋" w:eastAsia="仿宋" w:cs="仿宋"/>
                <w:sz w:val="21"/>
                <w:szCs w:val="21"/>
              </w:rPr>
              <w:t>刹车摇臂</w:t>
            </w:r>
          </w:p>
        </w:tc>
        <w:tc>
          <w:tcPr>
            <w:tcW w:w="855" w:type="pct"/>
            <w:tcBorders>
              <w:top w:val="single" w:color="auto" w:sz="4" w:space="0"/>
              <w:left w:val="single" w:color="auto" w:sz="4" w:space="0"/>
              <w:bottom w:val="single" w:color="auto" w:sz="4" w:space="0"/>
              <w:right w:val="single" w:color="auto" w:sz="4" w:space="0"/>
            </w:tcBorders>
          </w:tcPr>
          <w:p w14:paraId="6AD3EA2A">
            <w:pPr>
              <w:jc w:val="center"/>
              <w:rPr>
                <w:rFonts w:hint="eastAsia" w:ascii="仿宋" w:hAnsi="仿宋" w:eastAsia="仿宋" w:cs="仿宋"/>
                <w:sz w:val="21"/>
                <w:szCs w:val="21"/>
              </w:rPr>
            </w:pPr>
            <w:r>
              <w:rPr>
                <w:rFonts w:hint="eastAsia" w:ascii="仿宋" w:hAnsi="仿宋" w:eastAsia="仿宋" w:cs="仿宋"/>
                <w:sz w:val="21"/>
                <w:szCs w:val="21"/>
              </w:rPr>
              <w:t>LEAD-ACID</w:t>
            </w:r>
          </w:p>
        </w:tc>
        <w:tc>
          <w:tcPr>
            <w:tcW w:w="580" w:type="pct"/>
            <w:tcBorders>
              <w:top w:val="single" w:color="auto" w:sz="4" w:space="0"/>
              <w:left w:val="single" w:color="auto" w:sz="4" w:space="0"/>
              <w:bottom w:val="single" w:color="auto" w:sz="4" w:space="0"/>
              <w:right w:val="single" w:color="auto" w:sz="4" w:space="0"/>
            </w:tcBorders>
          </w:tcPr>
          <w:p w14:paraId="4DB707A2">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33AE7C61">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60</w:t>
            </w:r>
          </w:p>
        </w:tc>
      </w:tr>
      <w:tr w14:paraId="22A587AB">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741D0639">
            <w:pPr>
              <w:jc w:val="center"/>
              <w:rPr>
                <w:rFonts w:hint="eastAsia" w:ascii="仿宋" w:hAnsi="仿宋" w:eastAsia="仿宋" w:cs="仿宋"/>
                <w:sz w:val="21"/>
                <w:szCs w:val="21"/>
              </w:rPr>
            </w:pPr>
            <w:r>
              <w:rPr>
                <w:rFonts w:hint="eastAsia" w:ascii="仿宋" w:hAnsi="仿宋" w:eastAsia="仿宋" w:cs="仿宋"/>
                <w:sz w:val="21"/>
                <w:szCs w:val="21"/>
              </w:rPr>
              <w:t>273</w:t>
            </w:r>
          </w:p>
        </w:tc>
        <w:tc>
          <w:tcPr>
            <w:tcW w:w="1842" w:type="pct"/>
            <w:tcBorders>
              <w:top w:val="single" w:color="auto" w:sz="4" w:space="0"/>
              <w:left w:val="single" w:color="auto" w:sz="4" w:space="0"/>
              <w:bottom w:val="single" w:color="auto" w:sz="4" w:space="0"/>
              <w:right w:val="single" w:color="auto" w:sz="4" w:space="0"/>
            </w:tcBorders>
          </w:tcPr>
          <w:p w14:paraId="0512B98E">
            <w:pPr>
              <w:jc w:val="center"/>
              <w:rPr>
                <w:rFonts w:hint="eastAsia" w:ascii="仿宋" w:hAnsi="仿宋" w:eastAsia="仿宋" w:cs="仿宋"/>
                <w:sz w:val="21"/>
                <w:szCs w:val="21"/>
              </w:rPr>
            </w:pPr>
            <w:r>
              <w:rPr>
                <w:rFonts w:hint="eastAsia" w:ascii="仿宋" w:hAnsi="仿宋" w:eastAsia="仿宋" w:cs="仿宋"/>
                <w:sz w:val="21"/>
                <w:szCs w:val="21"/>
              </w:rPr>
              <w:t>喇叭</w:t>
            </w:r>
          </w:p>
        </w:tc>
        <w:tc>
          <w:tcPr>
            <w:tcW w:w="855" w:type="pct"/>
            <w:tcBorders>
              <w:top w:val="single" w:color="auto" w:sz="4" w:space="0"/>
              <w:left w:val="single" w:color="auto" w:sz="4" w:space="0"/>
              <w:bottom w:val="single" w:color="auto" w:sz="4" w:space="0"/>
              <w:right w:val="single" w:color="auto" w:sz="4" w:space="0"/>
            </w:tcBorders>
          </w:tcPr>
          <w:p w14:paraId="56CBC73F">
            <w:pPr>
              <w:jc w:val="center"/>
              <w:rPr>
                <w:rFonts w:hint="eastAsia" w:ascii="仿宋" w:hAnsi="仿宋" w:eastAsia="仿宋" w:cs="仿宋"/>
                <w:sz w:val="21"/>
                <w:szCs w:val="21"/>
              </w:rPr>
            </w:pPr>
            <w:r>
              <w:rPr>
                <w:rFonts w:hint="eastAsia" w:ascii="仿宋" w:hAnsi="仿宋" w:eastAsia="仿宋" w:cs="仿宋"/>
                <w:sz w:val="21"/>
                <w:szCs w:val="21"/>
              </w:rPr>
              <w:t>24/48v</w:t>
            </w:r>
          </w:p>
        </w:tc>
        <w:tc>
          <w:tcPr>
            <w:tcW w:w="580" w:type="pct"/>
            <w:tcBorders>
              <w:top w:val="single" w:color="auto" w:sz="4" w:space="0"/>
              <w:left w:val="single" w:color="auto" w:sz="4" w:space="0"/>
              <w:bottom w:val="single" w:color="auto" w:sz="4" w:space="0"/>
              <w:right w:val="single" w:color="auto" w:sz="4" w:space="0"/>
            </w:tcBorders>
          </w:tcPr>
          <w:p w14:paraId="6BFD5A84">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47D50DEE">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50</w:t>
            </w:r>
          </w:p>
        </w:tc>
      </w:tr>
      <w:tr w14:paraId="3AFCD206">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EA12BC6">
            <w:pPr>
              <w:jc w:val="center"/>
              <w:rPr>
                <w:rFonts w:hint="eastAsia" w:ascii="仿宋" w:hAnsi="仿宋" w:eastAsia="仿宋" w:cs="仿宋"/>
                <w:sz w:val="21"/>
                <w:szCs w:val="21"/>
              </w:rPr>
            </w:pPr>
            <w:r>
              <w:rPr>
                <w:rFonts w:hint="eastAsia" w:ascii="仿宋" w:hAnsi="仿宋" w:eastAsia="仿宋" w:cs="仿宋"/>
                <w:sz w:val="21"/>
                <w:szCs w:val="21"/>
              </w:rPr>
              <w:t>274</w:t>
            </w:r>
          </w:p>
        </w:tc>
        <w:tc>
          <w:tcPr>
            <w:tcW w:w="1842" w:type="pct"/>
            <w:tcBorders>
              <w:top w:val="single" w:color="auto" w:sz="4" w:space="0"/>
              <w:left w:val="single" w:color="auto" w:sz="4" w:space="0"/>
              <w:bottom w:val="single" w:color="auto" w:sz="4" w:space="0"/>
              <w:right w:val="single" w:color="auto" w:sz="4" w:space="0"/>
            </w:tcBorders>
          </w:tcPr>
          <w:p w14:paraId="6CA8B1E7">
            <w:pPr>
              <w:jc w:val="center"/>
              <w:rPr>
                <w:rFonts w:hint="eastAsia" w:ascii="仿宋" w:hAnsi="仿宋" w:eastAsia="仿宋" w:cs="仿宋"/>
                <w:sz w:val="21"/>
                <w:szCs w:val="21"/>
              </w:rPr>
            </w:pPr>
            <w:r>
              <w:rPr>
                <w:rFonts w:hint="eastAsia" w:ascii="仿宋" w:hAnsi="仿宋" w:eastAsia="仿宋" w:cs="仿宋"/>
                <w:sz w:val="21"/>
                <w:szCs w:val="21"/>
              </w:rPr>
              <w:t>变速箱</w:t>
            </w:r>
          </w:p>
        </w:tc>
        <w:tc>
          <w:tcPr>
            <w:tcW w:w="855" w:type="pct"/>
            <w:tcBorders>
              <w:top w:val="single" w:color="auto" w:sz="4" w:space="0"/>
              <w:left w:val="single" w:color="auto" w:sz="4" w:space="0"/>
              <w:bottom w:val="single" w:color="auto" w:sz="4" w:space="0"/>
              <w:right w:val="single" w:color="auto" w:sz="4" w:space="0"/>
            </w:tcBorders>
          </w:tcPr>
          <w:p w14:paraId="59328489">
            <w:pPr>
              <w:jc w:val="center"/>
              <w:rPr>
                <w:rFonts w:hint="eastAsia" w:ascii="仿宋" w:hAnsi="仿宋" w:eastAsia="仿宋" w:cs="仿宋"/>
                <w:sz w:val="21"/>
                <w:szCs w:val="21"/>
              </w:rPr>
            </w:pPr>
            <w:r>
              <w:rPr>
                <w:rFonts w:hint="eastAsia" w:ascii="仿宋" w:hAnsi="仿宋" w:eastAsia="仿宋" w:cs="仿宋"/>
                <w:sz w:val="21"/>
                <w:szCs w:val="21"/>
              </w:rPr>
              <w:t>24v</w:t>
            </w:r>
          </w:p>
        </w:tc>
        <w:tc>
          <w:tcPr>
            <w:tcW w:w="580" w:type="pct"/>
            <w:tcBorders>
              <w:top w:val="single" w:color="auto" w:sz="4" w:space="0"/>
              <w:left w:val="single" w:color="auto" w:sz="4" w:space="0"/>
              <w:bottom w:val="single" w:color="auto" w:sz="4" w:space="0"/>
              <w:right w:val="single" w:color="auto" w:sz="4" w:space="0"/>
            </w:tcBorders>
          </w:tcPr>
          <w:p w14:paraId="269A00A0">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top"/>
          </w:tcPr>
          <w:p w14:paraId="57AF8445">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1400</w:t>
            </w:r>
          </w:p>
        </w:tc>
      </w:tr>
      <w:tr w14:paraId="335B2B22">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01EAE4E7">
            <w:pPr>
              <w:jc w:val="center"/>
              <w:rPr>
                <w:rFonts w:hint="eastAsia" w:ascii="仿宋" w:hAnsi="仿宋" w:eastAsia="仿宋" w:cs="仿宋"/>
                <w:sz w:val="21"/>
                <w:szCs w:val="21"/>
              </w:rPr>
            </w:pPr>
            <w:r>
              <w:rPr>
                <w:rFonts w:hint="eastAsia" w:ascii="仿宋" w:hAnsi="仿宋" w:eastAsia="仿宋" w:cs="仿宋"/>
                <w:sz w:val="21"/>
                <w:szCs w:val="21"/>
              </w:rPr>
              <w:t>275</w:t>
            </w:r>
          </w:p>
        </w:tc>
        <w:tc>
          <w:tcPr>
            <w:tcW w:w="1842" w:type="pct"/>
            <w:tcBorders>
              <w:top w:val="single" w:color="auto" w:sz="4" w:space="0"/>
              <w:left w:val="single" w:color="auto" w:sz="4" w:space="0"/>
              <w:bottom w:val="single" w:color="auto" w:sz="4" w:space="0"/>
              <w:right w:val="single" w:color="auto" w:sz="4" w:space="0"/>
            </w:tcBorders>
          </w:tcPr>
          <w:p w14:paraId="7EB48B9B">
            <w:pPr>
              <w:jc w:val="center"/>
              <w:rPr>
                <w:rFonts w:hint="eastAsia" w:ascii="仿宋" w:hAnsi="仿宋" w:eastAsia="仿宋" w:cs="仿宋"/>
                <w:sz w:val="21"/>
                <w:szCs w:val="21"/>
              </w:rPr>
            </w:pPr>
            <w:r>
              <w:rPr>
                <w:rFonts w:hint="eastAsia" w:ascii="仿宋" w:hAnsi="仿宋" w:eastAsia="仿宋" w:cs="仿宋"/>
                <w:sz w:val="21"/>
                <w:szCs w:val="21"/>
              </w:rPr>
              <w:t>半轴</w:t>
            </w:r>
          </w:p>
        </w:tc>
        <w:tc>
          <w:tcPr>
            <w:tcW w:w="855" w:type="pct"/>
            <w:tcBorders>
              <w:top w:val="single" w:color="auto" w:sz="4" w:space="0"/>
              <w:left w:val="single" w:color="auto" w:sz="4" w:space="0"/>
              <w:bottom w:val="single" w:color="auto" w:sz="4" w:space="0"/>
              <w:right w:val="single" w:color="auto" w:sz="4" w:space="0"/>
            </w:tcBorders>
          </w:tcPr>
          <w:p w14:paraId="6893F4BF">
            <w:pPr>
              <w:jc w:val="center"/>
              <w:rPr>
                <w:rFonts w:hint="eastAsia" w:ascii="仿宋" w:hAnsi="仿宋" w:eastAsia="仿宋" w:cs="仿宋"/>
                <w:sz w:val="21"/>
                <w:szCs w:val="21"/>
              </w:rPr>
            </w:pPr>
            <w:r>
              <w:rPr>
                <w:rFonts w:hint="eastAsia" w:ascii="仿宋" w:hAnsi="仿宋" w:eastAsia="仿宋" w:cs="仿宋"/>
                <w:sz w:val="21"/>
                <w:szCs w:val="21"/>
              </w:rPr>
              <w:t>16齿</w:t>
            </w:r>
          </w:p>
        </w:tc>
        <w:tc>
          <w:tcPr>
            <w:tcW w:w="580" w:type="pct"/>
            <w:tcBorders>
              <w:top w:val="single" w:color="auto" w:sz="4" w:space="0"/>
              <w:left w:val="single" w:color="auto" w:sz="4" w:space="0"/>
              <w:bottom w:val="single" w:color="auto" w:sz="4" w:space="0"/>
              <w:right w:val="single" w:color="auto" w:sz="4" w:space="0"/>
            </w:tcBorders>
          </w:tcPr>
          <w:p w14:paraId="558420FF">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top"/>
          </w:tcPr>
          <w:p w14:paraId="20BE97CE">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160</w:t>
            </w:r>
          </w:p>
        </w:tc>
      </w:tr>
      <w:tr w14:paraId="47D2700E">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26B5D315">
            <w:pPr>
              <w:jc w:val="center"/>
              <w:rPr>
                <w:rFonts w:hint="eastAsia" w:ascii="仿宋" w:hAnsi="仿宋" w:eastAsia="仿宋" w:cs="仿宋"/>
                <w:sz w:val="21"/>
                <w:szCs w:val="21"/>
              </w:rPr>
            </w:pPr>
            <w:r>
              <w:rPr>
                <w:rFonts w:hint="eastAsia" w:ascii="仿宋" w:hAnsi="仿宋" w:eastAsia="仿宋" w:cs="仿宋"/>
                <w:sz w:val="21"/>
                <w:szCs w:val="21"/>
              </w:rPr>
              <w:t>276</w:t>
            </w:r>
          </w:p>
        </w:tc>
        <w:tc>
          <w:tcPr>
            <w:tcW w:w="1842" w:type="pct"/>
            <w:tcBorders>
              <w:top w:val="single" w:color="auto" w:sz="4" w:space="0"/>
              <w:left w:val="single" w:color="auto" w:sz="4" w:space="0"/>
              <w:bottom w:val="single" w:color="auto" w:sz="4" w:space="0"/>
              <w:right w:val="single" w:color="auto" w:sz="4" w:space="0"/>
            </w:tcBorders>
          </w:tcPr>
          <w:p w14:paraId="63E95431">
            <w:pPr>
              <w:jc w:val="center"/>
              <w:rPr>
                <w:rFonts w:hint="eastAsia" w:ascii="仿宋" w:hAnsi="仿宋" w:eastAsia="仿宋" w:cs="仿宋"/>
                <w:sz w:val="21"/>
                <w:szCs w:val="21"/>
              </w:rPr>
            </w:pPr>
            <w:r>
              <w:rPr>
                <w:rFonts w:hint="eastAsia" w:ascii="仿宋" w:hAnsi="仿宋" w:eastAsia="仿宋" w:cs="仿宋"/>
                <w:sz w:val="21"/>
                <w:szCs w:val="21"/>
              </w:rPr>
              <w:t>门插销</w:t>
            </w:r>
          </w:p>
        </w:tc>
        <w:tc>
          <w:tcPr>
            <w:tcW w:w="855" w:type="pct"/>
            <w:tcBorders>
              <w:top w:val="single" w:color="auto" w:sz="4" w:space="0"/>
              <w:left w:val="single" w:color="auto" w:sz="4" w:space="0"/>
              <w:bottom w:val="single" w:color="auto" w:sz="4" w:space="0"/>
              <w:right w:val="single" w:color="auto" w:sz="4" w:space="0"/>
            </w:tcBorders>
          </w:tcPr>
          <w:p w14:paraId="5F979C2C">
            <w:pPr>
              <w:jc w:val="center"/>
              <w:rPr>
                <w:rFonts w:hint="eastAsia" w:ascii="仿宋" w:hAnsi="仿宋" w:eastAsia="仿宋" w:cs="仿宋"/>
                <w:sz w:val="21"/>
                <w:szCs w:val="21"/>
              </w:rPr>
            </w:pPr>
            <w:r>
              <w:rPr>
                <w:rFonts w:hint="eastAsia" w:ascii="仿宋" w:hAnsi="仿宋" w:eastAsia="仿宋" w:cs="仿宋"/>
                <w:sz w:val="21"/>
                <w:szCs w:val="21"/>
              </w:rPr>
              <w:t>LC3110A-C</w:t>
            </w:r>
          </w:p>
        </w:tc>
        <w:tc>
          <w:tcPr>
            <w:tcW w:w="580" w:type="pct"/>
            <w:tcBorders>
              <w:top w:val="single" w:color="auto" w:sz="4" w:space="0"/>
              <w:left w:val="single" w:color="auto" w:sz="4" w:space="0"/>
              <w:bottom w:val="single" w:color="auto" w:sz="4" w:space="0"/>
              <w:right w:val="single" w:color="auto" w:sz="4" w:space="0"/>
            </w:tcBorders>
          </w:tcPr>
          <w:p w14:paraId="152B8ABB">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23B8A096">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70</w:t>
            </w:r>
          </w:p>
        </w:tc>
      </w:tr>
      <w:tr w14:paraId="3AEDD1C0">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7D81118B">
            <w:pPr>
              <w:jc w:val="center"/>
              <w:rPr>
                <w:rFonts w:hint="eastAsia" w:ascii="仿宋" w:hAnsi="仿宋" w:eastAsia="仿宋" w:cs="仿宋"/>
                <w:sz w:val="21"/>
                <w:szCs w:val="21"/>
              </w:rPr>
            </w:pPr>
            <w:r>
              <w:rPr>
                <w:rFonts w:hint="eastAsia" w:ascii="仿宋" w:hAnsi="仿宋" w:eastAsia="仿宋" w:cs="仿宋"/>
                <w:sz w:val="21"/>
                <w:szCs w:val="21"/>
              </w:rPr>
              <w:t>277</w:t>
            </w:r>
          </w:p>
        </w:tc>
        <w:tc>
          <w:tcPr>
            <w:tcW w:w="1842" w:type="pct"/>
            <w:tcBorders>
              <w:top w:val="single" w:color="auto" w:sz="4" w:space="0"/>
              <w:left w:val="single" w:color="auto" w:sz="4" w:space="0"/>
              <w:bottom w:val="single" w:color="auto" w:sz="4" w:space="0"/>
              <w:right w:val="single" w:color="auto" w:sz="4" w:space="0"/>
            </w:tcBorders>
          </w:tcPr>
          <w:p w14:paraId="3AA8B56D">
            <w:pPr>
              <w:jc w:val="center"/>
              <w:rPr>
                <w:rFonts w:hint="eastAsia" w:ascii="仿宋" w:hAnsi="仿宋" w:eastAsia="仿宋" w:cs="仿宋"/>
                <w:sz w:val="21"/>
                <w:szCs w:val="21"/>
              </w:rPr>
            </w:pPr>
            <w:r>
              <w:rPr>
                <w:rFonts w:hint="eastAsia" w:ascii="仿宋" w:hAnsi="仿宋" w:eastAsia="仿宋" w:cs="仿宋"/>
                <w:sz w:val="21"/>
                <w:szCs w:val="21"/>
              </w:rPr>
              <w:t>温控探头</w:t>
            </w:r>
          </w:p>
        </w:tc>
        <w:tc>
          <w:tcPr>
            <w:tcW w:w="855" w:type="pct"/>
            <w:tcBorders>
              <w:top w:val="single" w:color="auto" w:sz="4" w:space="0"/>
              <w:left w:val="single" w:color="auto" w:sz="4" w:space="0"/>
              <w:bottom w:val="single" w:color="auto" w:sz="4" w:space="0"/>
              <w:right w:val="single" w:color="auto" w:sz="4" w:space="0"/>
            </w:tcBorders>
          </w:tcPr>
          <w:p w14:paraId="7BB3098E">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25636599">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14749ED1">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15</w:t>
            </w:r>
          </w:p>
        </w:tc>
      </w:tr>
      <w:tr w14:paraId="7D97EBD9">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1130D69">
            <w:pPr>
              <w:jc w:val="center"/>
              <w:rPr>
                <w:rFonts w:hint="eastAsia" w:ascii="仿宋" w:hAnsi="仿宋" w:eastAsia="仿宋" w:cs="仿宋"/>
                <w:sz w:val="21"/>
                <w:szCs w:val="21"/>
              </w:rPr>
            </w:pPr>
            <w:r>
              <w:rPr>
                <w:rFonts w:hint="eastAsia" w:ascii="仿宋" w:hAnsi="仿宋" w:eastAsia="仿宋" w:cs="仿宋"/>
                <w:sz w:val="21"/>
                <w:szCs w:val="21"/>
              </w:rPr>
              <w:t>278</w:t>
            </w:r>
          </w:p>
        </w:tc>
        <w:tc>
          <w:tcPr>
            <w:tcW w:w="1842" w:type="pct"/>
            <w:tcBorders>
              <w:top w:val="single" w:color="auto" w:sz="4" w:space="0"/>
              <w:left w:val="single" w:color="auto" w:sz="4" w:space="0"/>
              <w:bottom w:val="single" w:color="auto" w:sz="4" w:space="0"/>
              <w:right w:val="single" w:color="auto" w:sz="4" w:space="0"/>
            </w:tcBorders>
          </w:tcPr>
          <w:p w14:paraId="328A84B8">
            <w:pPr>
              <w:jc w:val="center"/>
              <w:rPr>
                <w:rFonts w:hint="eastAsia" w:ascii="仿宋" w:hAnsi="仿宋" w:eastAsia="仿宋" w:cs="仿宋"/>
                <w:sz w:val="21"/>
                <w:szCs w:val="21"/>
              </w:rPr>
            </w:pPr>
            <w:r>
              <w:rPr>
                <w:rFonts w:hint="eastAsia" w:ascii="仿宋" w:hAnsi="仿宋" w:eastAsia="仿宋" w:cs="仿宋"/>
                <w:sz w:val="21"/>
                <w:szCs w:val="21"/>
              </w:rPr>
              <w:t>温控感应</w:t>
            </w:r>
          </w:p>
        </w:tc>
        <w:tc>
          <w:tcPr>
            <w:tcW w:w="855" w:type="pct"/>
            <w:tcBorders>
              <w:top w:val="single" w:color="auto" w:sz="4" w:space="0"/>
              <w:left w:val="single" w:color="auto" w:sz="4" w:space="0"/>
              <w:bottom w:val="single" w:color="auto" w:sz="4" w:space="0"/>
              <w:right w:val="single" w:color="auto" w:sz="4" w:space="0"/>
            </w:tcBorders>
          </w:tcPr>
          <w:p w14:paraId="428DFA19">
            <w:pPr>
              <w:jc w:val="center"/>
              <w:rPr>
                <w:rFonts w:hint="eastAsia" w:ascii="仿宋" w:hAnsi="仿宋" w:eastAsia="仿宋" w:cs="仿宋"/>
                <w:sz w:val="21"/>
                <w:szCs w:val="21"/>
              </w:rPr>
            </w:pPr>
            <w:r>
              <w:rPr>
                <w:rFonts w:hint="eastAsia" w:ascii="仿宋" w:hAnsi="仿宋" w:eastAsia="仿宋" w:cs="仿宋"/>
                <w:sz w:val="21"/>
                <w:szCs w:val="21"/>
              </w:rPr>
              <w:t>220v</w:t>
            </w:r>
          </w:p>
        </w:tc>
        <w:tc>
          <w:tcPr>
            <w:tcW w:w="580" w:type="pct"/>
            <w:tcBorders>
              <w:top w:val="single" w:color="auto" w:sz="4" w:space="0"/>
              <w:left w:val="single" w:color="auto" w:sz="4" w:space="0"/>
              <w:bottom w:val="single" w:color="auto" w:sz="4" w:space="0"/>
              <w:right w:val="single" w:color="auto" w:sz="4" w:space="0"/>
            </w:tcBorders>
          </w:tcPr>
          <w:p w14:paraId="73E0B5E5">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top"/>
          </w:tcPr>
          <w:p w14:paraId="4BEED1D1">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80</w:t>
            </w:r>
          </w:p>
        </w:tc>
      </w:tr>
      <w:tr w14:paraId="6615ADB6">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92A19F6">
            <w:pPr>
              <w:jc w:val="center"/>
              <w:rPr>
                <w:rFonts w:hint="eastAsia" w:ascii="仿宋" w:hAnsi="仿宋" w:eastAsia="仿宋" w:cs="仿宋"/>
                <w:sz w:val="21"/>
                <w:szCs w:val="21"/>
              </w:rPr>
            </w:pPr>
            <w:r>
              <w:rPr>
                <w:rFonts w:hint="eastAsia" w:ascii="仿宋" w:hAnsi="仿宋" w:eastAsia="仿宋" w:cs="仿宋"/>
                <w:sz w:val="21"/>
                <w:szCs w:val="21"/>
              </w:rPr>
              <w:t>279</w:t>
            </w:r>
          </w:p>
        </w:tc>
        <w:tc>
          <w:tcPr>
            <w:tcW w:w="1842" w:type="pct"/>
            <w:tcBorders>
              <w:top w:val="single" w:color="auto" w:sz="4" w:space="0"/>
              <w:left w:val="single" w:color="auto" w:sz="4" w:space="0"/>
              <w:bottom w:val="single" w:color="auto" w:sz="4" w:space="0"/>
              <w:right w:val="single" w:color="auto" w:sz="4" w:space="0"/>
            </w:tcBorders>
          </w:tcPr>
          <w:p w14:paraId="61531697">
            <w:pPr>
              <w:jc w:val="center"/>
              <w:rPr>
                <w:rFonts w:hint="eastAsia" w:ascii="仿宋" w:hAnsi="仿宋" w:eastAsia="仿宋" w:cs="仿宋"/>
                <w:sz w:val="21"/>
                <w:szCs w:val="21"/>
              </w:rPr>
            </w:pPr>
            <w:r>
              <w:rPr>
                <w:rFonts w:hint="eastAsia" w:ascii="仿宋" w:hAnsi="仿宋" w:eastAsia="仿宋" w:cs="仿宋"/>
                <w:sz w:val="21"/>
                <w:szCs w:val="21"/>
              </w:rPr>
              <w:t>门磁吸</w:t>
            </w:r>
          </w:p>
        </w:tc>
        <w:tc>
          <w:tcPr>
            <w:tcW w:w="855" w:type="pct"/>
            <w:tcBorders>
              <w:top w:val="single" w:color="auto" w:sz="4" w:space="0"/>
              <w:left w:val="single" w:color="auto" w:sz="4" w:space="0"/>
              <w:bottom w:val="single" w:color="auto" w:sz="4" w:space="0"/>
              <w:right w:val="single" w:color="auto" w:sz="4" w:space="0"/>
            </w:tcBorders>
          </w:tcPr>
          <w:p w14:paraId="1788EBFC">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48FC1D2A">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02F69424">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20</w:t>
            </w:r>
          </w:p>
        </w:tc>
      </w:tr>
      <w:tr w14:paraId="0E1EDE1A">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40F0881D">
            <w:pPr>
              <w:jc w:val="center"/>
              <w:rPr>
                <w:rFonts w:hint="eastAsia" w:ascii="仿宋" w:hAnsi="仿宋" w:eastAsia="仿宋" w:cs="仿宋"/>
                <w:sz w:val="21"/>
                <w:szCs w:val="21"/>
              </w:rPr>
            </w:pPr>
            <w:r>
              <w:rPr>
                <w:rFonts w:hint="eastAsia" w:ascii="仿宋" w:hAnsi="仿宋" w:eastAsia="仿宋" w:cs="仿宋"/>
                <w:sz w:val="21"/>
                <w:szCs w:val="21"/>
              </w:rPr>
              <w:t>280</w:t>
            </w:r>
          </w:p>
        </w:tc>
        <w:tc>
          <w:tcPr>
            <w:tcW w:w="1842" w:type="pct"/>
            <w:tcBorders>
              <w:top w:val="single" w:color="auto" w:sz="4" w:space="0"/>
              <w:left w:val="single" w:color="auto" w:sz="4" w:space="0"/>
              <w:bottom w:val="single" w:color="auto" w:sz="4" w:space="0"/>
              <w:right w:val="single" w:color="auto" w:sz="4" w:space="0"/>
            </w:tcBorders>
          </w:tcPr>
          <w:p w14:paraId="5C40154F">
            <w:pPr>
              <w:jc w:val="center"/>
              <w:rPr>
                <w:rFonts w:hint="eastAsia" w:ascii="仿宋" w:hAnsi="仿宋" w:eastAsia="仿宋" w:cs="仿宋"/>
                <w:sz w:val="21"/>
                <w:szCs w:val="21"/>
              </w:rPr>
            </w:pPr>
            <w:r>
              <w:rPr>
                <w:rFonts w:hint="eastAsia" w:ascii="仿宋" w:hAnsi="仿宋" w:eastAsia="仿宋" w:cs="仿宋"/>
                <w:sz w:val="21"/>
                <w:szCs w:val="21"/>
              </w:rPr>
              <w:t>密封胶条</w:t>
            </w:r>
          </w:p>
        </w:tc>
        <w:tc>
          <w:tcPr>
            <w:tcW w:w="855" w:type="pct"/>
            <w:tcBorders>
              <w:top w:val="single" w:color="auto" w:sz="4" w:space="0"/>
              <w:left w:val="single" w:color="auto" w:sz="4" w:space="0"/>
              <w:bottom w:val="single" w:color="auto" w:sz="4" w:space="0"/>
              <w:right w:val="single" w:color="auto" w:sz="4" w:space="0"/>
            </w:tcBorders>
          </w:tcPr>
          <w:p w14:paraId="67B8028B">
            <w:pPr>
              <w:jc w:val="center"/>
              <w:rPr>
                <w:rFonts w:hint="eastAsia" w:ascii="仿宋" w:hAnsi="仿宋" w:eastAsia="仿宋" w:cs="仿宋"/>
                <w:sz w:val="21"/>
                <w:szCs w:val="21"/>
              </w:rPr>
            </w:pPr>
            <w:r>
              <w:rPr>
                <w:rFonts w:hint="eastAsia" w:ascii="仿宋" w:hAnsi="仿宋" w:eastAsia="仿宋" w:cs="仿宋"/>
                <w:sz w:val="21"/>
                <w:szCs w:val="21"/>
              </w:rPr>
              <w:t>e型</w:t>
            </w:r>
          </w:p>
        </w:tc>
        <w:tc>
          <w:tcPr>
            <w:tcW w:w="580" w:type="pct"/>
            <w:tcBorders>
              <w:top w:val="single" w:color="auto" w:sz="4" w:space="0"/>
              <w:left w:val="single" w:color="auto" w:sz="4" w:space="0"/>
              <w:bottom w:val="single" w:color="auto" w:sz="4" w:space="0"/>
              <w:right w:val="single" w:color="auto" w:sz="4" w:space="0"/>
            </w:tcBorders>
          </w:tcPr>
          <w:p w14:paraId="33A9592A">
            <w:pPr>
              <w:jc w:val="center"/>
              <w:rPr>
                <w:rFonts w:hint="eastAsia" w:ascii="仿宋" w:hAnsi="仿宋" w:eastAsia="仿宋" w:cs="仿宋"/>
                <w:sz w:val="21"/>
                <w:szCs w:val="21"/>
              </w:rPr>
            </w:pPr>
            <w:r>
              <w:rPr>
                <w:rFonts w:hint="eastAsia" w:ascii="仿宋" w:hAnsi="仿宋" w:eastAsia="仿宋" w:cs="仿宋"/>
                <w:sz w:val="21"/>
                <w:szCs w:val="21"/>
              </w:rPr>
              <w:t>条</w:t>
            </w:r>
          </w:p>
        </w:tc>
        <w:tc>
          <w:tcPr>
            <w:tcW w:w="3989" w:type="dxa"/>
            <w:tcBorders>
              <w:top w:val="single" w:color="auto" w:sz="4" w:space="0"/>
              <w:left w:val="single" w:color="auto" w:sz="4" w:space="0"/>
              <w:bottom w:val="single" w:color="auto" w:sz="4" w:space="0"/>
              <w:right w:val="single" w:color="auto" w:sz="4" w:space="0"/>
            </w:tcBorders>
            <w:vAlign w:val="top"/>
          </w:tcPr>
          <w:p w14:paraId="573A6B64">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10</w:t>
            </w:r>
          </w:p>
        </w:tc>
      </w:tr>
      <w:tr w14:paraId="301746A7">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5B0F69B9">
            <w:pPr>
              <w:jc w:val="center"/>
              <w:rPr>
                <w:rFonts w:hint="eastAsia" w:ascii="仿宋" w:hAnsi="仿宋" w:eastAsia="仿宋" w:cs="仿宋"/>
                <w:sz w:val="21"/>
                <w:szCs w:val="21"/>
              </w:rPr>
            </w:pPr>
            <w:r>
              <w:rPr>
                <w:rFonts w:hint="eastAsia" w:ascii="仿宋" w:hAnsi="仿宋" w:eastAsia="仿宋" w:cs="仿宋"/>
                <w:sz w:val="21"/>
                <w:szCs w:val="21"/>
              </w:rPr>
              <w:t>281</w:t>
            </w:r>
          </w:p>
        </w:tc>
        <w:tc>
          <w:tcPr>
            <w:tcW w:w="1842" w:type="pct"/>
            <w:tcBorders>
              <w:top w:val="single" w:color="auto" w:sz="4" w:space="0"/>
              <w:left w:val="single" w:color="auto" w:sz="4" w:space="0"/>
              <w:bottom w:val="single" w:color="auto" w:sz="4" w:space="0"/>
              <w:right w:val="single" w:color="auto" w:sz="4" w:space="0"/>
            </w:tcBorders>
          </w:tcPr>
          <w:p w14:paraId="1F45EC91">
            <w:pPr>
              <w:jc w:val="center"/>
              <w:rPr>
                <w:rFonts w:hint="eastAsia" w:ascii="仿宋" w:hAnsi="仿宋" w:eastAsia="仿宋" w:cs="仿宋"/>
                <w:sz w:val="21"/>
                <w:szCs w:val="21"/>
              </w:rPr>
            </w:pPr>
            <w:r>
              <w:rPr>
                <w:rFonts w:hint="eastAsia" w:ascii="仿宋" w:hAnsi="仿宋" w:eastAsia="仿宋" w:cs="仿宋"/>
                <w:sz w:val="21"/>
                <w:szCs w:val="21"/>
              </w:rPr>
              <w:t>加热器</w:t>
            </w:r>
          </w:p>
        </w:tc>
        <w:tc>
          <w:tcPr>
            <w:tcW w:w="855" w:type="pct"/>
            <w:tcBorders>
              <w:top w:val="single" w:color="auto" w:sz="4" w:space="0"/>
              <w:left w:val="single" w:color="auto" w:sz="4" w:space="0"/>
              <w:bottom w:val="single" w:color="auto" w:sz="4" w:space="0"/>
              <w:right w:val="single" w:color="auto" w:sz="4" w:space="0"/>
            </w:tcBorders>
          </w:tcPr>
          <w:p w14:paraId="4EBB550C">
            <w:pPr>
              <w:jc w:val="center"/>
              <w:rPr>
                <w:rFonts w:hint="eastAsia" w:ascii="仿宋" w:hAnsi="仿宋" w:eastAsia="仿宋" w:cs="仿宋"/>
                <w:sz w:val="21"/>
                <w:szCs w:val="21"/>
              </w:rPr>
            </w:pPr>
            <w:r>
              <w:rPr>
                <w:rFonts w:hint="eastAsia" w:ascii="仿宋" w:hAnsi="仿宋" w:eastAsia="仿宋" w:cs="仿宋"/>
                <w:sz w:val="21"/>
                <w:szCs w:val="21"/>
              </w:rPr>
              <w:t>1500w</w:t>
            </w:r>
          </w:p>
        </w:tc>
        <w:tc>
          <w:tcPr>
            <w:tcW w:w="580" w:type="pct"/>
            <w:tcBorders>
              <w:top w:val="single" w:color="auto" w:sz="4" w:space="0"/>
              <w:left w:val="single" w:color="auto" w:sz="4" w:space="0"/>
              <w:bottom w:val="single" w:color="auto" w:sz="4" w:space="0"/>
              <w:right w:val="single" w:color="auto" w:sz="4" w:space="0"/>
            </w:tcBorders>
          </w:tcPr>
          <w:p w14:paraId="11C5410B">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top"/>
          </w:tcPr>
          <w:p w14:paraId="212560CB">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600</w:t>
            </w:r>
          </w:p>
        </w:tc>
      </w:tr>
      <w:tr w14:paraId="1CF9E592">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1A705E9F">
            <w:pPr>
              <w:jc w:val="center"/>
              <w:rPr>
                <w:rFonts w:hint="eastAsia" w:ascii="仿宋" w:hAnsi="仿宋" w:eastAsia="仿宋" w:cs="仿宋"/>
                <w:sz w:val="21"/>
                <w:szCs w:val="21"/>
              </w:rPr>
            </w:pPr>
            <w:r>
              <w:rPr>
                <w:rFonts w:hint="eastAsia" w:ascii="仿宋" w:hAnsi="仿宋" w:eastAsia="仿宋" w:cs="仿宋"/>
                <w:sz w:val="21"/>
                <w:szCs w:val="21"/>
              </w:rPr>
              <w:t>282</w:t>
            </w:r>
          </w:p>
        </w:tc>
        <w:tc>
          <w:tcPr>
            <w:tcW w:w="1842" w:type="pct"/>
            <w:tcBorders>
              <w:top w:val="single" w:color="auto" w:sz="4" w:space="0"/>
              <w:left w:val="single" w:color="auto" w:sz="4" w:space="0"/>
              <w:bottom w:val="single" w:color="auto" w:sz="4" w:space="0"/>
              <w:right w:val="single" w:color="auto" w:sz="4" w:space="0"/>
            </w:tcBorders>
          </w:tcPr>
          <w:p w14:paraId="0308E31C">
            <w:pPr>
              <w:jc w:val="center"/>
              <w:rPr>
                <w:rFonts w:hint="eastAsia" w:ascii="仿宋" w:hAnsi="仿宋" w:eastAsia="仿宋" w:cs="仿宋"/>
                <w:sz w:val="21"/>
                <w:szCs w:val="21"/>
              </w:rPr>
            </w:pPr>
            <w:r>
              <w:rPr>
                <w:rFonts w:hint="eastAsia" w:ascii="仿宋" w:hAnsi="仿宋" w:eastAsia="仿宋" w:cs="仿宋"/>
                <w:sz w:val="21"/>
                <w:szCs w:val="21"/>
              </w:rPr>
              <w:t>加热器控制盒</w:t>
            </w:r>
          </w:p>
        </w:tc>
        <w:tc>
          <w:tcPr>
            <w:tcW w:w="855" w:type="pct"/>
            <w:tcBorders>
              <w:top w:val="single" w:color="auto" w:sz="4" w:space="0"/>
              <w:left w:val="single" w:color="auto" w:sz="4" w:space="0"/>
              <w:bottom w:val="single" w:color="auto" w:sz="4" w:space="0"/>
              <w:right w:val="single" w:color="auto" w:sz="4" w:space="0"/>
            </w:tcBorders>
          </w:tcPr>
          <w:p w14:paraId="5A76F274">
            <w:pPr>
              <w:jc w:val="center"/>
              <w:rPr>
                <w:rFonts w:hint="eastAsia" w:ascii="仿宋" w:hAnsi="仿宋" w:eastAsia="仿宋" w:cs="仿宋"/>
                <w:sz w:val="21"/>
                <w:szCs w:val="21"/>
              </w:rPr>
            </w:pPr>
            <w:r>
              <w:rPr>
                <w:rFonts w:hint="eastAsia" w:ascii="仿宋" w:hAnsi="仿宋" w:eastAsia="仿宋" w:cs="仿宋"/>
                <w:sz w:val="21"/>
                <w:szCs w:val="21"/>
              </w:rPr>
              <w:t>220v</w:t>
            </w:r>
          </w:p>
        </w:tc>
        <w:tc>
          <w:tcPr>
            <w:tcW w:w="580" w:type="pct"/>
            <w:tcBorders>
              <w:top w:val="single" w:color="auto" w:sz="4" w:space="0"/>
              <w:left w:val="single" w:color="auto" w:sz="4" w:space="0"/>
              <w:bottom w:val="single" w:color="auto" w:sz="4" w:space="0"/>
              <w:right w:val="single" w:color="auto" w:sz="4" w:space="0"/>
            </w:tcBorders>
          </w:tcPr>
          <w:p w14:paraId="2680FB41">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26CE86C8">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280</w:t>
            </w:r>
          </w:p>
        </w:tc>
      </w:tr>
      <w:tr w14:paraId="6C8FF72E">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4F2CD34">
            <w:pPr>
              <w:jc w:val="center"/>
              <w:rPr>
                <w:rFonts w:hint="eastAsia" w:ascii="仿宋" w:hAnsi="仿宋" w:eastAsia="仿宋" w:cs="仿宋"/>
                <w:sz w:val="21"/>
                <w:szCs w:val="21"/>
              </w:rPr>
            </w:pPr>
            <w:r>
              <w:rPr>
                <w:rFonts w:hint="eastAsia" w:ascii="仿宋" w:hAnsi="仿宋" w:eastAsia="仿宋" w:cs="仿宋"/>
                <w:sz w:val="21"/>
                <w:szCs w:val="21"/>
              </w:rPr>
              <w:t>283</w:t>
            </w:r>
          </w:p>
        </w:tc>
        <w:tc>
          <w:tcPr>
            <w:tcW w:w="1842" w:type="pct"/>
            <w:tcBorders>
              <w:top w:val="single" w:color="auto" w:sz="4" w:space="0"/>
              <w:left w:val="single" w:color="auto" w:sz="4" w:space="0"/>
              <w:bottom w:val="single" w:color="auto" w:sz="4" w:space="0"/>
              <w:right w:val="single" w:color="auto" w:sz="4" w:space="0"/>
            </w:tcBorders>
          </w:tcPr>
          <w:p w14:paraId="1B8443B2">
            <w:pPr>
              <w:jc w:val="center"/>
              <w:rPr>
                <w:rFonts w:hint="eastAsia" w:ascii="仿宋" w:hAnsi="仿宋" w:eastAsia="仿宋" w:cs="仿宋"/>
                <w:sz w:val="21"/>
                <w:szCs w:val="21"/>
              </w:rPr>
            </w:pPr>
            <w:r>
              <w:rPr>
                <w:rFonts w:hint="eastAsia" w:ascii="仿宋" w:hAnsi="仿宋" w:eastAsia="仿宋" w:cs="仿宋"/>
                <w:sz w:val="21"/>
                <w:szCs w:val="21"/>
              </w:rPr>
              <w:t>不锈钢弯头</w:t>
            </w:r>
          </w:p>
        </w:tc>
        <w:tc>
          <w:tcPr>
            <w:tcW w:w="855" w:type="pct"/>
            <w:tcBorders>
              <w:top w:val="single" w:color="auto" w:sz="4" w:space="0"/>
              <w:left w:val="single" w:color="auto" w:sz="4" w:space="0"/>
              <w:bottom w:val="single" w:color="auto" w:sz="4" w:space="0"/>
              <w:right w:val="single" w:color="auto" w:sz="4" w:space="0"/>
            </w:tcBorders>
          </w:tcPr>
          <w:p w14:paraId="6CFDA53A">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1C236A12">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2C237C74">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80</w:t>
            </w:r>
          </w:p>
        </w:tc>
      </w:tr>
      <w:tr w14:paraId="35B3EB11">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B363182">
            <w:pPr>
              <w:jc w:val="center"/>
              <w:rPr>
                <w:rFonts w:hint="eastAsia" w:ascii="仿宋" w:hAnsi="仿宋" w:eastAsia="仿宋" w:cs="仿宋"/>
                <w:sz w:val="21"/>
                <w:szCs w:val="21"/>
              </w:rPr>
            </w:pPr>
            <w:r>
              <w:rPr>
                <w:rFonts w:hint="eastAsia" w:ascii="仿宋" w:hAnsi="仿宋" w:eastAsia="仿宋" w:cs="仿宋"/>
                <w:sz w:val="21"/>
                <w:szCs w:val="21"/>
              </w:rPr>
              <w:t>284</w:t>
            </w:r>
          </w:p>
        </w:tc>
        <w:tc>
          <w:tcPr>
            <w:tcW w:w="1842" w:type="pct"/>
            <w:tcBorders>
              <w:top w:val="single" w:color="auto" w:sz="4" w:space="0"/>
              <w:left w:val="single" w:color="auto" w:sz="4" w:space="0"/>
              <w:bottom w:val="single" w:color="auto" w:sz="4" w:space="0"/>
              <w:right w:val="single" w:color="auto" w:sz="4" w:space="0"/>
            </w:tcBorders>
          </w:tcPr>
          <w:p w14:paraId="634826ED">
            <w:pPr>
              <w:jc w:val="center"/>
              <w:rPr>
                <w:rFonts w:hint="eastAsia" w:ascii="仿宋" w:hAnsi="仿宋" w:eastAsia="仿宋" w:cs="仿宋"/>
                <w:sz w:val="21"/>
                <w:szCs w:val="21"/>
              </w:rPr>
            </w:pPr>
            <w:r>
              <w:rPr>
                <w:rFonts w:hint="eastAsia" w:ascii="仿宋" w:hAnsi="仿宋" w:eastAsia="仿宋" w:cs="仿宋"/>
                <w:sz w:val="21"/>
                <w:szCs w:val="21"/>
              </w:rPr>
              <w:t>加热风扇</w:t>
            </w:r>
          </w:p>
        </w:tc>
        <w:tc>
          <w:tcPr>
            <w:tcW w:w="855" w:type="pct"/>
            <w:tcBorders>
              <w:top w:val="single" w:color="auto" w:sz="4" w:space="0"/>
              <w:left w:val="single" w:color="auto" w:sz="4" w:space="0"/>
              <w:bottom w:val="single" w:color="auto" w:sz="4" w:space="0"/>
              <w:right w:val="single" w:color="auto" w:sz="4" w:space="0"/>
            </w:tcBorders>
          </w:tcPr>
          <w:p w14:paraId="57310A4C">
            <w:pPr>
              <w:jc w:val="center"/>
              <w:rPr>
                <w:rFonts w:hint="eastAsia" w:ascii="仿宋" w:hAnsi="仿宋" w:eastAsia="仿宋" w:cs="仿宋"/>
                <w:sz w:val="21"/>
                <w:szCs w:val="21"/>
              </w:rPr>
            </w:pPr>
            <w:r>
              <w:rPr>
                <w:rFonts w:hint="eastAsia" w:ascii="仿宋" w:hAnsi="仿宋" w:eastAsia="仿宋" w:cs="仿宋"/>
                <w:sz w:val="21"/>
                <w:szCs w:val="21"/>
              </w:rPr>
              <w:t>24v</w:t>
            </w:r>
          </w:p>
        </w:tc>
        <w:tc>
          <w:tcPr>
            <w:tcW w:w="580" w:type="pct"/>
            <w:tcBorders>
              <w:top w:val="single" w:color="auto" w:sz="4" w:space="0"/>
              <w:left w:val="single" w:color="auto" w:sz="4" w:space="0"/>
              <w:bottom w:val="single" w:color="auto" w:sz="4" w:space="0"/>
              <w:right w:val="single" w:color="auto" w:sz="4" w:space="0"/>
            </w:tcBorders>
          </w:tcPr>
          <w:p w14:paraId="6BAD2357">
            <w:pPr>
              <w:jc w:val="center"/>
              <w:rPr>
                <w:rFonts w:hint="eastAsia" w:ascii="仿宋" w:hAnsi="仿宋" w:eastAsia="仿宋" w:cs="仿宋"/>
                <w:sz w:val="21"/>
                <w:szCs w:val="21"/>
              </w:rPr>
            </w:pPr>
            <w:r>
              <w:rPr>
                <w:rFonts w:hint="eastAsia" w:ascii="仿宋" w:hAnsi="仿宋" w:eastAsia="仿宋" w:cs="仿宋"/>
                <w:sz w:val="21"/>
                <w:szCs w:val="21"/>
              </w:rPr>
              <w:t>台</w:t>
            </w:r>
          </w:p>
        </w:tc>
        <w:tc>
          <w:tcPr>
            <w:tcW w:w="3989" w:type="dxa"/>
            <w:tcBorders>
              <w:top w:val="single" w:color="auto" w:sz="4" w:space="0"/>
              <w:left w:val="single" w:color="auto" w:sz="4" w:space="0"/>
              <w:bottom w:val="single" w:color="auto" w:sz="4" w:space="0"/>
              <w:right w:val="single" w:color="auto" w:sz="4" w:space="0"/>
            </w:tcBorders>
            <w:vAlign w:val="top"/>
          </w:tcPr>
          <w:p w14:paraId="4BD9F1BB">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450</w:t>
            </w:r>
          </w:p>
        </w:tc>
      </w:tr>
      <w:tr w14:paraId="72CFAE9E">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77700A17">
            <w:pPr>
              <w:jc w:val="center"/>
              <w:rPr>
                <w:rFonts w:hint="eastAsia" w:ascii="仿宋" w:hAnsi="仿宋" w:eastAsia="仿宋" w:cs="仿宋"/>
                <w:sz w:val="21"/>
                <w:szCs w:val="21"/>
              </w:rPr>
            </w:pPr>
            <w:r>
              <w:rPr>
                <w:rFonts w:hint="eastAsia" w:ascii="仿宋" w:hAnsi="仿宋" w:eastAsia="仿宋" w:cs="仿宋"/>
                <w:sz w:val="21"/>
                <w:szCs w:val="21"/>
              </w:rPr>
              <w:t>285</w:t>
            </w:r>
          </w:p>
        </w:tc>
        <w:tc>
          <w:tcPr>
            <w:tcW w:w="1842" w:type="pct"/>
            <w:tcBorders>
              <w:top w:val="single" w:color="auto" w:sz="4" w:space="0"/>
              <w:left w:val="single" w:color="auto" w:sz="4" w:space="0"/>
              <w:bottom w:val="single" w:color="auto" w:sz="4" w:space="0"/>
              <w:right w:val="single" w:color="auto" w:sz="4" w:space="0"/>
            </w:tcBorders>
          </w:tcPr>
          <w:p w14:paraId="0AD1CDD5">
            <w:pPr>
              <w:jc w:val="center"/>
              <w:rPr>
                <w:rFonts w:hint="eastAsia" w:ascii="仿宋" w:hAnsi="仿宋" w:eastAsia="仿宋" w:cs="仿宋"/>
                <w:sz w:val="21"/>
                <w:szCs w:val="21"/>
              </w:rPr>
            </w:pPr>
            <w:r>
              <w:rPr>
                <w:rFonts w:hint="eastAsia" w:ascii="仿宋" w:hAnsi="仿宋" w:eastAsia="仿宋" w:cs="仿宋"/>
                <w:sz w:val="21"/>
                <w:szCs w:val="21"/>
              </w:rPr>
              <w:t>接线盒</w:t>
            </w:r>
          </w:p>
        </w:tc>
        <w:tc>
          <w:tcPr>
            <w:tcW w:w="855" w:type="pct"/>
            <w:tcBorders>
              <w:top w:val="single" w:color="auto" w:sz="4" w:space="0"/>
              <w:left w:val="single" w:color="auto" w:sz="4" w:space="0"/>
              <w:bottom w:val="single" w:color="auto" w:sz="4" w:space="0"/>
              <w:right w:val="single" w:color="auto" w:sz="4" w:space="0"/>
            </w:tcBorders>
          </w:tcPr>
          <w:p w14:paraId="1DBE3CBF">
            <w:pPr>
              <w:jc w:val="center"/>
              <w:rPr>
                <w:rFonts w:hint="eastAsia" w:ascii="仿宋" w:hAnsi="仿宋" w:eastAsia="仿宋" w:cs="仿宋"/>
                <w:sz w:val="21"/>
                <w:szCs w:val="21"/>
              </w:rPr>
            </w:pPr>
            <w:r>
              <w:rPr>
                <w:rFonts w:hint="eastAsia" w:ascii="仿宋" w:hAnsi="仿宋" w:eastAsia="仿宋" w:cs="仿宋"/>
                <w:sz w:val="21"/>
                <w:szCs w:val="21"/>
              </w:rPr>
              <w:t>JY24056</w:t>
            </w:r>
          </w:p>
        </w:tc>
        <w:tc>
          <w:tcPr>
            <w:tcW w:w="580" w:type="pct"/>
            <w:tcBorders>
              <w:top w:val="single" w:color="auto" w:sz="4" w:space="0"/>
              <w:left w:val="single" w:color="auto" w:sz="4" w:space="0"/>
              <w:bottom w:val="single" w:color="auto" w:sz="4" w:space="0"/>
              <w:right w:val="single" w:color="auto" w:sz="4" w:space="0"/>
            </w:tcBorders>
          </w:tcPr>
          <w:p w14:paraId="6B23E3C4">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7C91388A">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30</w:t>
            </w:r>
          </w:p>
        </w:tc>
      </w:tr>
      <w:tr w14:paraId="5DD87B93">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0034F975">
            <w:pPr>
              <w:jc w:val="center"/>
              <w:rPr>
                <w:rFonts w:hint="eastAsia" w:ascii="仿宋" w:hAnsi="仿宋" w:eastAsia="仿宋" w:cs="仿宋"/>
                <w:sz w:val="21"/>
                <w:szCs w:val="21"/>
              </w:rPr>
            </w:pPr>
            <w:r>
              <w:rPr>
                <w:rFonts w:hint="eastAsia" w:ascii="仿宋" w:hAnsi="仿宋" w:eastAsia="仿宋" w:cs="仿宋"/>
                <w:sz w:val="21"/>
                <w:szCs w:val="21"/>
              </w:rPr>
              <w:t>286</w:t>
            </w:r>
          </w:p>
        </w:tc>
        <w:tc>
          <w:tcPr>
            <w:tcW w:w="1842" w:type="pct"/>
            <w:tcBorders>
              <w:top w:val="single" w:color="auto" w:sz="4" w:space="0"/>
              <w:left w:val="single" w:color="auto" w:sz="4" w:space="0"/>
              <w:bottom w:val="single" w:color="auto" w:sz="4" w:space="0"/>
              <w:right w:val="single" w:color="auto" w:sz="4" w:space="0"/>
            </w:tcBorders>
          </w:tcPr>
          <w:p w14:paraId="06849B55">
            <w:pPr>
              <w:jc w:val="center"/>
              <w:rPr>
                <w:rFonts w:hint="eastAsia" w:ascii="仿宋" w:hAnsi="仿宋" w:eastAsia="仿宋" w:cs="仿宋"/>
                <w:sz w:val="21"/>
                <w:szCs w:val="21"/>
              </w:rPr>
            </w:pPr>
            <w:r>
              <w:rPr>
                <w:rFonts w:hint="eastAsia" w:ascii="仿宋" w:hAnsi="仿宋" w:eastAsia="仿宋" w:cs="仿宋"/>
                <w:sz w:val="21"/>
                <w:szCs w:val="21"/>
              </w:rPr>
              <w:t>控制线束分接头</w:t>
            </w:r>
          </w:p>
        </w:tc>
        <w:tc>
          <w:tcPr>
            <w:tcW w:w="855" w:type="pct"/>
            <w:tcBorders>
              <w:top w:val="single" w:color="auto" w:sz="4" w:space="0"/>
              <w:left w:val="single" w:color="auto" w:sz="4" w:space="0"/>
              <w:bottom w:val="single" w:color="auto" w:sz="4" w:space="0"/>
              <w:right w:val="single" w:color="auto" w:sz="4" w:space="0"/>
            </w:tcBorders>
          </w:tcPr>
          <w:p w14:paraId="3A64DECA">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21D099D9">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3989" w:type="dxa"/>
            <w:tcBorders>
              <w:top w:val="single" w:color="auto" w:sz="4" w:space="0"/>
              <w:left w:val="single" w:color="auto" w:sz="4" w:space="0"/>
              <w:bottom w:val="single" w:color="auto" w:sz="4" w:space="0"/>
              <w:right w:val="single" w:color="auto" w:sz="4" w:space="0"/>
            </w:tcBorders>
            <w:vAlign w:val="top"/>
          </w:tcPr>
          <w:p w14:paraId="0D8C485B">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40</w:t>
            </w:r>
          </w:p>
        </w:tc>
      </w:tr>
      <w:tr w14:paraId="5349FD53">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1CFF6A8A">
            <w:pPr>
              <w:jc w:val="center"/>
              <w:rPr>
                <w:rFonts w:hint="eastAsia" w:ascii="仿宋" w:hAnsi="仿宋" w:eastAsia="仿宋" w:cs="仿宋"/>
                <w:sz w:val="21"/>
                <w:szCs w:val="21"/>
              </w:rPr>
            </w:pPr>
            <w:r>
              <w:rPr>
                <w:rFonts w:hint="eastAsia" w:ascii="仿宋" w:hAnsi="仿宋" w:eastAsia="仿宋" w:cs="仿宋"/>
                <w:sz w:val="21"/>
                <w:szCs w:val="21"/>
              </w:rPr>
              <w:t>287</w:t>
            </w:r>
          </w:p>
        </w:tc>
        <w:tc>
          <w:tcPr>
            <w:tcW w:w="1842" w:type="pct"/>
            <w:tcBorders>
              <w:top w:val="single" w:color="auto" w:sz="4" w:space="0"/>
              <w:left w:val="single" w:color="auto" w:sz="4" w:space="0"/>
              <w:bottom w:val="single" w:color="auto" w:sz="4" w:space="0"/>
              <w:right w:val="single" w:color="auto" w:sz="4" w:space="0"/>
            </w:tcBorders>
          </w:tcPr>
          <w:p w14:paraId="4278CBA5">
            <w:pPr>
              <w:jc w:val="center"/>
              <w:rPr>
                <w:rFonts w:hint="eastAsia" w:ascii="仿宋" w:hAnsi="仿宋" w:eastAsia="仿宋" w:cs="仿宋"/>
                <w:sz w:val="21"/>
                <w:szCs w:val="21"/>
              </w:rPr>
            </w:pPr>
            <w:r>
              <w:rPr>
                <w:rFonts w:hint="eastAsia" w:ascii="仿宋" w:hAnsi="仿宋" w:eastAsia="仿宋" w:cs="仿宋"/>
                <w:sz w:val="21"/>
                <w:szCs w:val="21"/>
              </w:rPr>
              <w:t>不锈钢门扣</w:t>
            </w:r>
          </w:p>
        </w:tc>
        <w:tc>
          <w:tcPr>
            <w:tcW w:w="855" w:type="pct"/>
            <w:tcBorders>
              <w:top w:val="single" w:color="auto" w:sz="4" w:space="0"/>
              <w:left w:val="single" w:color="auto" w:sz="4" w:space="0"/>
              <w:bottom w:val="single" w:color="auto" w:sz="4" w:space="0"/>
              <w:right w:val="single" w:color="auto" w:sz="4" w:space="0"/>
            </w:tcBorders>
          </w:tcPr>
          <w:p w14:paraId="1594D5C6">
            <w:pPr>
              <w:jc w:val="center"/>
              <w:rPr>
                <w:rFonts w:hint="eastAsia" w:ascii="仿宋" w:hAnsi="仿宋" w:eastAsia="仿宋" w:cs="仿宋"/>
                <w:sz w:val="21"/>
                <w:szCs w:val="21"/>
              </w:rPr>
            </w:pPr>
            <w:r>
              <w:rPr>
                <w:rFonts w:hint="eastAsia" w:ascii="仿宋" w:hAnsi="仿宋" w:eastAsia="仿宋" w:cs="仿宋"/>
                <w:sz w:val="21"/>
                <w:szCs w:val="21"/>
              </w:rPr>
              <w:t>/</w:t>
            </w:r>
          </w:p>
        </w:tc>
        <w:tc>
          <w:tcPr>
            <w:tcW w:w="580" w:type="pct"/>
            <w:tcBorders>
              <w:top w:val="single" w:color="auto" w:sz="4" w:space="0"/>
              <w:left w:val="single" w:color="auto" w:sz="4" w:space="0"/>
              <w:bottom w:val="single" w:color="auto" w:sz="4" w:space="0"/>
              <w:right w:val="single" w:color="auto" w:sz="4" w:space="0"/>
            </w:tcBorders>
          </w:tcPr>
          <w:p w14:paraId="6EA24745">
            <w:pPr>
              <w:jc w:val="center"/>
              <w:rPr>
                <w:rFonts w:hint="eastAsia" w:ascii="仿宋" w:hAnsi="仿宋" w:eastAsia="仿宋" w:cs="仿宋"/>
                <w:sz w:val="21"/>
                <w:szCs w:val="21"/>
              </w:rPr>
            </w:pPr>
            <w:r>
              <w:rPr>
                <w:rFonts w:hint="eastAsia" w:ascii="仿宋" w:hAnsi="仿宋" w:eastAsia="仿宋" w:cs="仿宋"/>
                <w:sz w:val="21"/>
                <w:szCs w:val="21"/>
              </w:rPr>
              <w:t>付</w:t>
            </w:r>
          </w:p>
        </w:tc>
        <w:tc>
          <w:tcPr>
            <w:tcW w:w="3989" w:type="dxa"/>
            <w:tcBorders>
              <w:top w:val="single" w:color="auto" w:sz="4" w:space="0"/>
              <w:left w:val="single" w:color="auto" w:sz="4" w:space="0"/>
              <w:bottom w:val="single" w:color="auto" w:sz="4" w:space="0"/>
              <w:right w:val="single" w:color="auto" w:sz="4" w:space="0"/>
            </w:tcBorders>
            <w:vAlign w:val="top"/>
          </w:tcPr>
          <w:p w14:paraId="294BE140">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50</w:t>
            </w:r>
          </w:p>
        </w:tc>
      </w:tr>
      <w:tr w14:paraId="786E9C39">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4744673F">
            <w:pPr>
              <w:jc w:val="center"/>
              <w:rPr>
                <w:rFonts w:hint="eastAsia" w:ascii="仿宋" w:hAnsi="仿宋" w:eastAsia="仿宋" w:cs="仿宋"/>
                <w:sz w:val="21"/>
                <w:szCs w:val="21"/>
              </w:rPr>
            </w:pPr>
            <w:r>
              <w:rPr>
                <w:rFonts w:hint="eastAsia" w:ascii="仿宋" w:hAnsi="仿宋" w:eastAsia="仿宋" w:cs="仿宋"/>
                <w:sz w:val="21"/>
                <w:szCs w:val="21"/>
              </w:rPr>
              <w:t>288</w:t>
            </w:r>
          </w:p>
        </w:tc>
        <w:tc>
          <w:tcPr>
            <w:tcW w:w="1842" w:type="pct"/>
            <w:tcBorders>
              <w:top w:val="single" w:color="auto" w:sz="4" w:space="0"/>
              <w:left w:val="single" w:color="auto" w:sz="4" w:space="0"/>
              <w:bottom w:val="single" w:color="auto" w:sz="4" w:space="0"/>
              <w:right w:val="single" w:color="auto" w:sz="4" w:space="0"/>
            </w:tcBorders>
          </w:tcPr>
          <w:p w14:paraId="03C2C1BF">
            <w:pPr>
              <w:jc w:val="center"/>
              <w:rPr>
                <w:rFonts w:hint="eastAsia" w:ascii="仿宋" w:hAnsi="仿宋" w:eastAsia="仿宋" w:cs="仿宋"/>
                <w:sz w:val="21"/>
                <w:szCs w:val="21"/>
              </w:rPr>
            </w:pPr>
            <w:r>
              <w:rPr>
                <w:rFonts w:hint="eastAsia" w:ascii="仿宋" w:hAnsi="仿宋" w:eastAsia="仿宋" w:cs="仿宋"/>
                <w:sz w:val="21"/>
                <w:szCs w:val="21"/>
              </w:rPr>
              <w:t>16A插头</w:t>
            </w:r>
          </w:p>
        </w:tc>
        <w:tc>
          <w:tcPr>
            <w:tcW w:w="855" w:type="pct"/>
            <w:tcBorders>
              <w:top w:val="single" w:color="auto" w:sz="4" w:space="0"/>
              <w:left w:val="single" w:color="auto" w:sz="4" w:space="0"/>
              <w:bottom w:val="single" w:color="auto" w:sz="4" w:space="0"/>
              <w:right w:val="single" w:color="auto" w:sz="4" w:space="0"/>
            </w:tcBorders>
          </w:tcPr>
          <w:p w14:paraId="0FD0D970">
            <w:pPr>
              <w:jc w:val="center"/>
              <w:rPr>
                <w:rFonts w:hint="eastAsia" w:ascii="仿宋" w:hAnsi="仿宋" w:eastAsia="仿宋" w:cs="仿宋"/>
                <w:sz w:val="21"/>
                <w:szCs w:val="21"/>
              </w:rPr>
            </w:pPr>
            <w:r>
              <w:rPr>
                <w:rFonts w:hint="eastAsia" w:ascii="仿宋" w:hAnsi="仿宋" w:eastAsia="仿宋" w:cs="仿宋"/>
                <w:sz w:val="21"/>
                <w:szCs w:val="21"/>
              </w:rPr>
              <w:t>16a</w:t>
            </w:r>
          </w:p>
        </w:tc>
        <w:tc>
          <w:tcPr>
            <w:tcW w:w="580" w:type="pct"/>
            <w:tcBorders>
              <w:top w:val="single" w:color="auto" w:sz="4" w:space="0"/>
              <w:left w:val="single" w:color="auto" w:sz="4" w:space="0"/>
              <w:bottom w:val="single" w:color="auto" w:sz="4" w:space="0"/>
              <w:right w:val="single" w:color="auto" w:sz="4" w:space="0"/>
            </w:tcBorders>
          </w:tcPr>
          <w:p w14:paraId="5ADA54D8">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550B32C4">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10</w:t>
            </w:r>
          </w:p>
        </w:tc>
      </w:tr>
      <w:tr w14:paraId="20434E17">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642EFE7A">
            <w:pPr>
              <w:jc w:val="center"/>
              <w:rPr>
                <w:rFonts w:hint="eastAsia" w:ascii="仿宋" w:hAnsi="仿宋" w:eastAsia="仿宋" w:cs="仿宋"/>
                <w:sz w:val="21"/>
                <w:szCs w:val="21"/>
              </w:rPr>
            </w:pPr>
            <w:r>
              <w:rPr>
                <w:rFonts w:hint="eastAsia" w:ascii="仿宋" w:hAnsi="仿宋" w:eastAsia="仿宋" w:cs="仿宋"/>
                <w:sz w:val="21"/>
                <w:szCs w:val="21"/>
              </w:rPr>
              <w:t>289</w:t>
            </w:r>
          </w:p>
        </w:tc>
        <w:tc>
          <w:tcPr>
            <w:tcW w:w="1842" w:type="pct"/>
            <w:tcBorders>
              <w:top w:val="single" w:color="auto" w:sz="4" w:space="0"/>
              <w:left w:val="single" w:color="auto" w:sz="4" w:space="0"/>
              <w:bottom w:val="single" w:color="auto" w:sz="4" w:space="0"/>
              <w:right w:val="single" w:color="auto" w:sz="4" w:space="0"/>
            </w:tcBorders>
          </w:tcPr>
          <w:p w14:paraId="4813E949">
            <w:pPr>
              <w:jc w:val="center"/>
              <w:rPr>
                <w:rFonts w:hint="eastAsia" w:ascii="仿宋" w:hAnsi="仿宋" w:eastAsia="仿宋" w:cs="仿宋"/>
                <w:sz w:val="21"/>
                <w:szCs w:val="21"/>
              </w:rPr>
            </w:pPr>
            <w:r>
              <w:rPr>
                <w:rFonts w:hint="eastAsia" w:ascii="仿宋" w:hAnsi="仿宋" w:eastAsia="仿宋" w:cs="仿宋"/>
                <w:sz w:val="21"/>
                <w:szCs w:val="21"/>
              </w:rPr>
              <w:t>3芯电源线1米</w:t>
            </w:r>
          </w:p>
        </w:tc>
        <w:tc>
          <w:tcPr>
            <w:tcW w:w="855" w:type="pct"/>
            <w:tcBorders>
              <w:top w:val="single" w:color="auto" w:sz="4" w:space="0"/>
              <w:left w:val="single" w:color="auto" w:sz="4" w:space="0"/>
              <w:bottom w:val="single" w:color="auto" w:sz="4" w:space="0"/>
              <w:right w:val="single" w:color="auto" w:sz="4" w:space="0"/>
            </w:tcBorders>
          </w:tcPr>
          <w:p w14:paraId="6DDBFB3A">
            <w:pPr>
              <w:jc w:val="center"/>
              <w:rPr>
                <w:rFonts w:hint="eastAsia" w:ascii="仿宋" w:hAnsi="仿宋" w:eastAsia="仿宋" w:cs="仿宋"/>
                <w:sz w:val="21"/>
                <w:szCs w:val="21"/>
              </w:rPr>
            </w:pPr>
            <w:r>
              <w:rPr>
                <w:rFonts w:hint="eastAsia" w:ascii="仿宋" w:hAnsi="仿宋" w:eastAsia="仿宋" w:cs="仿宋"/>
                <w:sz w:val="21"/>
                <w:szCs w:val="21"/>
              </w:rPr>
              <w:t>2.5</w:t>
            </w:r>
          </w:p>
        </w:tc>
        <w:tc>
          <w:tcPr>
            <w:tcW w:w="580" w:type="pct"/>
            <w:tcBorders>
              <w:top w:val="single" w:color="auto" w:sz="4" w:space="0"/>
              <w:left w:val="single" w:color="auto" w:sz="4" w:space="0"/>
              <w:bottom w:val="single" w:color="auto" w:sz="4" w:space="0"/>
              <w:right w:val="single" w:color="auto" w:sz="4" w:space="0"/>
            </w:tcBorders>
          </w:tcPr>
          <w:p w14:paraId="77E770A2">
            <w:pPr>
              <w:jc w:val="center"/>
              <w:rPr>
                <w:rFonts w:hint="eastAsia" w:ascii="仿宋" w:hAnsi="仿宋" w:eastAsia="仿宋" w:cs="仿宋"/>
                <w:sz w:val="21"/>
                <w:szCs w:val="21"/>
              </w:rPr>
            </w:pPr>
            <w:r>
              <w:rPr>
                <w:rFonts w:hint="eastAsia" w:ascii="仿宋" w:hAnsi="仿宋" w:eastAsia="仿宋" w:cs="仿宋"/>
                <w:sz w:val="21"/>
                <w:szCs w:val="21"/>
              </w:rPr>
              <w:t>条</w:t>
            </w:r>
          </w:p>
        </w:tc>
        <w:tc>
          <w:tcPr>
            <w:tcW w:w="3989" w:type="dxa"/>
            <w:tcBorders>
              <w:top w:val="single" w:color="auto" w:sz="4" w:space="0"/>
              <w:left w:val="single" w:color="auto" w:sz="4" w:space="0"/>
              <w:bottom w:val="single" w:color="auto" w:sz="4" w:space="0"/>
              <w:right w:val="single" w:color="auto" w:sz="4" w:space="0"/>
            </w:tcBorders>
            <w:vAlign w:val="top"/>
          </w:tcPr>
          <w:p w14:paraId="2B75437B">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10</w:t>
            </w:r>
          </w:p>
        </w:tc>
      </w:tr>
      <w:tr w14:paraId="6A265290">
        <w:tblPrEx>
          <w:tblCellMar>
            <w:top w:w="0" w:type="dxa"/>
            <w:left w:w="0" w:type="dxa"/>
            <w:bottom w:w="0" w:type="dxa"/>
            <w:right w:w="0" w:type="dxa"/>
          </w:tblCellMar>
        </w:tblPrEx>
        <w:trPr>
          <w:trHeight w:val="535" w:hRule="atLeast"/>
        </w:trPr>
        <w:tc>
          <w:tcPr>
            <w:tcW w:w="300" w:type="pct"/>
            <w:tcBorders>
              <w:top w:val="single" w:color="auto" w:sz="4" w:space="0"/>
              <w:left w:val="single" w:color="auto" w:sz="4" w:space="0"/>
              <w:bottom w:val="single" w:color="auto" w:sz="4" w:space="0"/>
              <w:right w:val="single" w:color="auto" w:sz="4" w:space="0"/>
            </w:tcBorders>
          </w:tcPr>
          <w:p w14:paraId="1DEA76E9">
            <w:pPr>
              <w:jc w:val="center"/>
              <w:rPr>
                <w:rFonts w:hint="eastAsia" w:ascii="仿宋" w:hAnsi="仿宋" w:eastAsia="仿宋" w:cs="仿宋"/>
                <w:sz w:val="21"/>
                <w:szCs w:val="21"/>
              </w:rPr>
            </w:pPr>
            <w:r>
              <w:rPr>
                <w:rFonts w:hint="eastAsia" w:ascii="仿宋" w:hAnsi="仿宋" w:eastAsia="仿宋" w:cs="仿宋"/>
                <w:sz w:val="21"/>
                <w:szCs w:val="21"/>
              </w:rPr>
              <w:t>290</w:t>
            </w:r>
          </w:p>
        </w:tc>
        <w:tc>
          <w:tcPr>
            <w:tcW w:w="1842" w:type="pct"/>
            <w:tcBorders>
              <w:top w:val="single" w:color="auto" w:sz="4" w:space="0"/>
              <w:left w:val="single" w:color="auto" w:sz="4" w:space="0"/>
              <w:bottom w:val="single" w:color="auto" w:sz="4" w:space="0"/>
              <w:right w:val="single" w:color="auto" w:sz="4" w:space="0"/>
            </w:tcBorders>
          </w:tcPr>
          <w:p w14:paraId="7F67BE53">
            <w:pPr>
              <w:jc w:val="center"/>
              <w:rPr>
                <w:rFonts w:hint="eastAsia" w:ascii="仿宋" w:hAnsi="仿宋" w:eastAsia="仿宋" w:cs="仿宋"/>
                <w:sz w:val="21"/>
                <w:szCs w:val="21"/>
              </w:rPr>
            </w:pPr>
            <w:r>
              <w:rPr>
                <w:rFonts w:hint="eastAsia" w:ascii="仿宋" w:hAnsi="仿宋" w:eastAsia="仿宋" w:cs="仿宋"/>
                <w:sz w:val="21"/>
                <w:szCs w:val="21"/>
              </w:rPr>
              <w:t>防水控制开关</w:t>
            </w:r>
          </w:p>
        </w:tc>
        <w:tc>
          <w:tcPr>
            <w:tcW w:w="855" w:type="pct"/>
            <w:tcBorders>
              <w:top w:val="single" w:color="auto" w:sz="4" w:space="0"/>
              <w:left w:val="single" w:color="auto" w:sz="4" w:space="0"/>
              <w:bottom w:val="single" w:color="auto" w:sz="4" w:space="0"/>
              <w:right w:val="single" w:color="auto" w:sz="4" w:space="0"/>
            </w:tcBorders>
          </w:tcPr>
          <w:p w14:paraId="55EC693E">
            <w:pPr>
              <w:jc w:val="center"/>
              <w:rPr>
                <w:rFonts w:hint="eastAsia" w:ascii="仿宋" w:hAnsi="仿宋" w:eastAsia="仿宋" w:cs="仿宋"/>
                <w:sz w:val="21"/>
                <w:szCs w:val="21"/>
              </w:rPr>
            </w:pPr>
            <w:r>
              <w:rPr>
                <w:rFonts w:hint="eastAsia" w:ascii="仿宋" w:hAnsi="仿宋" w:eastAsia="仿宋" w:cs="仿宋"/>
                <w:sz w:val="21"/>
                <w:szCs w:val="21"/>
              </w:rPr>
              <w:t>220v</w:t>
            </w:r>
          </w:p>
        </w:tc>
        <w:tc>
          <w:tcPr>
            <w:tcW w:w="580" w:type="pct"/>
            <w:tcBorders>
              <w:top w:val="single" w:color="auto" w:sz="4" w:space="0"/>
              <w:left w:val="single" w:color="auto" w:sz="4" w:space="0"/>
              <w:bottom w:val="single" w:color="auto" w:sz="4" w:space="0"/>
              <w:right w:val="single" w:color="auto" w:sz="4" w:space="0"/>
            </w:tcBorders>
          </w:tcPr>
          <w:p w14:paraId="12C4FB0F">
            <w:pPr>
              <w:jc w:val="center"/>
              <w:rPr>
                <w:rFonts w:hint="eastAsia" w:ascii="仿宋" w:hAnsi="仿宋" w:eastAsia="仿宋" w:cs="仿宋"/>
                <w:sz w:val="21"/>
                <w:szCs w:val="21"/>
              </w:rPr>
            </w:pPr>
            <w:r>
              <w:rPr>
                <w:rFonts w:hint="eastAsia" w:ascii="仿宋" w:hAnsi="仿宋" w:eastAsia="仿宋" w:cs="仿宋"/>
                <w:sz w:val="21"/>
                <w:szCs w:val="21"/>
              </w:rPr>
              <w:t>只</w:t>
            </w:r>
          </w:p>
        </w:tc>
        <w:tc>
          <w:tcPr>
            <w:tcW w:w="3989" w:type="dxa"/>
            <w:tcBorders>
              <w:top w:val="single" w:color="auto" w:sz="4" w:space="0"/>
              <w:left w:val="single" w:color="auto" w:sz="4" w:space="0"/>
              <w:bottom w:val="single" w:color="auto" w:sz="4" w:space="0"/>
              <w:right w:val="single" w:color="auto" w:sz="4" w:space="0"/>
            </w:tcBorders>
            <w:vAlign w:val="top"/>
          </w:tcPr>
          <w:p w14:paraId="1E3A821E">
            <w:pPr>
              <w:keepNext w:val="0"/>
              <w:keepLines w:val="0"/>
              <w:widowControl/>
              <w:suppressLineNumbers w:val="0"/>
              <w:jc w:val="center"/>
              <w:textAlignment w:val="top"/>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20</w:t>
            </w:r>
          </w:p>
        </w:tc>
      </w:tr>
    </w:tbl>
    <w:p w14:paraId="0070C468">
      <w:pPr>
        <w:pStyle w:val="14"/>
        <w:keepNext w:val="0"/>
        <w:keepLines w:val="0"/>
        <w:widowControl/>
        <w:numPr>
          <w:ilvl w:val="0"/>
          <w:numId w:val="0"/>
        </w:numPr>
        <w:suppressLineNumbers w:val="0"/>
        <w:spacing w:beforeAutospacing="0" w:afterAutospacing="0"/>
        <w:ind w:leftChars="0" w:right="0" w:rightChars="0"/>
        <w:rPr>
          <w:rFonts w:hint="default" w:eastAsiaTheme="minorEastAsia"/>
          <w:lang w:val="en-US" w:eastAsia="zh-CN"/>
        </w:rPr>
      </w:pPr>
      <w:r>
        <w:rPr>
          <w:rFonts w:hint="eastAsia"/>
          <w:lang w:val="en-US" w:eastAsia="zh-CN"/>
        </w:rPr>
        <w:t xml:space="preserve">  </w:t>
      </w:r>
    </w:p>
    <w:p w14:paraId="7716F917">
      <w:pPr>
        <w:pStyle w:val="14"/>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rPr>
          <w:rFonts w:hint="eastAsia" w:ascii="仿宋" w:hAnsi="仿宋" w:eastAsia="仿宋" w:cs="仿宋"/>
          <w:b/>
          <w:bCs/>
          <w:sz w:val="24"/>
          <w:szCs w:val="24"/>
          <w:lang w:val="en-US" w:eastAsia="zh-CN"/>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三</w:t>
      </w:r>
      <w:r>
        <w:rPr>
          <w:rFonts w:hint="eastAsia" w:ascii="仿宋" w:hAnsi="仿宋" w:eastAsia="仿宋" w:cs="仿宋"/>
          <w:b/>
          <w:bCs/>
          <w:sz w:val="24"/>
          <w:szCs w:val="24"/>
          <w:lang w:eastAsia="zh-CN"/>
        </w:rPr>
        <w:t>）</w:t>
      </w:r>
      <w:r>
        <w:rPr>
          <w:rFonts w:hint="eastAsia" w:ascii="仿宋" w:hAnsi="仿宋" w:eastAsia="仿宋" w:cs="仿宋"/>
          <w:color w:val="0D0D0D"/>
          <w:kern w:val="2"/>
          <w:sz w:val="31"/>
          <w:szCs w:val="31"/>
        </w:rPr>
        <w:t>★</w:t>
      </w:r>
      <w:r>
        <w:rPr>
          <w:rFonts w:hint="eastAsia" w:ascii="仿宋" w:hAnsi="仿宋" w:eastAsia="仿宋" w:cs="仿宋"/>
          <w:b/>
          <w:bCs/>
          <w:sz w:val="24"/>
          <w:szCs w:val="24"/>
          <w:lang w:val="en-US" w:eastAsia="zh-CN"/>
        </w:rPr>
        <w:t>服务要求</w:t>
      </w:r>
    </w:p>
    <w:p w14:paraId="216582D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在接到报修后，应于1小时内提供电话技术支持，收集厨房设备故障信息，提供解决方案，若操作人员未能在</w:t>
      </w:r>
      <w:r>
        <w:rPr>
          <w:rFonts w:hint="eastAsia" w:ascii="仿宋" w:hAnsi="仿宋" w:eastAsia="仿宋" w:cs="仿宋"/>
          <w:sz w:val="24"/>
          <w:szCs w:val="24"/>
          <w:lang w:eastAsia="zh-CN"/>
        </w:rPr>
        <w:t>供应商</w:t>
      </w:r>
      <w:r>
        <w:rPr>
          <w:rFonts w:hint="eastAsia" w:ascii="仿宋" w:hAnsi="仿宋" w:eastAsia="仿宋" w:cs="仿宋"/>
          <w:sz w:val="24"/>
          <w:szCs w:val="24"/>
        </w:rPr>
        <w:t>的电话指导下排除厨房设备故障，应于3小时内到达厨房设备所在地实施维修服务。</w:t>
      </w:r>
    </w:p>
    <w:p w14:paraId="05F03DF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供应商</w:t>
      </w:r>
      <w:r>
        <w:rPr>
          <w:rFonts w:hint="eastAsia" w:ascii="仿宋" w:hAnsi="仿宋" w:eastAsia="仿宋" w:cs="仿宋"/>
          <w:sz w:val="24"/>
          <w:szCs w:val="24"/>
        </w:rPr>
        <w:t>应在到达厨房设备所在地并开始维修工作之时起，按紧急程度划分，直接影响需求科室工作生产的故障最迟2小时内修复至正常工作状态(以厨房设备生产厂家标准为准)，对需求科室开展生产工作无影响的故障6小时内维修完成。若在规定期限内无法修复的，</w:t>
      </w:r>
      <w:r>
        <w:rPr>
          <w:rFonts w:hint="eastAsia" w:ascii="仿宋" w:hAnsi="仿宋" w:eastAsia="仿宋" w:cs="仿宋"/>
          <w:sz w:val="24"/>
          <w:szCs w:val="24"/>
          <w:lang w:eastAsia="zh-CN"/>
        </w:rPr>
        <w:t>供应商</w:t>
      </w:r>
      <w:r>
        <w:rPr>
          <w:rFonts w:hint="eastAsia" w:ascii="仿宋" w:hAnsi="仿宋" w:eastAsia="仿宋" w:cs="仿宋"/>
          <w:sz w:val="24"/>
          <w:szCs w:val="24"/>
        </w:rPr>
        <w:t>将根据需求科室的申请，为其提供备用厨房设备或备件以保证需求科室正常使用厨房设备。需求科室应在维修服务完成之日（即使用者签收修复的产品之日）起</w:t>
      </w:r>
      <w:r>
        <w:rPr>
          <w:rFonts w:hint="eastAsia" w:ascii="仿宋" w:hAnsi="仿宋" w:eastAsia="仿宋" w:cs="仿宋"/>
          <w:sz w:val="24"/>
          <w:szCs w:val="24"/>
          <w:lang w:val="en-US" w:eastAsia="zh-CN"/>
        </w:rPr>
        <w:t>10</w:t>
      </w:r>
      <w:r>
        <w:rPr>
          <w:rFonts w:hint="eastAsia" w:ascii="仿宋" w:hAnsi="仿宋" w:eastAsia="仿宋" w:cs="仿宋"/>
          <w:sz w:val="24"/>
          <w:szCs w:val="24"/>
        </w:rPr>
        <w:t>个工作日内向</w:t>
      </w:r>
      <w:r>
        <w:rPr>
          <w:rFonts w:hint="eastAsia" w:ascii="仿宋" w:hAnsi="仿宋" w:eastAsia="仿宋" w:cs="仿宋"/>
          <w:sz w:val="24"/>
          <w:szCs w:val="24"/>
          <w:lang w:eastAsia="zh-CN"/>
        </w:rPr>
        <w:t>供应商</w:t>
      </w:r>
      <w:r>
        <w:rPr>
          <w:rFonts w:hint="eastAsia" w:ascii="仿宋" w:hAnsi="仿宋" w:eastAsia="仿宋" w:cs="仿宋"/>
          <w:sz w:val="24"/>
          <w:szCs w:val="24"/>
        </w:rPr>
        <w:t>归还备用厨房设备或备件，提供及归还备用厨房设备或备件所需的运输服务由</w:t>
      </w:r>
      <w:r>
        <w:rPr>
          <w:rFonts w:hint="eastAsia" w:ascii="仿宋" w:hAnsi="仿宋" w:eastAsia="仿宋" w:cs="仿宋"/>
          <w:sz w:val="24"/>
          <w:szCs w:val="24"/>
          <w:lang w:eastAsia="zh-CN"/>
        </w:rPr>
        <w:t>供应商</w:t>
      </w:r>
      <w:r>
        <w:rPr>
          <w:rFonts w:hint="eastAsia" w:ascii="仿宋" w:hAnsi="仿宋" w:eastAsia="仿宋" w:cs="仿宋"/>
          <w:sz w:val="24"/>
          <w:szCs w:val="24"/>
        </w:rPr>
        <w:t>负责。（价格含在此次</w:t>
      </w:r>
      <w:r>
        <w:rPr>
          <w:rFonts w:hint="eastAsia" w:ascii="仿宋" w:hAnsi="仿宋" w:eastAsia="仿宋" w:cs="仿宋"/>
          <w:sz w:val="24"/>
          <w:szCs w:val="24"/>
          <w:lang w:eastAsia="zh-CN"/>
        </w:rPr>
        <w:t>响应报价</w:t>
      </w:r>
      <w:r>
        <w:rPr>
          <w:rFonts w:hint="eastAsia" w:ascii="仿宋" w:hAnsi="仿宋" w:eastAsia="仿宋" w:cs="仿宋"/>
          <w:sz w:val="24"/>
          <w:szCs w:val="24"/>
        </w:rPr>
        <w:t>中，采购人不再支付其他任何费用）</w:t>
      </w:r>
    </w:p>
    <w:p w14:paraId="44F3068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维修故障厨房设备所需的运输服务用由</w:t>
      </w:r>
      <w:r>
        <w:rPr>
          <w:rFonts w:hint="eastAsia" w:ascii="仿宋" w:hAnsi="仿宋" w:eastAsia="仿宋" w:cs="仿宋"/>
          <w:sz w:val="24"/>
          <w:szCs w:val="24"/>
          <w:lang w:eastAsia="zh-CN"/>
        </w:rPr>
        <w:t>供应商</w:t>
      </w:r>
      <w:r>
        <w:rPr>
          <w:rFonts w:hint="eastAsia" w:ascii="仿宋" w:hAnsi="仿宋" w:eastAsia="仿宋" w:cs="仿宋"/>
          <w:sz w:val="24"/>
          <w:szCs w:val="24"/>
        </w:rPr>
        <w:t>承担。</w:t>
      </w:r>
    </w:p>
    <w:p w14:paraId="2DF463A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维修服务范围及具体项目</w:t>
      </w:r>
    </w:p>
    <w:p w14:paraId="0BEB4D4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对于写明的厨房设备，在厨房设备生产厂家提供的操作手册中说明的环境和方式使用时所发生之自然故障，</w:t>
      </w:r>
      <w:r>
        <w:rPr>
          <w:rFonts w:hint="eastAsia" w:ascii="仿宋" w:hAnsi="仿宋" w:eastAsia="仿宋" w:cs="仿宋"/>
          <w:sz w:val="24"/>
          <w:szCs w:val="24"/>
          <w:lang w:eastAsia="zh-CN"/>
        </w:rPr>
        <w:t>供应商</w:t>
      </w:r>
      <w:r>
        <w:rPr>
          <w:rFonts w:hint="eastAsia" w:ascii="仿宋" w:hAnsi="仿宋" w:eastAsia="仿宋" w:cs="仿宋"/>
          <w:sz w:val="24"/>
          <w:szCs w:val="24"/>
        </w:rPr>
        <w:t>提供以下服务：</w:t>
      </w:r>
    </w:p>
    <w:p w14:paraId="4592859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eastAsia="zh-CN"/>
        </w:rPr>
        <w:t>供应商</w:t>
      </w:r>
      <w:r>
        <w:rPr>
          <w:rFonts w:hint="eastAsia" w:ascii="仿宋" w:hAnsi="仿宋" w:eastAsia="仿宋" w:cs="仿宋"/>
          <w:sz w:val="24"/>
          <w:szCs w:val="24"/>
        </w:rPr>
        <w:t>向需求科室提供操作指导和技术咨询；（价格含在此次</w:t>
      </w:r>
      <w:r>
        <w:rPr>
          <w:rFonts w:hint="eastAsia" w:ascii="仿宋" w:hAnsi="仿宋" w:eastAsia="仿宋" w:cs="仿宋"/>
          <w:sz w:val="24"/>
          <w:szCs w:val="24"/>
          <w:lang w:eastAsia="zh-CN"/>
        </w:rPr>
        <w:t>响应报价</w:t>
      </w:r>
      <w:r>
        <w:rPr>
          <w:rFonts w:hint="eastAsia" w:ascii="仿宋" w:hAnsi="仿宋" w:eastAsia="仿宋" w:cs="仿宋"/>
          <w:sz w:val="24"/>
          <w:szCs w:val="24"/>
        </w:rPr>
        <w:t>中，采购人不再支付其他任何费用）</w:t>
      </w:r>
    </w:p>
    <w:p w14:paraId="07F6748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rPr>
        <w:tab/>
      </w:r>
      <w:r>
        <w:rPr>
          <w:rFonts w:hint="eastAsia" w:ascii="仿宋" w:hAnsi="仿宋" w:eastAsia="仿宋" w:cs="仿宋"/>
          <w:sz w:val="24"/>
          <w:szCs w:val="24"/>
          <w:lang w:eastAsia="zh-CN"/>
        </w:rPr>
        <w:t>供应商</w:t>
      </w:r>
      <w:r>
        <w:rPr>
          <w:rFonts w:hint="eastAsia" w:ascii="仿宋" w:hAnsi="仿宋" w:eastAsia="仿宋" w:cs="仿宋"/>
          <w:sz w:val="24"/>
          <w:szCs w:val="24"/>
        </w:rPr>
        <w:t>负责维修故障厨房设备所需的运输服务。</w:t>
      </w:r>
    </w:p>
    <w:p w14:paraId="5A57725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rPr>
        <w:tab/>
      </w:r>
      <w:r>
        <w:rPr>
          <w:rFonts w:hint="eastAsia" w:ascii="仿宋" w:hAnsi="仿宋" w:eastAsia="仿宋" w:cs="仿宋"/>
          <w:sz w:val="24"/>
          <w:szCs w:val="24"/>
          <w:lang w:eastAsia="zh-CN"/>
        </w:rPr>
        <w:t>供应商</w:t>
      </w:r>
      <w:r>
        <w:rPr>
          <w:rFonts w:hint="eastAsia" w:ascii="仿宋" w:hAnsi="仿宋" w:eastAsia="仿宋" w:cs="仿宋"/>
          <w:sz w:val="24"/>
          <w:szCs w:val="24"/>
        </w:rPr>
        <w:t>修复发生故障的厨房设备；（价格含在此次</w:t>
      </w:r>
      <w:r>
        <w:rPr>
          <w:rFonts w:hint="eastAsia" w:ascii="仿宋" w:hAnsi="仿宋" w:eastAsia="仿宋" w:cs="仿宋"/>
          <w:sz w:val="24"/>
          <w:szCs w:val="24"/>
          <w:lang w:eastAsia="zh-CN"/>
        </w:rPr>
        <w:t>响应报价</w:t>
      </w:r>
      <w:r>
        <w:rPr>
          <w:rFonts w:hint="eastAsia" w:ascii="仿宋" w:hAnsi="仿宋" w:eastAsia="仿宋" w:cs="仿宋"/>
          <w:sz w:val="24"/>
          <w:szCs w:val="24"/>
        </w:rPr>
        <w:t>中，采购人不再支付其他任何费用）</w:t>
      </w:r>
    </w:p>
    <w:p w14:paraId="02AC33D8">
      <w:pPr>
        <w:spacing w:line="360" w:lineRule="auto"/>
        <w:ind w:firstLine="480" w:firstLineChars="200"/>
        <w:rPr>
          <w:rFonts w:hint="eastAsia"/>
          <w:lang w:val="en-US" w:eastAsia="zh-CN"/>
        </w:rPr>
      </w:pPr>
      <w:r>
        <w:rPr>
          <w:rFonts w:hint="eastAsia" w:ascii="仿宋" w:hAnsi="仿宋" w:eastAsia="仿宋" w:cs="仿宋"/>
          <w:sz w:val="24"/>
          <w:szCs w:val="24"/>
        </w:rPr>
        <w:t>（4）供应商每月对维修服务期内的厨房设备进行巡查，保证厨房设备运作正常并出具巡查报告</w:t>
      </w:r>
      <w:r>
        <w:rPr>
          <w:rFonts w:hint="eastAsia" w:ascii="仿宋" w:hAnsi="仿宋" w:eastAsia="仿宋" w:cs="仿宋"/>
          <w:sz w:val="24"/>
          <w:szCs w:val="24"/>
          <w:lang w:eastAsia="zh-CN"/>
        </w:rPr>
        <w:t>（</w:t>
      </w:r>
      <w:r>
        <w:rPr>
          <w:rFonts w:hint="eastAsia" w:ascii="仿宋" w:hAnsi="仿宋" w:eastAsia="仿宋" w:cs="仿宋"/>
          <w:sz w:val="24"/>
          <w:szCs w:val="24"/>
        </w:rPr>
        <w:t>除维修材料外，其他相关费用均包含在本项目报价中，采购人不再另行支付）。巡查内容包含以下要求</w:t>
      </w:r>
      <w:r>
        <w:rPr>
          <w:rFonts w:hint="eastAsia" w:ascii="仿宋" w:hAnsi="仿宋" w:eastAsia="仿宋" w:cs="仿宋"/>
          <w:sz w:val="24"/>
          <w:szCs w:val="24"/>
          <w:lang w:val="en-US" w:eastAsia="zh-CN"/>
        </w:rPr>
        <w:t>：</w:t>
      </w:r>
    </w:p>
    <w:p w14:paraId="4020891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 xml:space="preserve">电气 / 燃气安全系统检查 </w:t>
      </w:r>
    </w:p>
    <w:p w14:paraId="64F1D60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①</w:t>
      </w:r>
      <w:r>
        <w:rPr>
          <w:rFonts w:hint="eastAsia" w:ascii="仿宋" w:hAnsi="仿宋" w:eastAsia="仿宋" w:cs="仿宋"/>
          <w:sz w:val="24"/>
          <w:szCs w:val="24"/>
        </w:rPr>
        <w:t>电加热类设备（蒸菜柜、保温台 / 售卖台等）：检查电加热功能、温控显示与数值准确性、电源及开关线路是否正常；</w:t>
      </w:r>
    </w:p>
    <w:p w14:paraId="7934411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②</w:t>
      </w:r>
      <w:r>
        <w:rPr>
          <w:rFonts w:hint="eastAsia" w:ascii="仿宋" w:hAnsi="仿宋" w:eastAsia="仿宋" w:cs="仿宋"/>
          <w:sz w:val="24"/>
          <w:szCs w:val="24"/>
        </w:rPr>
        <w:t>燃气类设备（四眼灶、小灶等）：检查燃气阀门、燃气灶头、燃气量调整阀的完好性与正常功能，排查燃气泄漏风险；</w:t>
      </w:r>
    </w:p>
    <w:p w14:paraId="18DCB93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③</w:t>
      </w:r>
      <w:r>
        <w:rPr>
          <w:rFonts w:hint="eastAsia" w:ascii="仿宋" w:hAnsi="仿宋" w:eastAsia="仿宋" w:cs="仿宋"/>
          <w:sz w:val="24"/>
          <w:szCs w:val="24"/>
        </w:rPr>
        <w:t>电动加工类设备（馒头机、和面机、绞肉机、洗碗机等）：检查电器控制部分、电源线路、电机运转是否正常，无异常异响或故障。</w:t>
      </w:r>
    </w:p>
    <w:p w14:paraId="0717945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 xml:space="preserve">机械与结构系统检查 </w:t>
      </w:r>
    </w:p>
    <w:p w14:paraId="55CF218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①</w:t>
      </w:r>
      <w:r>
        <w:rPr>
          <w:rFonts w:hint="eastAsia" w:ascii="仿宋" w:hAnsi="仿宋" w:eastAsia="仿宋" w:cs="仿宋"/>
          <w:sz w:val="24"/>
          <w:szCs w:val="24"/>
        </w:rPr>
        <w:t>带机械传动的设备：检查机械传动部件的完好性、运转顺畅度，无卡滞、松动等异</w:t>
      </w:r>
    </w:p>
    <w:p w14:paraId="056088A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②</w:t>
      </w:r>
      <w:r>
        <w:rPr>
          <w:rFonts w:hint="eastAsia" w:ascii="仿宋" w:hAnsi="仿宋" w:eastAsia="仿宋" w:cs="仿宋"/>
          <w:sz w:val="24"/>
          <w:szCs w:val="24"/>
        </w:rPr>
        <w:t>不锈钢柜体、台面、推车类设备：检查焊接部位牢固度、结构稳定性，无倾斜、变形、松动；检查柜门、把手、合页等配件的完好性，开关顺畅无故障。</w:t>
      </w:r>
    </w:p>
    <w:p w14:paraId="6CA6A67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 xml:space="preserve">给排水系统检查与维护 </w:t>
      </w:r>
    </w:p>
    <w:p w14:paraId="6FEAF06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①</w:t>
      </w:r>
      <w:r>
        <w:rPr>
          <w:rFonts w:hint="eastAsia" w:ascii="仿宋" w:hAnsi="仿宋" w:eastAsia="仿宋" w:cs="仿宋"/>
          <w:sz w:val="24"/>
          <w:szCs w:val="24"/>
        </w:rPr>
        <w:t>水池、洗盆台、洗碗机等设备：检查感应出水功能、水嘴流量是否正常，定期清洗过滤嘴，排查管路堵塞、漏水风险；</w:t>
      </w:r>
    </w:p>
    <w:p w14:paraId="689C2F3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②</w:t>
      </w:r>
      <w:r>
        <w:rPr>
          <w:rFonts w:hint="eastAsia" w:ascii="仿宋" w:hAnsi="仿宋" w:eastAsia="仿宋" w:cs="仿宋"/>
          <w:sz w:val="24"/>
          <w:szCs w:val="24"/>
        </w:rPr>
        <w:t>检查设备给排水接口的完好性，无破损、渗漏情况。</w:t>
      </w:r>
    </w:p>
    <w:p w14:paraId="2972DAB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外观与清洁</w:t>
      </w:r>
      <w:r>
        <w:rPr>
          <w:rFonts w:hint="eastAsia" w:ascii="仿宋" w:hAnsi="仿宋" w:eastAsia="仿宋" w:cs="仿宋"/>
          <w:sz w:val="24"/>
          <w:szCs w:val="24"/>
          <w:lang w:val="en-US" w:eastAsia="zh-CN"/>
        </w:rPr>
        <w:t>保养</w:t>
      </w:r>
      <w:r>
        <w:rPr>
          <w:rFonts w:hint="eastAsia" w:ascii="仿宋" w:hAnsi="仿宋" w:eastAsia="仿宋" w:cs="仿宋"/>
          <w:sz w:val="24"/>
          <w:szCs w:val="24"/>
        </w:rPr>
        <w:t xml:space="preserve"> </w:t>
      </w:r>
    </w:p>
    <w:p w14:paraId="5CE5409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①</w:t>
      </w:r>
      <w:r>
        <w:rPr>
          <w:rFonts w:hint="eastAsia" w:ascii="仿宋" w:hAnsi="仿宋" w:eastAsia="仿宋" w:cs="仿宋"/>
          <w:sz w:val="24"/>
          <w:szCs w:val="24"/>
        </w:rPr>
        <w:t>所有设备外观全面检查，确认设备外观完整，无破损、变形；</w:t>
      </w:r>
    </w:p>
    <w:p w14:paraId="2C5BC5F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②</w:t>
      </w:r>
      <w:r>
        <w:rPr>
          <w:rFonts w:hint="eastAsia" w:ascii="仿宋" w:hAnsi="仿宋" w:eastAsia="仿宋" w:cs="仿宋"/>
          <w:sz w:val="24"/>
          <w:szCs w:val="24"/>
        </w:rPr>
        <w:t>检查设备表面是否有污垢、锈斑，对需要清洗维护的设备及时开展清洁保养，确保设备整洁合规。</w:t>
      </w:r>
    </w:p>
    <w:p w14:paraId="086D605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 xml:space="preserve">故障排查与记录 </w:t>
      </w:r>
    </w:p>
    <w:p w14:paraId="43FD69E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①</w:t>
      </w:r>
      <w:r>
        <w:rPr>
          <w:rFonts w:hint="eastAsia" w:ascii="仿宋" w:hAnsi="仿宋" w:eastAsia="仿宋" w:cs="仿宋"/>
          <w:sz w:val="24"/>
          <w:szCs w:val="24"/>
        </w:rPr>
        <w:t>巡查中发现的设备故障、异常情况，须详细记录故障现象、故障位置、风险等级；</w:t>
      </w:r>
    </w:p>
    <w:p w14:paraId="330ED243">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②</w:t>
      </w:r>
      <w:r>
        <w:rPr>
          <w:rFonts w:hint="eastAsia" w:ascii="仿宋" w:hAnsi="仿宋" w:eastAsia="仿宋" w:cs="仿宋"/>
          <w:sz w:val="24"/>
          <w:szCs w:val="24"/>
        </w:rPr>
        <w:t>轻微故障须当场修复，无法当场修复的重大故障，须第一时间向采购方书面报备，并制定专项维修方案，按采购方要求时限完成修复。</w:t>
      </w:r>
    </w:p>
    <w:p w14:paraId="0D7D81A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（5）经</w:t>
      </w:r>
      <w:r>
        <w:rPr>
          <w:rFonts w:hint="eastAsia" w:ascii="仿宋" w:hAnsi="仿宋" w:eastAsia="仿宋" w:cs="仿宋"/>
          <w:sz w:val="24"/>
          <w:szCs w:val="24"/>
          <w:lang w:eastAsia="zh-CN"/>
        </w:rPr>
        <w:t>供应商</w:t>
      </w:r>
      <w:r>
        <w:rPr>
          <w:rFonts w:hint="eastAsia" w:ascii="仿宋" w:hAnsi="仿宋" w:eastAsia="仿宋" w:cs="仿宋"/>
          <w:sz w:val="24"/>
          <w:szCs w:val="24"/>
        </w:rPr>
        <w:t>维修过的设备及零配件，由</w:t>
      </w:r>
      <w:r>
        <w:rPr>
          <w:rFonts w:hint="eastAsia" w:ascii="仿宋" w:hAnsi="仿宋" w:eastAsia="仿宋" w:cs="仿宋"/>
          <w:sz w:val="24"/>
          <w:szCs w:val="24"/>
          <w:lang w:eastAsia="zh-CN"/>
        </w:rPr>
        <w:t>供应商</w:t>
      </w:r>
      <w:r>
        <w:rPr>
          <w:rFonts w:hint="eastAsia" w:ascii="仿宋" w:hAnsi="仿宋" w:eastAsia="仿宋" w:cs="仿宋"/>
          <w:sz w:val="24"/>
          <w:szCs w:val="24"/>
        </w:rPr>
        <w:t>负责质保，质保期为1个月，若质保期内该设备或零配件再次损坏，由</w:t>
      </w:r>
      <w:r>
        <w:rPr>
          <w:rFonts w:hint="eastAsia" w:ascii="仿宋" w:hAnsi="仿宋" w:eastAsia="仿宋" w:cs="仿宋"/>
          <w:sz w:val="24"/>
          <w:szCs w:val="24"/>
          <w:lang w:eastAsia="zh-CN"/>
        </w:rPr>
        <w:t>供应商</w:t>
      </w:r>
      <w:r>
        <w:rPr>
          <w:rFonts w:hint="eastAsia" w:ascii="仿宋" w:hAnsi="仿宋" w:eastAsia="仿宋" w:cs="仿宋"/>
          <w:sz w:val="24"/>
          <w:szCs w:val="24"/>
        </w:rPr>
        <w:t>负责维修或更换，更换的设备或零配件与原设备或零配件规格型号保持一致，更换新的设备或零配件后重新计算质保期。（价格含在此次</w:t>
      </w:r>
      <w:r>
        <w:rPr>
          <w:rFonts w:hint="eastAsia" w:ascii="仿宋" w:hAnsi="仿宋" w:eastAsia="仿宋" w:cs="仿宋"/>
          <w:sz w:val="24"/>
          <w:szCs w:val="24"/>
          <w:lang w:eastAsia="zh-CN"/>
        </w:rPr>
        <w:t>响应报价</w:t>
      </w:r>
      <w:r>
        <w:rPr>
          <w:rFonts w:hint="eastAsia" w:ascii="仿宋" w:hAnsi="仿宋" w:eastAsia="仿宋" w:cs="仿宋"/>
          <w:sz w:val="24"/>
          <w:szCs w:val="24"/>
        </w:rPr>
        <w:t>中，采购人不再支付其他任何费用）</w:t>
      </w:r>
    </w:p>
    <w:p w14:paraId="1980C2B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w:t>
      </w:r>
      <w:r>
        <w:rPr>
          <w:rFonts w:hint="eastAsia" w:ascii="仿宋" w:hAnsi="仿宋" w:eastAsia="仿宋" w:cs="仿宋"/>
          <w:sz w:val="24"/>
          <w:szCs w:val="24"/>
        </w:rPr>
        <w:tab/>
      </w:r>
      <w:r>
        <w:rPr>
          <w:rFonts w:hint="eastAsia" w:ascii="仿宋" w:hAnsi="仿宋" w:eastAsia="仿宋" w:cs="仿宋"/>
          <w:sz w:val="24"/>
          <w:szCs w:val="24"/>
          <w:lang w:eastAsia="zh-CN"/>
        </w:rPr>
        <w:t>供应商</w:t>
      </w:r>
      <w:r>
        <w:rPr>
          <w:rFonts w:hint="eastAsia" w:ascii="仿宋" w:hAnsi="仿宋" w:eastAsia="仿宋" w:cs="仿宋"/>
          <w:sz w:val="24"/>
          <w:szCs w:val="24"/>
        </w:rPr>
        <w:t>为需求科室准备常用备品、备件、易损件，保证需求科室不因故障导致停产。</w:t>
      </w:r>
    </w:p>
    <w:p w14:paraId="51994C90">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供应商</w:t>
      </w:r>
      <w:r>
        <w:rPr>
          <w:rFonts w:hint="eastAsia" w:ascii="仿宋" w:hAnsi="仿宋" w:eastAsia="仿宋" w:cs="仿宋"/>
          <w:sz w:val="24"/>
          <w:szCs w:val="24"/>
        </w:rPr>
        <w:t>统一报修电话留存,需求科室可电话报修或通过微信企业号报修，</w:t>
      </w:r>
      <w:r>
        <w:rPr>
          <w:rFonts w:hint="eastAsia" w:ascii="仿宋" w:hAnsi="仿宋" w:eastAsia="仿宋" w:cs="仿宋"/>
          <w:sz w:val="24"/>
          <w:szCs w:val="24"/>
          <w:lang w:eastAsia="zh-CN"/>
        </w:rPr>
        <w:t>供应商</w:t>
      </w:r>
      <w:r>
        <w:rPr>
          <w:rFonts w:hint="eastAsia" w:ascii="仿宋" w:hAnsi="仿宋" w:eastAsia="仿宋" w:cs="仿宋"/>
          <w:sz w:val="24"/>
          <w:szCs w:val="24"/>
        </w:rPr>
        <w:t>将微信接入需求科室企业微信端。维修完成后，维修人员需填报设备维修台账，并由需求科室相关负责人须签字确认后完成该阶段维修流程。</w:t>
      </w:r>
    </w:p>
    <w:p w14:paraId="110DDEEB">
      <w:pPr>
        <w:pStyle w:val="14"/>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360" w:lineRule="auto"/>
        <w:ind w:leftChars="0" w:right="0" w:rightChars="0" w:firstLine="480" w:firstLineChars="200"/>
        <w:textAlignment w:val="auto"/>
        <w:rPr>
          <w:rFonts w:hint="eastAsia" w:ascii="仿宋" w:hAnsi="仿宋" w:eastAsia="仿宋" w:cs="仿宋"/>
          <w:szCs w:val="24"/>
        </w:rPr>
      </w:pPr>
      <w:r>
        <w:rPr>
          <w:rFonts w:hint="eastAsia" w:ascii="仿宋" w:hAnsi="仿宋" w:eastAsia="仿宋" w:cs="仿宋"/>
          <w:szCs w:val="24"/>
          <w:lang w:val="en-US" w:eastAsia="zh-CN"/>
        </w:rPr>
        <w:t>7.</w:t>
      </w:r>
      <w:r>
        <w:rPr>
          <w:rFonts w:hint="eastAsia" w:ascii="仿宋" w:hAnsi="仿宋" w:eastAsia="仿宋" w:cs="仿宋"/>
          <w:sz w:val="24"/>
          <w:szCs w:val="24"/>
          <w:lang w:eastAsia="zh-CN"/>
        </w:rPr>
        <w:t>供应商</w:t>
      </w:r>
      <w:r>
        <w:rPr>
          <w:rFonts w:hint="eastAsia" w:ascii="仿宋" w:hAnsi="仿宋" w:eastAsia="仿宋" w:cs="仿宋"/>
          <w:szCs w:val="24"/>
        </w:rPr>
        <w:t>技术人员对在提供</w:t>
      </w:r>
      <w:r>
        <w:rPr>
          <w:rFonts w:hint="eastAsia" w:ascii="仿宋" w:hAnsi="仿宋" w:eastAsia="仿宋" w:cs="仿宋"/>
          <w:szCs w:val="24"/>
          <w:lang w:val="en-US" w:eastAsia="zh-CN"/>
        </w:rPr>
        <w:t>维修</w:t>
      </w:r>
      <w:r>
        <w:rPr>
          <w:rFonts w:hint="eastAsia" w:ascii="仿宋" w:hAnsi="仿宋" w:eastAsia="仿宋" w:cs="仿宋"/>
          <w:szCs w:val="24"/>
        </w:rPr>
        <w:t>服务过程中接触到的临床营养科的技术资料、患者隐私信息等应当严格保密，不得外泄或用作商业用途，否则应承担相应的侵权责任。</w:t>
      </w:r>
    </w:p>
    <w:p w14:paraId="01ABC771">
      <w:pPr>
        <w:pStyle w:val="14"/>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360" w:lineRule="auto"/>
        <w:ind w:leftChars="0" w:right="0" w:rightChars="0" w:firstLine="480" w:firstLineChars="200"/>
        <w:textAlignment w:val="auto"/>
        <w:rPr>
          <w:rFonts w:hint="eastAsia" w:ascii="仿宋" w:hAnsi="仿宋" w:eastAsia="仿宋" w:cs="仿宋"/>
          <w:szCs w:val="24"/>
          <w:lang w:val="en-US" w:eastAsia="zh-CN"/>
        </w:rPr>
      </w:pPr>
      <w:r>
        <w:rPr>
          <w:rFonts w:hint="eastAsia" w:ascii="仿宋" w:hAnsi="仿宋" w:eastAsia="仿宋" w:cs="仿宋"/>
          <w:szCs w:val="24"/>
          <w:lang w:val="en-US" w:eastAsia="zh-CN"/>
        </w:rPr>
        <w:t>8.配件与备品管理：更换配件须为质量合格的原厂正品。</w:t>
      </w:r>
    </w:p>
    <w:p w14:paraId="1BB4A554">
      <w:pPr>
        <w:pStyle w:val="14"/>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360" w:lineRule="auto"/>
        <w:ind w:leftChars="0" w:right="0" w:rightChars="0" w:firstLine="480" w:firstLineChars="200"/>
        <w:textAlignment w:val="auto"/>
        <w:rPr>
          <w:rFonts w:hint="eastAsia" w:ascii="仿宋" w:hAnsi="仿宋" w:eastAsia="仿宋" w:cs="仿宋"/>
          <w:szCs w:val="24"/>
          <w:lang w:val="en-US" w:eastAsia="zh-CN"/>
        </w:rPr>
      </w:pPr>
      <w:r>
        <w:rPr>
          <w:rFonts w:hint="eastAsia" w:ascii="仿宋" w:hAnsi="仿宋" w:eastAsia="仿宋" w:cs="仿宋"/>
          <w:szCs w:val="24"/>
          <w:lang w:val="en-US" w:eastAsia="zh-CN"/>
        </w:rPr>
        <w:t>9.维修质量要求</w:t>
      </w:r>
    </w:p>
    <w:p w14:paraId="0D4A432A">
      <w:pPr>
        <w:pStyle w:val="14"/>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360" w:lineRule="auto"/>
        <w:ind w:leftChars="0" w:right="0" w:rightChars="0" w:firstLine="480" w:firstLineChars="200"/>
        <w:textAlignment w:val="auto"/>
        <w:rPr>
          <w:rFonts w:hint="eastAsia" w:ascii="仿宋" w:hAnsi="仿宋" w:eastAsia="仿宋" w:cs="仿宋"/>
          <w:szCs w:val="24"/>
          <w:lang w:val="en-US" w:eastAsia="zh-CN"/>
        </w:rPr>
      </w:pPr>
      <w:r>
        <w:rPr>
          <w:rFonts w:hint="eastAsia" w:ascii="仿宋" w:hAnsi="仿宋" w:eastAsia="仿宋" w:cs="仿宋"/>
          <w:szCs w:val="24"/>
          <w:lang w:val="en-US" w:eastAsia="zh-CN"/>
        </w:rPr>
        <w:t>保障维修一次合格：同一故障点维修后 7 天内不得重复报修，严禁因维修操作不当造成设备损坏，如</w:t>
      </w:r>
      <w:r>
        <w:rPr>
          <w:rFonts w:hint="eastAsia" w:ascii="仿宋" w:hAnsi="仿宋" w:eastAsia="仿宋" w:cs="仿宋"/>
          <w:kern w:val="2"/>
          <w:sz w:val="24"/>
          <w:szCs w:val="24"/>
          <w:lang w:val="en-US" w:eastAsia="zh-CN" w:bidi="ar-SA"/>
        </w:rPr>
        <w:t>因技术人员操作不当、违规操作导致安全责任事故的，供应商应承担一切的法律责任。</w:t>
      </w:r>
    </w:p>
    <w:p w14:paraId="7E87D980">
      <w:pPr>
        <w:pStyle w:val="14"/>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360" w:lineRule="auto"/>
        <w:ind w:leftChars="0" w:right="0" w:rightChars="0" w:firstLine="480" w:firstLineChars="200"/>
        <w:textAlignment w:val="auto"/>
        <w:rPr>
          <w:rFonts w:hint="eastAsia" w:ascii="仿宋" w:hAnsi="仿宋" w:eastAsia="仿宋" w:cs="仿宋"/>
          <w:szCs w:val="24"/>
          <w:lang w:val="en-US" w:eastAsia="zh-CN"/>
        </w:rPr>
      </w:pPr>
      <w:r>
        <w:rPr>
          <w:rFonts w:hint="eastAsia" w:ascii="仿宋" w:hAnsi="仿宋" w:eastAsia="仿宋" w:cs="仿宋"/>
          <w:szCs w:val="24"/>
          <w:lang w:val="en-US" w:eastAsia="zh-CN"/>
        </w:rPr>
        <w:t>保障维修后设备稳定运行：设备维修完成后 30 天内，不得因维修质量缺陷发生停机故障。</w:t>
      </w:r>
    </w:p>
    <w:p w14:paraId="3F9655B0">
      <w:pPr>
        <w:pStyle w:val="14"/>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360" w:lineRule="auto"/>
        <w:ind w:leftChars="0" w:right="0" w:rightChars="0" w:firstLine="480" w:firstLineChars="200"/>
        <w:textAlignment w:val="auto"/>
        <w:rPr>
          <w:rFonts w:hint="eastAsia" w:ascii="仿宋" w:hAnsi="仿宋" w:eastAsia="仿宋" w:cs="仿宋"/>
          <w:szCs w:val="24"/>
          <w:lang w:val="en-US" w:eastAsia="zh-CN"/>
        </w:rPr>
      </w:pPr>
      <w:r>
        <w:rPr>
          <w:rFonts w:hint="eastAsia" w:ascii="仿宋" w:hAnsi="仿宋" w:eastAsia="仿宋" w:cs="仿宋"/>
          <w:szCs w:val="24"/>
          <w:lang w:val="en-US" w:eastAsia="zh-CN"/>
        </w:rPr>
        <w:t>规范维修作业及安全管理：所有维修作业须严格执行标准作业程序（SOP），杜绝违规操作及安全隐患，若引发安全事故，由供应商承担全部相应责任。</w:t>
      </w:r>
    </w:p>
    <w:p w14:paraId="74B952A8">
      <w:pPr>
        <w:pStyle w:val="14"/>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360" w:lineRule="auto"/>
        <w:ind w:leftChars="0" w:right="0" w:rightChars="0" w:firstLine="480" w:firstLineChars="200"/>
        <w:textAlignment w:val="auto"/>
        <w:rPr>
          <w:rFonts w:hint="eastAsia" w:ascii="仿宋" w:hAnsi="仿宋" w:eastAsia="仿宋" w:cs="仿宋"/>
          <w:szCs w:val="24"/>
          <w:lang w:val="en-US" w:eastAsia="zh-CN"/>
        </w:rPr>
      </w:pPr>
      <w:r>
        <w:rPr>
          <w:rFonts w:hint="eastAsia" w:ascii="仿宋" w:hAnsi="仿宋" w:eastAsia="仿宋" w:cs="仿宋"/>
          <w:szCs w:val="24"/>
          <w:lang w:val="en-US" w:eastAsia="zh-CN"/>
        </w:rPr>
        <w:t>完整提交维修资料：维修工单填写规范清晰，故障原因分析详实，需留存维修前后对比照片（按需提供）。</w:t>
      </w:r>
    </w:p>
    <w:p w14:paraId="6EE68752">
      <w:pPr>
        <w:pStyle w:val="14"/>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360" w:lineRule="auto"/>
        <w:ind w:leftChars="0" w:right="0" w:rightChars="0" w:firstLine="480" w:firstLineChars="200"/>
        <w:textAlignment w:val="auto"/>
        <w:rPr>
          <w:rFonts w:hint="default" w:ascii="仿宋" w:hAnsi="仿宋" w:eastAsia="仿宋" w:cs="仿宋"/>
          <w:szCs w:val="24"/>
          <w:lang w:val="en-US" w:eastAsia="zh-CN"/>
        </w:rPr>
      </w:pPr>
      <w:r>
        <w:rPr>
          <w:rFonts w:hint="eastAsia" w:ascii="仿宋" w:hAnsi="仿宋" w:eastAsia="仿宋" w:cs="仿宋"/>
          <w:szCs w:val="24"/>
          <w:lang w:val="en-US" w:eastAsia="zh-CN"/>
        </w:rPr>
        <w:t>10.季度总结与建议：供应商须按时提交季度服务总结报告，提供包括设备运行分析及预防性维护建议。</w:t>
      </w:r>
    </w:p>
    <w:p w14:paraId="5810D94A">
      <w:pPr>
        <w:pStyle w:val="14"/>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360" w:lineRule="auto"/>
        <w:ind w:leftChars="0" w:right="0" w:rightChars="0"/>
        <w:textAlignment w:val="auto"/>
        <w:rPr>
          <w:rFonts w:hint="eastAsia" w:ascii="仿宋" w:hAnsi="仿宋" w:eastAsia="仿宋" w:cs="仿宋"/>
          <w:sz w:val="24"/>
          <w:szCs w:val="24"/>
        </w:rPr>
      </w:pPr>
      <w:r>
        <w:rPr>
          <w:rFonts w:hint="eastAsia" w:ascii="仿宋" w:hAnsi="仿宋" w:eastAsia="仿宋" w:cs="仿宋"/>
          <w:b/>
          <w:bCs/>
          <w:sz w:val="24"/>
          <w:szCs w:val="24"/>
          <w:lang w:val="en-US" w:eastAsia="zh-CN"/>
        </w:rPr>
        <w:t>三</w:t>
      </w:r>
      <w:r>
        <w:rPr>
          <w:rFonts w:hint="eastAsia" w:ascii="仿宋" w:hAnsi="仿宋" w:eastAsia="仿宋" w:cs="仿宋"/>
          <w:b/>
          <w:bCs/>
          <w:sz w:val="24"/>
          <w:szCs w:val="24"/>
        </w:rPr>
        <w:t>、</w:t>
      </w:r>
      <w:r>
        <w:rPr>
          <w:rFonts w:hint="eastAsia" w:ascii="仿宋" w:hAnsi="仿宋" w:eastAsia="仿宋" w:cs="仿宋"/>
          <w:color w:val="0D0D0D"/>
          <w:kern w:val="2"/>
          <w:sz w:val="31"/>
          <w:szCs w:val="31"/>
        </w:rPr>
        <w:t>★</w:t>
      </w:r>
      <w:r>
        <w:rPr>
          <w:rFonts w:hint="eastAsia" w:ascii="仿宋" w:hAnsi="仿宋" w:eastAsia="仿宋" w:cs="仿宋"/>
          <w:b/>
          <w:bCs/>
          <w:sz w:val="24"/>
          <w:szCs w:val="24"/>
        </w:rPr>
        <w:t>商务要求：</w:t>
      </w:r>
    </w:p>
    <w:p w14:paraId="36352585">
      <w:pPr>
        <w:pStyle w:val="16"/>
        <w:keepNext w:val="0"/>
        <w:keepLines w:val="0"/>
        <w:pageBreakBefore w:val="0"/>
        <w:widowControl w:val="0"/>
        <w:numPr>
          <w:ilvl w:val="0"/>
          <w:numId w:val="14"/>
        </w:numPr>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付</w:t>
      </w:r>
      <w:r>
        <w:rPr>
          <w:rFonts w:hint="eastAsia" w:ascii="仿宋" w:hAnsi="仿宋" w:eastAsia="仿宋" w:cs="仿宋"/>
          <w:color w:val="0D0D0D"/>
          <w:kern w:val="2"/>
          <w:sz w:val="24"/>
          <w:szCs w:val="24"/>
          <w:lang w:val="en-US" w:eastAsia="zh-CN"/>
        </w:rPr>
        <w:t>款方式：按实结算：每季度结算一次费用，供应商须根据本项目成交单价及实际服务情况向采购人提供结算费用清单进行确认，并在确认后5日内按清单金额向采购人提供合法有效票据及其他相关请款资料，采购人接到供应商请款资料后的55日内，向供应商全额支付上述结算费用。支付上限:15万。如存在因考核等原因导致的扣款，应在支付前予以扣除。</w:t>
      </w:r>
    </w:p>
    <w:p w14:paraId="50104D01">
      <w:pPr>
        <w:pStyle w:val="16"/>
        <w:keepNext w:val="0"/>
        <w:keepLines w:val="0"/>
        <w:pageBreakBefore w:val="0"/>
        <w:widowControl w:val="0"/>
        <w:numPr>
          <w:ilvl w:val="0"/>
          <w:numId w:val="14"/>
        </w:numPr>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color w:val="0D0D0D"/>
          <w:kern w:val="2"/>
          <w:sz w:val="24"/>
          <w:szCs w:val="24"/>
          <w:highlight w:val="none"/>
          <w:lang w:val="en-US" w:eastAsia="zh-CN"/>
        </w:rPr>
        <w:t>服务地点：四川省人民医院青羊院区</w:t>
      </w:r>
    </w:p>
    <w:p w14:paraId="2EA52BE2">
      <w:pPr>
        <w:pStyle w:val="16"/>
        <w:keepNext w:val="0"/>
        <w:keepLines w:val="0"/>
        <w:pageBreakBefore w:val="0"/>
        <w:widowControl w:val="0"/>
        <w:numPr>
          <w:ilvl w:val="0"/>
          <w:numId w:val="14"/>
        </w:numPr>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color w:val="0D0D0D"/>
          <w:kern w:val="2"/>
          <w:sz w:val="24"/>
          <w:szCs w:val="24"/>
          <w:lang w:val="en-US" w:eastAsia="zh-CN"/>
        </w:rPr>
        <w:t xml:space="preserve">服务期限：自2026年7月13日-2029年7月12日，若合同签订生效之日晚于2026年7月13日，则以合同签订之日作为服务期起始时间，服务期3年，合同一年一签，经采购人考核合格后，续签下一年度合同。 </w:t>
      </w:r>
    </w:p>
    <w:p w14:paraId="30945A2B">
      <w:pPr>
        <w:pStyle w:val="16"/>
        <w:keepNext w:val="0"/>
        <w:keepLines w:val="0"/>
        <w:pageBreakBefore w:val="0"/>
        <w:widowControl w:val="0"/>
        <w:numPr>
          <w:ilvl w:val="0"/>
          <w:numId w:val="14"/>
        </w:numPr>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验收方案：</w:t>
      </w:r>
    </w:p>
    <w:p w14:paraId="1802DA8A">
      <w:pPr>
        <w:pStyle w:val="6"/>
        <w:keepNext w:val="0"/>
        <w:keepLines w:val="0"/>
        <w:pageBreakBefore w:val="0"/>
        <w:kinsoku/>
        <w:wordWrap/>
        <w:overflowPunct/>
        <w:topLinePunct w:val="0"/>
        <w:autoSpaceDN/>
        <w:bidi w:val="0"/>
        <w:adjustRightInd/>
        <w:spacing w:line="360" w:lineRule="auto"/>
        <w:textAlignment w:val="auto"/>
        <w:rPr>
          <w:rFonts w:hint="default" w:eastAsiaTheme="minorEastAsia"/>
          <w:lang w:val="en-US" w:eastAsia="zh-CN"/>
        </w:rPr>
      </w:pPr>
      <w:r>
        <w:rPr>
          <w:rFonts w:hint="eastAsia" w:ascii="仿宋" w:hAnsi="仿宋" w:eastAsia="仿宋" w:cs="仿宋"/>
          <w:color w:val="0D0D0D"/>
          <w:kern w:val="2"/>
          <w:sz w:val="24"/>
          <w:szCs w:val="24"/>
          <w:lang w:eastAsia="zh-CN"/>
        </w:rPr>
        <w:t>(1)验收时间：</w:t>
      </w:r>
      <w:r>
        <w:rPr>
          <w:rFonts w:hint="eastAsia" w:ascii="仿宋" w:hAnsi="仿宋" w:eastAsia="仿宋" w:cs="仿宋"/>
          <w:color w:val="0D0D0D"/>
          <w:kern w:val="2"/>
          <w:sz w:val="24"/>
          <w:szCs w:val="24"/>
          <w:lang w:val="en-US" w:eastAsia="zh-CN"/>
        </w:rPr>
        <w:t>供应商完成每次服务内容后7日内通知采购人验收，采购人接供应商通知后10日内组织验收。</w:t>
      </w:r>
    </w:p>
    <w:p w14:paraId="23D55B85">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(2)验收主体：采购人；</w:t>
      </w:r>
    </w:p>
    <w:p w14:paraId="64EB06E1">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(3)验收方式：现场整体验收；</w:t>
      </w:r>
    </w:p>
    <w:p w14:paraId="60D9DFC2">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(4)验收程序：</w:t>
      </w:r>
      <w:r>
        <w:rPr>
          <w:rFonts w:hint="eastAsia" w:ascii="仿宋" w:hAnsi="仿宋" w:eastAsia="仿宋" w:cs="仿宋"/>
          <w:color w:val="0D0D0D"/>
          <w:kern w:val="2"/>
          <w:sz w:val="24"/>
          <w:szCs w:val="24"/>
          <w:lang w:val="en-US" w:eastAsia="zh-CN"/>
        </w:rPr>
        <w:t>分期/分段验收</w:t>
      </w:r>
      <w:r>
        <w:rPr>
          <w:rFonts w:hint="eastAsia" w:ascii="仿宋" w:hAnsi="仿宋" w:eastAsia="仿宋" w:cs="仿宋"/>
          <w:color w:val="0D0D0D"/>
          <w:kern w:val="2"/>
          <w:sz w:val="24"/>
          <w:szCs w:val="24"/>
          <w:lang w:eastAsia="zh-CN"/>
        </w:rPr>
        <w:t>；</w:t>
      </w:r>
    </w:p>
    <w:p w14:paraId="6D1EF9C4">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(5)验收内容:</w:t>
      </w:r>
      <w:r>
        <w:rPr>
          <w:rFonts w:hint="eastAsia" w:ascii="仿宋" w:hAnsi="仿宋" w:eastAsia="仿宋" w:cs="仿宋"/>
          <w:color w:val="0D0D0D"/>
          <w:kern w:val="2"/>
          <w:sz w:val="24"/>
          <w:szCs w:val="24"/>
          <w:lang w:val="en-US" w:eastAsia="zh-CN"/>
        </w:rPr>
        <w:t>按照基于本项目采购需求编制的采购文件要求及供应商响应文件情况，由供应商向采购人提供的全部服务的履约情况</w:t>
      </w:r>
      <w:r>
        <w:rPr>
          <w:rFonts w:hint="eastAsia" w:ascii="仿宋" w:hAnsi="仿宋" w:eastAsia="仿宋" w:cs="仿宋"/>
          <w:color w:val="0D0D0D"/>
          <w:kern w:val="2"/>
          <w:sz w:val="24"/>
          <w:szCs w:val="24"/>
          <w:lang w:eastAsia="zh-CN"/>
        </w:rPr>
        <w:t>；</w:t>
      </w:r>
    </w:p>
    <w:p w14:paraId="4BC1A221">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(6)验收组织方式：自行验收；</w:t>
      </w:r>
    </w:p>
    <w:p w14:paraId="2EBF2DD6">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(7)是否邀请本项目的其它供应商:否;</w:t>
      </w:r>
    </w:p>
    <w:p w14:paraId="143FCA27">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(8)是否邀请专家：否；</w:t>
      </w:r>
    </w:p>
    <w:p w14:paraId="414829DF">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(9)是否邀请服务对象：否；</w:t>
      </w:r>
    </w:p>
    <w:p w14:paraId="4579CB89">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(10)是否邀请第三方检测机构:否</w:t>
      </w:r>
    </w:p>
    <w:p w14:paraId="383818C4">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(11)验收标准：</w:t>
      </w:r>
    </w:p>
    <w:p w14:paraId="3BC0449C">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1)国家相关法律法规、行业标准、技术规范。</w:t>
      </w:r>
    </w:p>
    <w:p w14:paraId="0FD9D2FA">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2)基于本项目采购需求编制的采购文件相关技术、服务要求、供应商响应文件相关响应内容。</w:t>
      </w:r>
    </w:p>
    <w:p w14:paraId="6CCE253C">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3)产品生产厂家出具的产品说明书、技术白皮书、医疗器械注册证或备案凭证等官方技术资料（如涉及）。</w:t>
      </w:r>
    </w:p>
    <w:p w14:paraId="302DC536">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4)如验收时，采购人与供应商认为本项目验收标准中的技术指标、质量要求等内容存在相互抵触或对其理解存在异议，应按照其中更严格的要求、标准等进行验收。</w:t>
      </w:r>
    </w:p>
    <w:p w14:paraId="2DE468AC">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5).按照《财政部关于进一步加强政府采购需求和履约验收管理的指导意见》（财库〔2016〕205号）的要求进行验收。（如本项目不涉及政府采购，将参照此条款）。</w:t>
      </w:r>
    </w:p>
    <w:p w14:paraId="51F03A09">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6)如本项目验收方式为考核验收，则考核结果须为合格。</w:t>
      </w:r>
    </w:p>
    <w:p w14:paraId="19B3B54B">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479" w:leftChars="228" w:right="0" w:rightChars="0" w:firstLine="0" w:firstLineChars="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val="en-US" w:eastAsia="zh-CN"/>
        </w:rPr>
        <w:t>7)其它标准:无</w:t>
      </w:r>
    </w:p>
    <w:p w14:paraId="385A5544">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479" w:leftChars="228" w:right="0" w:righ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color w:val="0D0D0D"/>
          <w:kern w:val="2"/>
          <w:sz w:val="24"/>
          <w:szCs w:val="24"/>
          <w:lang w:val="en-US" w:eastAsia="zh-CN"/>
        </w:rPr>
        <w:t>12</w:t>
      </w:r>
      <w:r>
        <w:rPr>
          <w:rFonts w:hint="eastAsia" w:ascii="仿宋" w:hAnsi="仿宋" w:eastAsia="仿宋" w:cs="仿宋"/>
          <w:color w:val="0D0D0D"/>
          <w:kern w:val="2"/>
          <w:sz w:val="24"/>
          <w:szCs w:val="24"/>
          <w:lang w:eastAsia="zh-CN"/>
        </w:rPr>
        <w:t>）履约验收其它事项：无</w:t>
      </w:r>
    </w:p>
    <w:p w14:paraId="387087C1">
      <w:pPr>
        <w:pStyle w:val="16"/>
        <w:numPr>
          <w:ilvl w:val="0"/>
          <w:numId w:val="0"/>
        </w:numPr>
        <w:rPr>
          <w:rFonts w:hint="default" w:ascii="仿宋" w:hAnsi="仿宋" w:eastAsia="仿宋" w:cs="仿宋"/>
          <w:color w:val="0D0D0D"/>
          <w:kern w:val="2"/>
          <w:sz w:val="24"/>
          <w:szCs w:val="24"/>
          <w:lang w:val="en-US" w:eastAsia="zh-CN" w:bidi="ar"/>
        </w:rPr>
      </w:pPr>
      <w:r>
        <w:rPr>
          <w:rFonts w:hint="eastAsia" w:ascii="仿宋" w:hAnsi="仿宋" w:eastAsia="仿宋" w:cs="仿宋"/>
          <w:color w:val="0D0D0D"/>
          <w:kern w:val="2"/>
          <w:sz w:val="24"/>
          <w:szCs w:val="24"/>
          <w:lang w:val="en-US" w:eastAsia="zh-CN" w:bidi="ar"/>
        </w:rPr>
        <w:t>5.附件《服务考核评分表》</w:t>
      </w:r>
    </w:p>
    <w:tbl>
      <w:tblPr>
        <w:tblStyle w:val="18"/>
        <w:tblpPr w:leftFromText="180" w:rightFromText="180" w:vertAnchor="text" w:horzAnchor="page" w:tblpX="1217" w:tblpY="273"/>
        <w:tblOverlap w:val="never"/>
        <w:tblW w:w="99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15"/>
        <w:gridCol w:w="885"/>
        <w:gridCol w:w="315"/>
        <w:gridCol w:w="2235"/>
        <w:gridCol w:w="3825"/>
        <w:gridCol w:w="1200"/>
      </w:tblGrid>
      <w:tr w14:paraId="03B67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515" w:type="dxa"/>
            <w:tcBorders>
              <w:top w:val="single" w:color="000000" w:sz="4" w:space="0"/>
              <w:left w:val="single" w:color="000000" w:sz="4" w:space="0"/>
              <w:bottom w:val="single" w:color="000000" w:sz="4" w:space="0"/>
              <w:right w:val="single" w:color="000000" w:sz="4" w:space="0"/>
            </w:tcBorders>
            <w:shd w:val="clear" w:color="4472C4" w:fill="4472C4"/>
            <w:vAlign w:val="center"/>
          </w:tcPr>
          <w:p w14:paraId="75140221">
            <w:pPr>
              <w:keepNext w:val="0"/>
              <w:keepLines w:val="0"/>
              <w:widowControl/>
              <w:suppressLineNumbers w:val="0"/>
              <w:jc w:val="center"/>
              <w:textAlignment w:val="center"/>
              <w:rPr>
                <w:rFonts w:hint="eastAsia" w:ascii="仿宋" w:hAnsi="仿宋" w:eastAsia="仿宋" w:cs="仿宋"/>
                <w:b/>
                <w:bCs/>
                <w:i w:val="0"/>
                <w:iCs w:val="0"/>
                <w:color w:val="FFFFFF"/>
                <w:sz w:val="21"/>
                <w:szCs w:val="21"/>
                <w:u w:val="none"/>
              </w:rPr>
            </w:pPr>
            <w:r>
              <w:rPr>
                <w:rFonts w:hint="eastAsia" w:ascii="仿宋" w:hAnsi="仿宋" w:eastAsia="仿宋" w:cs="仿宋"/>
                <w:b/>
                <w:bCs/>
                <w:i w:val="0"/>
                <w:iCs w:val="0"/>
                <w:color w:val="FFFFFF"/>
                <w:kern w:val="0"/>
                <w:sz w:val="21"/>
                <w:szCs w:val="21"/>
                <w:u w:val="none"/>
                <w:lang w:val="en-US" w:eastAsia="zh-CN" w:bidi="ar"/>
              </w:rPr>
              <w:t>考核维度</w:t>
            </w:r>
          </w:p>
        </w:tc>
        <w:tc>
          <w:tcPr>
            <w:tcW w:w="1200" w:type="dxa"/>
            <w:gridSpan w:val="2"/>
            <w:tcBorders>
              <w:top w:val="single" w:color="000000" w:sz="4" w:space="0"/>
              <w:left w:val="single" w:color="000000" w:sz="4" w:space="0"/>
              <w:bottom w:val="single" w:color="000000" w:sz="4" w:space="0"/>
              <w:right w:val="single" w:color="000000" w:sz="4" w:space="0"/>
            </w:tcBorders>
            <w:shd w:val="clear" w:color="4472C4" w:fill="4472C4"/>
            <w:vAlign w:val="center"/>
          </w:tcPr>
          <w:p w14:paraId="7B9B4394">
            <w:pPr>
              <w:keepNext w:val="0"/>
              <w:keepLines w:val="0"/>
              <w:widowControl/>
              <w:suppressLineNumbers w:val="0"/>
              <w:jc w:val="center"/>
              <w:textAlignment w:val="center"/>
              <w:rPr>
                <w:rFonts w:hint="eastAsia" w:ascii="仿宋" w:hAnsi="仿宋" w:eastAsia="仿宋" w:cs="仿宋"/>
                <w:b/>
                <w:bCs/>
                <w:i w:val="0"/>
                <w:iCs w:val="0"/>
                <w:color w:val="FFFFFF"/>
                <w:sz w:val="21"/>
                <w:szCs w:val="21"/>
                <w:u w:val="none"/>
              </w:rPr>
            </w:pPr>
            <w:r>
              <w:rPr>
                <w:rFonts w:hint="eastAsia" w:ascii="仿宋" w:hAnsi="仿宋" w:eastAsia="仿宋" w:cs="仿宋"/>
                <w:b/>
                <w:bCs/>
                <w:i w:val="0"/>
                <w:iCs w:val="0"/>
                <w:color w:val="FFFFFF"/>
                <w:kern w:val="0"/>
                <w:sz w:val="21"/>
                <w:szCs w:val="21"/>
                <w:u w:val="none"/>
                <w:lang w:val="en-US" w:eastAsia="zh-CN" w:bidi="ar"/>
              </w:rPr>
              <w:t>权重</w:t>
            </w:r>
          </w:p>
        </w:tc>
        <w:tc>
          <w:tcPr>
            <w:tcW w:w="2235" w:type="dxa"/>
            <w:tcBorders>
              <w:top w:val="single" w:color="000000" w:sz="4" w:space="0"/>
              <w:left w:val="single" w:color="000000" w:sz="4" w:space="0"/>
              <w:bottom w:val="single" w:color="000000" w:sz="4" w:space="0"/>
              <w:right w:val="single" w:color="000000" w:sz="4" w:space="0"/>
            </w:tcBorders>
            <w:shd w:val="clear" w:color="4472C4" w:fill="4472C4"/>
            <w:vAlign w:val="center"/>
          </w:tcPr>
          <w:p w14:paraId="71A5EA60">
            <w:pPr>
              <w:keepNext w:val="0"/>
              <w:keepLines w:val="0"/>
              <w:widowControl/>
              <w:suppressLineNumbers w:val="0"/>
              <w:jc w:val="center"/>
              <w:textAlignment w:val="center"/>
              <w:rPr>
                <w:rFonts w:hint="eastAsia" w:ascii="仿宋" w:hAnsi="仿宋" w:eastAsia="仿宋" w:cs="仿宋"/>
                <w:b/>
                <w:bCs/>
                <w:i w:val="0"/>
                <w:iCs w:val="0"/>
                <w:color w:val="FFFFFF"/>
                <w:sz w:val="21"/>
                <w:szCs w:val="21"/>
                <w:u w:val="none"/>
              </w:rPr>
            </w:pPr>
            <w:r>
              <w:rPr>
                <w:rFonts w:hint="eastAsia" w:ascii="仿宋" w:hAnsi="仿宋" w:eastAsia="仿宋" w:cs="仿宋"/>
                <w:b/>
                <w:bCs/>
                <w:i w:val="0"/>
                <w:iCs w:val="0"/>
                <w:color w:val="FFFFFF"/>
                <w:kern w:val="0"/>
                <w:sz w:val="21"/>
                <w:szCs w:val="21"/>
                <w:u w:val="none"/>
                <w:lang w:val="en-US" w:eastAsia="zh-CN" w:bidi="ar"/>
              </w:rPr>
              <w:t>考核指标</w:t>
            </w:r>
          </w:p>
        </w:tc>
        <w:tc>
          <w:tcPr>
            <w:tcW w:w="3825" w:type="dxa"/>
            <w:tcBorders>
              <w:top w:val="single" w:color="000000" w:sz="4" w:space="0"/>
              <w:left w:val="single" w:color="000000" w:sz="4" w:space="0"/>
              <w:bottom w:val="single" w:color="000000" w:sz="4" w:space="0"/>
              <w:right w:val="single" w:color="000000" w:sz="4" w:space="0"/>
            </w:tcBorders>
            <w:shd w:val="clear" w:color="4472C4" w:fill="4472C4"/>
            <w:vAlign w:val="center"/>
          </w:tcPr>
          <w:p w14:paraId="2A2BA539">
            <w:pPr>
              <w:keepNext w:val="0"/>
              <w:keepLines w:val="0"/>
              <w:widowControl/>
              <w:suppressLineNumbers w:val="0"/>
              <w:jc w:val="center"/>
              <w:textAlignment w:val="center"/>
              <w:rPr>
                <w:rFonts w:hint="eastAsia" w:ascii="仿宋" w:hAnsi="仿宋" w:eastAsia="仿宋" w:cs="仿宋"/>
                <w:b/>
                <w:bCs/>
                <w:i w:val="0"/>
                <w:iCs w:val="0"/>
                <w:color w:val="FFFFFF"/>
                <w:sz w:val="21"/>
                <w:szCs w:val="21"/>
                <w:u w:val="none"/>
              </w:rPr>
            </w:pPr>
            <w:r>
              <w:rPr>
                <w:rFonts w:hint="eastAsia" w:ascii="仿宋" w:hAnsi="仿宋" w:eastAsia="仿宋" w:cs="仿宋"/>
                <w:b/>
                <w:bCs/>
                <w:i w:val="0"/>
                <w:iCs w:val="0"/>
                <w:color w:val="FFFFFF"/>
                <w:kern w:val="0"/>
                <w:sz w:val="21"/>
                <w:szCs w:val="21"/>
                <w:u w:val="none"/>
                <w:lang w:val="en-US" w:eastAsia="zh-CN" w:bidi="ar"/>
              </w:rPr>
              <w:t>评分标准</w:t>
            </w:r>
          </w:p>
        </w:tc>
        <w:tc>
          <w:tcPr>
            <w:tcW w:w="1200" w:type="dxa"/>
            <w:tcBorders>
              <w:top w:val="single" w:color="000000" w:sz="4" w:space="0"/>
              <w:left w:val="single" w:color="000000" w:sz="4" w:space="0"/>
              <w:bottom w:val="single" w:color="000000" w:sz="4" w:space="0"/>
              <w:right w:val="single" w:color="000000" w:sz="4" w:space="0"/>
            </w:tcBorders>
            <w:shd w:val="clear" w:color="4472C4" w:fill="4472C4"/>
            <w:vAlign w:val="center"/>
          </w:tcPr>
          <w:p w14:paraId="15503ABE">
            <w:pPr>
              <w:keepNext w:val="0"/>
              <w:keepLines w:val="0"/>
              <w:widowControl/>
              <w:suppressLineNumbers w:val="0"/>
              <w:jc w:val="center"/>
              <w:textAlignment w:val="center"/>
              <w:rPr>
                <w:rFonts w:hint="eastAsia" w:ascii="仿宋" w:hAnsi="仿宋" w:eastAsia="仿宋" w:cs="仿宋"/>
                <w:b/>
                <w:bCs/>
                <w:i w:val="0"/>
                <w:iCs w:val="0"/>
                <w:color w:val="FFFFFF"/>
                <w:sz w:val="21"/>
                <w:szCs w:val="21"/>
                <w:u w:val="none"/>
              </w:rPr>
            </w:pPr>
            <w:r>
              <w:rPr>
                <w:rFonts w:hint="eastAsia" w:ascii="仿宋" w:hAnsi="仿宋" w:eastAsia="仿宋" w:cs="仿宋"/>
                <w:b/>
                <w:bCs/>
                <w:i w:val="0"/>
                <w:iCs w:val="0"/>
                <w:color w:val="FFFFFF"/>
                <w:kern w:val="0"/>
                <w:sz w:val="21"/>
                <w:szCs w:val="21"/>
                <w:u w:val="none"/>
                <w:lang w:val="en-US" w:eastAsia="zh-CN" w:bidi="ar"/>
              </w:rPr>
              <w:t>满分</w:t>
            </w:r>
          </w:p>
        </w:tc>
      </w:tr>
      <w:tr w14:paraId="56E33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15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D3044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 维修质量结果</w:t>
            </w:r>
          </w:p>
        </w:tc>
        <w:tc>
          <w:tcPr>
            <w:tcW w:w="120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4185F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40分</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AF98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 维修一次合格率</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C38D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同一故障点7天内重复报修，每次扣5分；因维修不当导致设备损坏，每次扣10分。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50E2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w:t>
            </w:r>
          </w:p>
        </w:tc>
      </w:tr>
      <w:tr w14:paraId="45C66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15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74008">
            <w:pPr>
              <w:jc w:val="center"/>
              <w:rPr>
                <w:rFonts w:hint="eastAsia" w:ascii="仿宋" w:hAnsi="仿宋" w:eastAsia="仿宋" w:cs="仿宋"/>
                <w:i w:val="0"/>
                <w:iCs w:val="0"/>
                <w:color w:val="000000"/>
                <w:sz w:val="21"/>
                <w:szCs w:val="21"/>
                <w:u w:val="none"/>
              </w:rPr>
            </w:pPr>
          </w:p>
        </w:tc>
        <w:tc>
          <w:tcPr>
            <w:tcW w:w="12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00AB6B">
            <w:pPr>
              <w:jc w:val="center"/>
              <w:rPr>
                <w:rFonts w:hint="eastAsia" w:ascii="仿宋" w:hAnsi="仿宋" w:eastAsia="仿宋" w:cs="仿宋"/>
                <w:i w:val="0"/>
                <w:iCs w:val="0"/>
                <w:color w:val="000000"/>
                <w:sz w:val="21"/>
                <w:szCs w:val="21"/>
                <w:u w:val="none"/>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B72A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 维修后设备稳定性</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9C81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维修后设备在30天内因维修质量问题再次停机，每次扣5分。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E652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48EBA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15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8DCB9F">
            <w:pPr>
              <w:jc w:val="center"/>
              <w:rPr>
                <w:rFonts w:hint="eastAsia" w:ascii="仿宋" w:hAnsi="仿宋" w:eastAsia="仿宋" w:cs="仿宋"/>
                <w:i w:val="0"/>
                <w:iCs w:val="0"/>
                <w:color w:val="000000"/>
                <w:sz w:val="21"/>
                <w:szCs w:val="21"/>
                <w:u w:val="none"/>
              </w:rPr>
            </w:pPr>
          </w:p>
        </w:tc>
        <w:tc>
          <w:tcPr>
            <w:tcW w:w="12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F0F84F">
            <w:pPr>
              <w:jc w:val="center"/>
              <w:rPr>
                <w:rFonts w:hint="eastAsia" w:ascii="仿宋" w:hAnsi="仿宋" w:eastAsia="仿宋" w:cs="仿宋"/>
                <w:i w:val="0"/>
                <w:iCs w:val="0"/>
                <w:color w:val="000000"/>
                <w:sz w:val="21"/>
                <w:szCs w:val="21"/>
                <w:u w:val="none"/>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AB8A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 维修规范与安全</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EB1B5">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维修过程未按标准作业程序（SOP）执行，或存在违规操作、安全隐患，每次扣5分；引发安全事故，本项不得分并追究责任。</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2519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2815B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15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F86ACC">
            <w:pPr>
              <w:jc w:val="center"/>
              <w:rPr>
                <w:rFonts w:hint="eastAsia" w:ascii="仿宋" w:hAnsi="仿宋" w:eastAsia="仿宋" w:cs="仿宋"/>
                <w:i w:val="0"/>
                <w:iCs w:val="0"/>
                <w:color w:val="000000"/>
                <w:sz w:val="21"/>
                <w:szCs w:val="21"/>
                <w:u w:val="none"/>
              </w:rPr>
            </w:pPr>
          </w:p>
        </w:tc>
        <w:tc>
          <w:tcPr>
            <w:tcW w:w="12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22C1F3">
            <w:pPr>
              <w:jc w:val="center"/>
              <w:rPr>
                <w:rFonts w:hint="eastAsia" w:ascii="仿宋" w:hAnsi="仿宋" w:eastAsia="仿宋" w:cs="仿宋"/>
                <w:i w:val="0"/>
                <w:iCs w:val="0"/>
                <w:color w:val="000000"/>
                <w:sz w:val="21"/>
                <w:szCs w:val="21"/>
                <w:u w:val="none"/>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0DEE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 维修报告完整性</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C9E6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维修工单填写不规范、故障原因分析不清、无维修前后照片（如需要）对比，每份扣2分。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69EF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r>
      <w:tr w14:paraId="086E0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15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D5E16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 响应与时效</w:t>
            </w:r>
          </w:p>
        </w:tc>
        <w:tc>
          <w:tcPr>
            <w:tcW w:w="120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0DF3A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30分</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C57E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 故障响应时间</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C9C5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接到报修后，未在约定时间内响应并给出初步处理方案，每次扣3分。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FB66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034DD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15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C818EB">
            <w:pPr>
              <w:jc w:val="center"/>
              <w:rPr>
                <w:rFonts w:hint="eastAsia" w:ascii="仿宋" w:hAnsi="仿宋" w:eastAsia="仿宋" w:cs="仿宋"/>
                <w:i w:val="0"/>
                <w:iCs w:val="0"/>
                <w:color w:val="000000"/>
                <w:sz w:val="21"/>
                <w:szCs w:val="21"/>
                <w:u w:val="none"/>
              </w:rPr>
            </w:pPr>
          </w:p>
        </w:tc>
        <w:tc>
          <w:tcPr>
            <w:tcW w:w="12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4A26A">
            <w:pPr>
              <w:jc w:val="center"/>
              <w:rPr>
                <w:rFonts w:hint="eastAsia" w:ascii="仿宋" w:hAnsi="仿宋" w:eastAsia="仿宋" w:cs="仿宋"/>
                <w:i w:val="0"/>
                <w:iCs w:val="0"/>
                <w:color w:val="000000"/>
                <w:sz w:val="21"/>
                <w:szCs w:val="21"/>
                <w:u w:val="none"/>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074F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 现场到达时间</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7C31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需现场处理的故障，未在约定时间（内到达现场，每次扣5分。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3D6B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5EC34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15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BE6BE">
            <w:pPr>
              <w:jc w:val="center"/>
              <w:rPr>
                <w:rFonts w:hint="eastAsia" w:ascii="仿宋" w:hAnsi="仿宋" w:eastAsia="仿宋" w:cs="仿宋"/>
                <w:i w:val="0"/>
                <w:iCs w:val="0"/>
                <w:color w:val="000000"/>
                <w:sz w:val="21"/>
                <w:szCs w:val="21"/>
                <w:u w:val="none"/>
              </w:rPr>
            </w:pPr>
          </w:p>
        </w:tc>
        <w:tc>
          <w:tcPr>
            <w:tcW w:w="12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D766CC">
            <w:pPr>
              <w:jc w:val="center"/>
              <w:rPr>
                <w:rFonts w:hint="eastAsia" w:ascii="仿宋" w:hAnsi="仿宋" w:eastAsia="仿宋" w:cs="仿宋"/>
                <w:i w:val="0"/>
                <w:iCs w:val="0"/>
                <w:color w:val="000000"/>
                <w:sz w:val="21"/>
                <w:szCs w:val="21"/>
                <w:u w:val="none"/>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09F2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 维修完成时效</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4113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常规故障未在约定时间内修复，或未按承诺节点完成维修，每次扣5分；超时严重影响生产，每次扣10分。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BC74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356AF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15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B6079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 配件与备品管理</w:t>
            </w:r>
          </w:p>
        </w:tc>
        <w:tc>
          <w:tcPr>
            <w:tcW w:w="120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EB266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20分</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5263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 配件质量与正品率</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20C0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更换配件非原厂正品或质量不合格，每次扣10分；因配件质量问题导致二次故障，本项不得分。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0A40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20D01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15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BBFB5B">
            <w:pPr>
              <w:jc w:val="center"/>
              <w:rPr>
                <w:rFonts w:hint="eastAsia" w:ascii="仿宋" w:hAnsi="仿宋" w:eastAsia="仿宋" w:cs="仿宋"/>
                <w:i w:val="0"/>
                <w:iCs w:val="0"/>
                <w:color w:val="000000"/>
                <w:sz w:val="21"/>
                <w:szCs w:val="21"/>
                <w:u w:val="none"/>
              </w:rPr>
            </w:pPr>
          </w:p>
        </w:tc>
        <w:tc>
          <w:tcPr>
            <w:tcW w:w="12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44873">
            <w:pPr>
              <w:jc w:val="center"/>
              <w:rPr>
                <w:rFonts w:hint="eastAsia" w:ascii="仿宋" w:hAnsi="仿宋" w:eastAsia="仿宋" w:cs="仿宋"/>
                <w:i w:val="0"/>
                <w:iCs w:val="0"/>
                <w:color w:val="000000"/>
                <w:sz w:val="21"/>
                <w:szCs w:val="21"/>
                <w:u w:val="none"/>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B59F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 备件库存满足率</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CA8D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常用易损件/备品备件未按合同约定储备，导致维修延误，每次扣5分。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C5AF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046C8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15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7B7D8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 服务配合与沟通</w:t>
            </w:r>
          </w:p>
        </w:tc>
        <w:tc>
          <w:tcPr>
            <w:tcW w:w="120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7EDA5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10分</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633C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4.1 沟通与态度</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6C4B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服务态度差，遭到采购人有效投诉，每次扣5分；不配合采购人日常巡检或临时性工作安排，每次扣3分。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C3F5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r>
      <w:tr w14:paraId="50C37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15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364043">
            <w:pPr>
              <w:jc w:val="center"/>
              <w:rPr>
                <w:rFonts w:hint="eastAsia" w:ascii="仿宋" w:hAnsi="仿宋" w:eastAsia="仿宋" w:cs="仿宋"/>
                <w:i w:val="0"/>
                <w:iCs w:val="0"/>
                <w:color w:val="000000"/>
                <w:sz w:val="21"/>
                <w:szCs w:val="21"/>
                <w:u w:val="none"/>
              </w:rPr>
            </w:pPr>
          </w:p>
        </w:tc>
        <w:tc>
          <w:tcPr>
            <w:tcW w:w="12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235528">
            <w:pPr>
              <w:jc w:val="center"/>
              <w:rPr>
                <w:rFonts w:hint="eastAsia" w:ascii="仿宋" w:hAnsi="仿宋" w:eastAsia="仿宋" w:cs="仿宋"/>
                <w:i w:val="0"/>
                <w:iCs w:val="0"/>
                <w:color w:val="000000"/>
                <w:sz w:val="21"/>
                <w:szCs w:val="21"/>
                <w:u w:val="none"/>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5E535">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4.2 季度总结与建议</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3524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未按时提交季度服务总结报告，扣3分；报告中未提供设备运行分析及预防性维护建议，扣2分。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2D6D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r>
      <w:tr w14:paraId="7AB31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400" w:type="dxa"/>
            <w:gridSpan w:val="2"/>
            <w:tcBorders>
              <w:top w:val="single" w:color="000000" w:sz="4" w:space="0"/>
              <w:left w:val="single" w:color="000000" w:sz="4" w:space="0"/>
              <w:bottom w:val="single" w:color="000000" w:sz="4" w:space="0"/>
              <w:right w:val="single" w:color="000000" w:sz="4" w:space="0"/>
            </w:tcBorders>
            <w:shd w:val="clear" w:color="4472C4" w:fill="4472C4"/>
            <w:vAlign w:val="center"/>
          </w:tcPr>
          <w:p w14:paraId="66619DF6">
            <w:pPr>
              <w:keepNext w:val="0"/>
              <w:keepLines w:val="0"/>
              <w:widowControl/>
              <w:suppressLineNumbers w:val="0"/>
              <w:jc w:val="center"/>
              <w:textAlignment w:val="center"/>
              <w:rPr>
                <w:rFonts w:hint="eastAsia" w:ascii="仿宋" w:hAnsi="仿宋" w:eastAsia="仿宋" w:cs="仿宋"/>
                <w:b/>
                <w:bCs/>
                <w:i w:val="0"/>
                <w:iCs w:val="0"/>
                <w:color w:val="FFFFFF"/>
                <w:sz w:val="21"/>
                <w:szCs w:val="21"/>
                <w:u w:val="none"/>
              </w:rPr>
            </w:pPr>
            <w:r>
              <w:rPr>
                <w:rFonts w:hint="eastAsia" w:ascii="仿宋" w:hAnsi="仿宋" w:eastAsia="仿宋" w:cs="仿宋"/>
                <w:b/>
                <w:bCs/>
                <w:i w:val="0"/>
                <w:iCs w:val="0"/>
                <w:color w:val="FFFFFF"/>
                <w:kern w:val="0"/>
                <w:sz w:val="21"/>
                <w:szCs w:val="21"/>
                <w:u w:val="none"/>
                <w:lang w:val="en-US" w:eastAsia="zh-CN" w:bidi="ar"/>
              </w:rPr>
              <w:t>分数区间</w:t>
            </w:r>
          </w:p>
        </w:tc>
        <w:tc>
          <w:tcPr>
            <w:tcW w:w="7575" w:type="dxa"/>
            <w:gridSpan w:val="4"/>
            <w:tcBorders>
              <w:top w:val="single" w:color="000000" w:sz="4" w:space="0"/>
              <w:left w:val="single" w:color="000000" w:sz="4" w:space="0"/>
              <w:bottom w:val="single" w:color="000000" w:sz="4" w:space="0"/>
              <w:right w:val="single" w:color="000000" w:sz="4" w:space="0"/>
            </w:tcBorders>
            <w:shd w:val="clear" w:color="4472C4" w:fill="4472C4"/>
            <w:vAlign w:val="center"/>
          </w:tcPr>
          <w:p w14:paraId="4D9D98A5">
            <w:pPr>
              <w:keepNext w:val="0"/>
              <w:keepLines w:val="0"/>
              <w:widowControl/>
              <w:suppressLineNumbers w:val="0"/>
              <w:jc w:val="center"/>
              <w:textAlignment w:val="center"/>
              <w:rPr>
                <w:rFonts w:hint="eastAsia" w:ascii="仿宋" w:hAnsi="仿宋" w:eastAsia="仿宋" w:cs="仿宋"/>
                <w:b/>
                <w:bCs/>
                <w:i w:val="0"/>
                <w:iCs w:val="0"/>
                <w:color w:val="FFFFFF"/>
                <w:sz w:val="21"/>
                <w:szCs w:val="21"/>
                <w:u w:val="none"/>
              </w:rPr>
            </w:pPr>
            <w:r>
              <w:rPr>
                <w:rFonts w:hint="eastAsia" w:ascii="仿宋" w:hAnsi="仿宋" w:eastAsia="仿宋" w:cs="仿宋"/>
                <w:b/>
                <w:bCs/>
                <w:i w:val="0"/>
                <w:iCs w:val="0"/>
                <w:color w:val="FFFFFF"/>
                <w:kern w:val="0"/>
                <w:sz w:val="21"/>
                <w:szCs w:val="21"/>
                <w:u w:val="none"/>
                <w:lang w:val="en-US" w:eastAsia="zh-CN" w:bidi="ar"/>
              </w:rPr>
              <w:t>结果应用与奖惩措施</w:t>
            </w:r>
          </w:p>
        </w:tc>
      </w:tr>
      <w:tr w14:paraId="34D01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5C607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90分(含)以上</w:t>
            </w:r>
          </w:p>
        </w:tc>
        <w:tc>
          <w:tcPr>
            <w:tcW w:w="757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274BE8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全额支付当季维修费；</w:t>
            </w:r>
          </w:p>
        </w:tc>
      </w:tr>
      <w:tr w14:paraId="78D2C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12AF3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80分(含)-89分</w:t>
            </w:r>
          </w:p>
        </w:tc>
        <w:tc>
          <w:tcPr>
            <w:tcW w:w="757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39CC92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全额支付当季维修费；针对扣分项需在5个工作日内提交书面整改报告。</w:t>
            </w:r>
          </w:p>
        </w:tc>
      </w:tr>
      <w:tr w14:paraId="01DDC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5A895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70分(含)-79分</w:t>
            </w:r>
          </w:p>
        </w:tc>
        <w:tc>
          <w:tcPr>
            <w:tcW w:w="757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CF9BB4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扣除当季维修费的 5% 作为违约金；供应商负责人需到采购人现场进行专项汇报，并提交详细整改方案。</w:t>
            </w:r>
          </w:p>
        </w:tc>
      </w:tr>
      <w:tr w14:paraId="0443D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D2127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70分以下</w:t>
            </w:r>
          </w:p>
        </w:tc>
        <w:tc>
          <w:tcPr>
            <w:tcW w:w="757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A0E0E3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扣除当季维修费的 10% 作为违约金；连续两个季度低于70分，采购人有权单方面解除合同，并保留追究损失的权利。</w:t>
            </w:r>
          </w:p>
        </w:tc>
      </w:tr>
      <w:tr w14:paraId="315B3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400" w:type="dxa"/>
            <w:gridSpan w:val="2"/>
            <w:tcBorders>
              <w:top w:val="nil"/>
              <w:left w:val="nil"/>
              <w:bottom w:val="nil"/>
              <w:right w:val="nil"/>
            </w:tcBorders>
            <w:shd w:val="clear" w:color="auto" w:fill="auto"/>
            <w:noWrap/>
            <w:vAlign w:val="bottom"/>
          </w:tcPr>
          <w:p w14:paraId="0FCB82E1">
            <w:pPr>
              <w:rPr>
                <w:rFonts w:hint="eastAsia" w:ascii="仿宋" w:hAnsi="仿宋" w:eastAsia="仿宋" w:cs="仿宋"/>
                <w:i w:val="0"/>
                <w:iCs w:val="0"/>
                <w:color w:val="000000"/>
                <w:sz w:val="21"/>
                <w:szCs w:val="21"/>
                <w:u w:val="none"/>
              </w:rPr>
            </w:pPr>
          </w:p>
        </w:tc>
        <w:tc>
          <w:tcPr>
            <w:tcW w:w="7575" w:type="dxa"/>
            <w:gridSpan w:val="4"/>
            <w:tcBorders>
              <w:top w:val="nil"/>
              <w:left w:val="nil"/>
              <w:bottom w:val="nil"/>
              <w:right w:val="nil"/>
            </w:tcBorders>
            <w:shd w:val="clear" w:color="auto" w:fill="auto"/>
            <w:noWrap/>
            <w:vAlign w:val="bottom"/>
          </w:tcPr>
          <w:p w14:paraId="60B07E45">
            <w:pPr>
              <w:rPr>
                <w:rFonts w:hint="eastAsia" w:ascii="仿宋" w:hAnsi="仿宋" w:eastAsia="仿宋" w:cs="仿宋"/>
                <w:i w:val="0"/>
                <w:iCs w:val="0"/>
                <w:color w:val="000000"/>
                <w:sz w:val="21"/>
                <w:szCs w:val="21"/>
                <w:u w:val="none"/>
              </w:rPr>
            </w:pPr>
          </w:p>
        </w:tc>
      </w:tr>
      <w:tr w14:paraId="2921F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975" w:type="dxa"/>
            <w:gridSpan w:val="6"/>
            <w:tcBorders>
              <w:top w:val="nil"/>
              <w:left w:val="nil"/>
              <w:bottom w:val="nil"/>
              <w:right w:val="nil"/>
            </w:tcBorders>
            <w:shd w:val="clear" w:color="auto" w:fill="auto"/>
            <w:noWrap/>
            <w:vAlign w:val="bottom"/>
          </w:tcPr>
          <w:p w14:paraId="151ADEA8">
            <w:pPr>
              <w:keepNext w:val="0"/>
              <w:keepLines w:val="0"/>
              <w:widowControl/>
              <w:suppressLineNumbers w:val="0"/>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一招三年续签合同：年度考核合格是每季度考核结果均≥85分且其中至少3次≥90分</w:t>
            </w:r>
          </w:p>
        </w:tc>
      </w:tr>
    </w:tbl>
    <w:p w14:paraId="04684192">
      <w:pPr>
        <w:pStyle w:val="16"/>
        <w:ind w:firstLine="0"/>
        <w:rPr>
          <w:rFonts w:hint="eastAsia" w:ascii="仿宋" w:hAnsi="仿宋" w:eastAsia="仿宋" w:cs="仿宋"/>
          <w:sz w:val="24"/>
          <w:szCs w:val="24"/>
        </w:rPr>
      </w:pPr>
    </w:p>
    <w:p w14:paraId="5014D632">
      <w:pPr>
        <w:pStyle w:val="16"/>
        <w:ind w:firstLine="0"/>
        <w:rPr>
          <w:rFonts w:hint="eastAsia" w:ascii="仿宋" w:hAnsi="仿宋" w:eastAsia="仿宋" w:cs="仿宋"/>
          <w:sz w:val="24"/>
          <w:szCs w:val="24"/>
        </w:rPr>
      </w:pPr>
    </w:p>
    <w:p w14:paraId="53169DB3">
      <w:pPr>
        <w:pStyle w:val="16"/>
        <w:ind w:firstLine="0"/>
        <w:rPr>
          <w:rFonts w:hint="eastAsia" w:ascii="仿宋" w:hAnsi="仿宋" w:eastAsia="仿宋" w:cs="仿宋"/>
          <w:sz w:val="24"/>
          <w:szCs w:val="24"/>
        </w:rPr>
      </w:pPr>
      <w:r>
        <w:rPr>
          <w:rFonts w:hint="eastAsia" w:ascii="仿宋" w:hAnsi="仿宋" w:eastAsia="仿宋" w:cs="仿宋"/>
          <w:sz w:val="24"/>
          <w:szCs w:val="24"/>
        </w:rPr>
        <w:t>注：本章中带“</w:t>
      </w:r>
      <w:r>
        <w:rPr>
          <w:rFonts w:hint="eastAsia" w:ascii="仿宋" w:hAnsi="仿宋" w:eastAsia="仿宋" w:cs="仿宋"/>
          <w:b/>
          <w:bCs/>
          <w:sz w:val="24"/>
          <w:szCs w:val="22"/>
        </w:rPr>
        <w:t>★</w:t>
      </w:r>
      <w:r>
        <w:rPr>
          <w:rFonts w:hint="eastAsia" w:ascii="仿宋" w:hAnsi="仿宋" w:eastAsia="仿宋" w:cs="仿宋"/>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5" w:name="_Toc28789"/>
      <w:bookmarkStart w:id="16" w:name="_Toc13768"/>
      <w:bookmarkStart w:id="17" w:name="_Toc22588"/>
      <w:r>
        <w:rPr>
          <w:rFonts w:ascii="Times New Roman" w:hAnsi="Times New Roman" w:cs="Times New Roman"/>
        </w:rPr>
        <w:t>评分标准</w:t>
      </w:r>
      <w:bookmarkEnd w:id="15"/>
      <w:bookmarkEnd w:id="16"/>
      <w:bookmarkEnd w:id="17"/>
    </w:p>
    <w:p w14:paraId="5F44DFA1">
      <w:pPr>
        <w:rPr>
          <w:rFonts w:hint="eastAsia" w:ascii="仿宋" w:hAnsi="仿宋" w:eastAsia="仿宋" w:cs="仿宋"/>
          <w:lang w:val="en-US" w:eastAsia="zh-CN"/>
        </w:rPr>
      </w:pPr>
      <w:r>
        <w:rPr>
          <w:rFonts w:hint="eastAsia" w:ascii="仿宋" w:hAnsi="仿宋" w:eastAsia="仿宋" w:cs="仿宋"/>
          <w:lang w:val="en-US" w:eastAsia="zh-CN"/>
        </w:rPr>
        <w:t>本项目为最低价评审法，不涉及。</w:t>
      </w:r>
    </w:p>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18" w:name="_Toc22827"/>
      <w:bookmarkStart w:id="19" w:name="_Toc3094"/>
      <w:bookmarkStart w:id="20" w:name="_Toc28171"/>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5913"/>
      <w:bookmarkStart w:id="22" w:name="_Toc29819"/>
      <w:bookmarkStart w:id="23" w:name="_Toc4960"/>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9428"/>
      <w:bookmarkStart w:id="25" w:name="_Toc30609"/>
      <w:bookmarkStart w:id="26" w:name="_Toc19851"/>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9041"/>
      <w:bookmarkStart w:id="28" w:name="_Toc32352"/>
      <w:bookmarkStart w:id="29" w:name="_Toc1544"/>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1472"/>
      <w:bookmarkStart w:id="31" w:name="_Toc24097"/>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24859"/>
      <w:bookmarkStart w:id="33" w:name="_Toc32749"/>
      <w:bookmarkStart w:id="34" w:name="_Toc17163"/>
      <w:bookmarkStart w:id="35" w:name="_Toc1690"/>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17905"/>
      <w:bookmarkStart w:id="37" w:name="_Toc6803"/>
      <w:bookmarkStart w:id="38" w:name="_Toc3558"/>
      <w:bookmarkStart w:id="39" w:name="_Toc24123"/>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989"/>
      <w:bookmarkStart w:id="41" w:name="_Toc27526"/>
      <w:bookmarkStart w:id="42" w:name="_Toc27135"/>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7233"/>
      <w:bookmarkStart w:id="45" w:name="_Toc19987"/>
      <w:bookmarkStart w:id="46" w:name="_Toc5056"/>
      <w:bookmarkStart w:id="47" w:name="_Toc2031"/>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6482"/>
      <w:bookmarkStart w:id="49" w:name="_Toc16029"/>
      <w:bookmarkStart w:id="50" w:name="_Toc21519"/>
      <w:bookmarkStart w:id="51" w:name="_Toc14829"/>
      <w:bookmarkStart w:id="52" w:name="_Toc3023"/>
      <w:bookmarkStart w:id="53" w:name="_Toc11352"/>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17857"/>
      <w:bookmarkStart w:id="55" w:name="_Toc30971"/>
      <w:bookmarkStart w:id="56" w:name="_Toc22676"/>
      <w:bookmarkStart w:id="57" w:name="_Toc31838"/>
      <w:bookmarkStart w:id="58" w:name="_Toc4305"/>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59" w:name="_Toc15613"/>
      <w:bookmarkStart w:id="60" w:name="_Toc27186"/>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706"/>
      <w:bookmarkStart w:id="64" w:name="_Toc13904"/>
    </w:p>
    <w:p w14:paraId="76B8A196">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11351"/>
      <w:bookmarkStart w:id="68" w:name="_Toc20589"/>
      <w:bookmarkStart w:id="69" w:name="_Toc15526"/>
      <w:bookmarkStart w:id="70" w:name="_Toc27661"/>
      <w:bookmarkStart w:id="71" w:name="_Toc12015"/>
      <w:bookmarkStart w:id="72" w:name="_Toc25638"/>
      <w:r>
        <w:rPr>
          <w:rStyle w:val="40"/>
          <w:b/>
        </w:rPr>
        <w:t>法定代表人身份证明书</w:t>
      </w:r>
      <w:bookmarkEnd w:id="67"/>
      <w:bookmarkEnd w:id="68"/>
      <w:bookmarkEnd w:id="69"/>
      <w:bookmarkEnd w:id="70"/>
      <w:bookmarkEnd w:id="71"/>
      <w:bookmarkEnd w:id="72"/>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26969"/>
      <w:bookmarkStart w:id="74" w:name="_Toc16435"/>
      <w:bookmarkStart w:id="75" w:name="_Toc12967"/>
      <w:bookmarkStart w:id="76" w:name="_Toc1074"/>
      <w:bookmarkStart w:id="77" w:name="_Toc23967"/>
      <w:bookmarkStart w:id="78" w:name="_Toc2041"/>
      <w:r>
        <w:rPr>
          <w:rStyle w:val="40"/>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31686"/>
      <w:bookmarkStart w:id="80" w:name="_Toc21082"/>
      <w:bookmarkStart w:id="81" w:name="_Toc24806"/>
      <w:bookmarkStart w:id="82" w:name="_Toc28634"/>
      <w:bookmarkStart w:id="83" w:name="_Toc26839"/>
      <w:bookmarkStart w:id="84" w:name="_Toc1369"/>
      <w:r>
        <w:rPr>
          <w:rStyle w:val="40"/>
          <w:b/>
        </w:rPr>
        <w:t>评分需要提供的证明材料</w:t>
      </w:r>
      <w:bookmarkEnd w:id="79"/>
      <w:bookmarkEnd w:id="80"/>
      <w:bookmarkEnd w:id="81"/>
      <w:bookmarkEnd w:id="82"/>
      <w:bookmarkEnd w:id="83"/>
      <w:bookmarkEnd w:id="84"/>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ACB509D">
      <w:pPr>
        <w:rPr>
          <w:rFonts w:hint="eastAsia" w:ascii="仿宋" w:hAnsi="仿宋" w:eastAsia="仿宋" w:cs="仿宋"/>
          <w:b/>
          <w:bCs/>
          <w:color w:val="auto"/>
          <w:lang w:val="en-US" w:eastAsia="zh-CN"/>
        </w:rPr>
      </w:pPr>
      <w:r>
        <w:rPr>
          <w:rFonts w:hint="eastAsia" w:ascii="仿宋" w:hAnsi="仿宋" w:eastAsia="仿宋" w:cs="仿宋"/>
          <w:b/>
          <w:bCs/>
          <w:color w:val="auto"/>
          <w:lang w:val="zh-TW"/>
        </w:rPr>
        <w:t>包装、运输、安装、调试、检测、差旅费用、工时费用及技术服务费、税费以及更换零配件所需的全部含税费用</w:t>
      </w:r>
      <w:r>
        <w:rPr>
          <w:rFonts w:hint="eastAsia" w:ascii="仿宋" w:hAnsi="仿宋" w:eastAsia="仿宋" w:cs="仿宋"/>
          <w:b/>
          <w:bCs/>
          <w:color w:val="auto"/>
          <w:lang w:val="zh-TW" w:eastAsia="zh-TW"/>
        </w:rPr>
        <w:t>以及采购文件规定的其他费用均应包含在报价中</w:t>
      </w:r>
      <w:r>
        <w:rPr>
          <w:rFonts w:hint="eastAsia" w:ascii="仿宋" w:hAnsi="仿宋" w:eastAsia="仿宋" w:cs="仿宋"/>
          <w:b/>
          <w:bCs/>
          <w:color w:val="FF0000"/>
          <w:lang w:val="zh-TW" w:eastAsia="zh-CN"/>
        </w:rPr>
        <w:t>（采购人无须另向</w:t>
      </w:r>
      <w:r>
        <w:rPr>
          <w:rFonts w:hint="eastAsia" w:ascii="仿宋" w:hAnsi="仿宋" w:eastAsia="仿宋" w:cs="仿宋"/>
          <w:b/>
          <w:bCs/>
          <w:color w:val="FF0000"/>
          <w:lang w:val="en-US" w:eastAsia="zh-CN"/>
        </w:rPr>
        <w:t>供应商</w:t>
      </w:r>
      <w:r>
        <w:rPr>
          <w:rFonts w:hint="eastAsia" w:ascii="仿宋" w:hAnsi="仿宋" w:eastAsia="仿宋" w:cs="仿宋"/>
          <w:b/>
          <w:bCs/>
          <w:color w:val="FF0000"/>
          <w:lang w:val="zh-TW" w:eastAsia="zh-CN"/>
        </w:rPr>
        <w:t>支付本</w:t>
      </w:r>
      <w:r>
        <w:rPr>
          <w:rFonts w:hint="eastAsia" w:ascii="仿宋" w:hAnsi="仿宋" w:eastAsia="仿宋" w:cs="仿宋"/>
          <w:b/>
          <w:bCs/>
          <w:color w:val="FF0000"/>
          <w:lang w:val="en-US" w:eastAsia="zh-CN"/>
        </w:rPr>
        <w:t>项目</w:t>
      </w:r>
      <w:r>
        <w:rPr>
          <w:rFonts w:hint="eastAsia" w:ascii="仿宋" w:hAnsi="仿宋" w:eastAsia="仿宋" w:cs="仿宋"/>
          <w:b/>
          <w:bCs/>
          <w:color w:val="FF0000"/>
          <w:lang w:val="zh-TW" w:eastAsia="zh-CN"/>
        </w:rPr>
        <w:t>规定之外的其他任何费用）</w:t>
      </w:r>
      <w:r>
        <w:rPr>
          <w:rFonts w:hint="eastAsia" w:ascii="仿宋" w:hAnsi="仿宋" w:eastAsia="仿宋" w:cs="仿宋"/>
          <w:b/>
          <w:bCs/>
          <w:color w:val="auto"/>
          <w:lang w:val="en-US" w:eastAsia="zh-CN"/>
        </w:rPr>
        <w:t>应完整填写产品的品牌和型号或项目内容。</w:t>
      </w:r>
    </w:p>
    <w:p w14:paraId="233BB2FE">
      <w:r>
        <w:rPr>
          <w:rFonts w:hint="eastAsia" w:ascii="仿宋" w:hAnsi="仿宋" w:eastAsia="仿宋" w:cs="仿宋"/>
          <w:b/>
          <w:bCs/>
          <w:color w:val="auto"/>
          <w:lang w:val="en-US" w:eastAsia="zh-CN"/>
        </w:rPr>
        <w:t>1.报价一览表</w:t>
      </w:r>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24"/>
        <w:gridCol w:w="3956"/>
        <w:gridCol w:w="2088"/>
        <w:gridCol w:w="2204"/>
      </w:tblGrid>
      <w:tr w14:paraId="0D73D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2" w:type="pct"/>
            <w:noWrap w:val="0"/>
            <w:vAlign w:val="center"/>
          </w:tcPr>
          <w:p w14:paraId="2FC1546F">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2003" w:type="pct"/>
            <w:noWrap w:val="0"/>
            <w:vAlign w:val="center"/>
          </w:tcPr>
          <w:p w14:paraId="63EE3F4D">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r>
              <w:rPr>
                <w:rFonts w:hint="eastAsia" w:ascii="宋体" w:hAnsi="宋体" w:eastAsia="仿宋"/>
                <w:kern w:val="0"/>
                <w:lang w:val="en-US" w:eastAsia="zh-CN"/>
              </w:rPr>
              <w:t>采购标的名称</w:t>
            </w:r>
          </w:p>
        </w:tc>
        <w:tc>
          <w:tcPr>
            <w:tcW w:w="1057" w:type="pct"/>
            <w:noWrap w:val="0"/>
            <w:vAlign w:val="center"/>
          </w:tcPr>
          <w:p w14:paraId="4B204A10">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宋体" w:hAnsi="宋体"/>
                <w:kern w:val="0"/>
                <w:lang w:val="en-US" w:eastAsia="zh-CN"/>
              </w:rPr>
              <w:t>下浮率（%）</w:t>
            </w:r>
          </w:p>
        </w:tc>
        <w:tc>
          <w:tcPr>
            <w:tcW w:w="1116" w:type="pct"/>
            <w:noWrap w:val="0"/>
            <w:vAlign w:val="center"/>
          </w:tcPr>
          <w:p w14:paraId="4499B1E4">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宋体" w:hAnsi="宋体" w:eastAsiaTheme="minorEastAsia"/>
                <w:kern w:val="0"/>
                <w:lang w:val="en-US" w:eastAsia="zh-CN"/>
              </w:rPr>
            </w:pPr>
            <w:r>
              <w:rPr>
                <w:rFonts w:hint="eastAsia" w:ascii="宋体" w:hAnsi="宋体"/>
                <w:kern w:val="0"/>
                <w:lang w:val="en-US" w:eastAsia="zh-CN"/>
              </w:rPr>
              <w:t>备注</w:t>
            </w:r>
          </w:p>
        </w:tc>
      </w:tr>
      <w:tr w14:paraId="020ED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2" w:type="pct"/>
            <w:noWrap w:val="0"/>
            <w:vAlign w:val="center"/>
          </w:tcPr>
          <w:p w14:paraId="4B97C262">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2003" w:type="pct"/>
            <w:noWrap w:val="0"/>
            <w:vAlign w:val="center"/>
          </w:tcPr>
          <w:p w14:paraId="1AAC6985">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ascii="Times New Roman" w:hAnsi="Times New Roman" w:eastAsia="仿宋" w:cs="Times New Roman"/>
                <w:sz w:val="22"/>
              </w:rPr>
              <w:t>四川省人民医院</w:t>
            </w:r>
            <w:r>
              <w:rPr>
                <w:rFonts w:hint="eastAsia" w:ascii="Times New Roman" w:hAnsi="Times New Roman" w:eastAsia="仿宋" w:cs="Times New Roman"/>
                <w:sz w:val="22"/>
                <w:lang w:val="en-US" w:eastAsia="zh-CN"/>
              </w:rPr>
              <w:t>厨房设备维护服务</w:t>
            </w:r>
            <w:r>
              <w:rPr>
                <w:rFonts w:ascii="Times New Roman" w:hAnsi="Times New Roman" w:eastAsia="仿宋" w:cs="Times New Roman"/>
                <w:sz w:val="22"/>
              </w:rPr>
              <w:t>采购项目</w:t>
            </w:r>
          </w:p>
        </w:tc>
        <w:tc>
          <w:tcPr>
            <w:tcW w:w="1057" w:type="pct"/>
            <w:noWrap w:val="0"/>
            <w:vAlign w:val="center"/>
          </w:tcPr>
          <w:p w14:paraId="016C6DE1">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p>
        </w:tc>
        <w:tc>
          <w:tcPr>
            <w:tcW w:w="1116" w:type="pct"/>
            <w:noWrap w:val="0"/>
            <w:vAlign w:val="center"/>
          </w:tcPr>
          <w:p w14:paraId="5975F3FC">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p>
        </w:tc>
      </w:tr>
      <w:tr w14:paraId="3E7EA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2" w:type="pct"/>
            <w:noWrap w:val="0"/>
            <w:vAlign w:val="center"/>
          </w:tcPr>
          <w:p w14:paraId="068508ED">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w:t>
            </w:r>
          </w:p>
        </w:tc>
        <w:tc>
          <w:tcPr>
            <w:tcW w:w="2003" w:type="pct"/>
            <w:noWrap w:val="0"/>
            <w:vAlign w:val="center"/>
          </w:tcPr>
          <w:p w14:paraId="3E2A7874">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p>
        </w:tc>
        <w:tc>
          <w:tcPr>
            <w:tcW w:w="1057" w:type="pct"/>
            <w:noWrap w:val="0"/>
            <w:vAlign w:val="center"/>
          </w:tcPr>
          <w:p w14:paraId="02A28B5F">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p>
        </w:tc>
        <w:tc>
          <w:tcPr>
            <w:tcW w:w="1116" w:type="pct"/>
            <w:noWrap w:val="0"/>
            <w:vAlign w:val="center"/>
          </w:tcPr>
          <w:p w14:paraId="43828A3F">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p>
        </w:tc>
      </w:tr>
    </w:tbl>
    <w:p w14:paraId="5C4FA060">
      <w:pPr>
        <w:pStyle w:val="7"/>
        <w:widowControl/>
        <w:jc w:val="left"/>
        <w:rPr>
          <w:rFonts w:hint="eastAsia" w:ascii="Times New Roman" w:hAnsi="Times New Roman" w:eastAsia="仿宋" w:cs="Times New Roman"/>
          <w:szCs w:val="21"/>
          <w:lang w:val="zh-TW" w:eastAsia="zh-CN"/>
        </w:rPr>
      </w:pPr>
      <w:r>
        <w:rPr>
          <w:rFonts w:hint="eastAsia" w:ascii="仿宋" w:hAnsi="仿宋" w:eastAsia="仿宋" w:cs="仿宋"/>
          <w:b/>
          <w:bCs/>
          <w:color w:val="auto"/>
          <w:lang w:val="zh-TW" w:eastAsia="zh-TW"/>
        </w:rPr>
        <w:t>注</w:t>
      </w:r>
      <w:r>
        <w:rPr>
          <w:rFonts w:hint="eastAsia" w:ascii="仿宋" w:hAnsi="仿宋" w:eastAsia="仿宋" w:cs="仿宋"/>
          <w:b/>
          <w:bCs/>
          <w:color w:val="auto"/>
          <w:lang w:val="zh-TW" w:eastAsia="zh-CN"/>
        </w:rPr>
        <w:t>：</w:t>
      </w:r>
      <w:r>
        <w:rPr>
          <w:rFonts w:hint="eastAsia" w:ascii="Times New Roman" w:hAnsi="Times New Roman" w:eastAsia="仿宋" w:cs="Times New Roman"/>
          <w:szCs w:val="21"/>
          <w:lang w:val="zh-TW"/>
        </w:rPr>
        <w:t>本项目按清单单价限价报统一下浮率，下浮率&lt;0或≥100%视为无效报价，其响应文件作无效处理;如下浮率20%，成交价格=限高单价*(1-20%)</w:t>
      </w:r>
      <w:r>
        <w:rPr>
          <w:rFonts w:hint="eastAsia" w:ascii="Times New Roman" w:hAnsi="Times New Roman" w:eastAsia="仿宋" w:cs="Times New Roman"/>
          <w:szCs w:val="21"/>
          <w:lang w:val="zh-TW" w:eastAsia="zh-CN"/>
        </w:rPr>
        <w:t>。（</w:t>
      </w:r>
      <w:r>
        <w:rPr>
          <w:rFonts w:hint="eastAsia" w:ascii="Times New Roman" w:hAnsi="Times New Roman" w:eastAsia="仿宋" w:cs="Times New Roman"/>
          <w:szCs w:val="21"/>
          <w:lang w:val="en-US" w:eastAsia="zh-CN"/>
        </w:rPr>
        <w:t>保留小数点后两位</w:t>
      </w:r>
      <w:r>
        <w:rPr>
          <w:rFonts w:hint="eastAsia" w:ascii="Times New Roman" w:hAnsi="Times New Roman" w:eastAsia="仿宋" w:cs="Times New Roman"/>
          <w:szCs w:val="21"/>
          <w:lang w:val="zh-TW" w:eastAsia="zh-CN"/>
        </w:rPr>
        <w:t>）</w:t>
      </w:r>
    </w:p>
    <w:p w14:paraId="64CF4EC1">
      <w:pPr>
        <w:widowControl/>
        <w:jc w:val="left"/>
        <w:rPr>
          <w:rFonts w:ascii="Times New Roman" w:hAnsi="Times New Roman" w:eastAsia="仿宋" w:cs="Times New Roman"/>
          <w:szCs w:val="21"/>
          <w:lang w:val="zh-TW"/>
        </w:rPr>
      </w:pPr>
      <w:bookmarkStart w:id="104" w:name="_GoBack"/>
      <w:bookmarkEnd w:id="104"/>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30002"/>
      <w:bookmarkStart w:id="91" w:name="_Toc2903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2D744FF1">
      <w:pPr>
        <w:pStyle w:val="41"/>
        <w:rPr>
          <w:sz w:val="48"/>
          <w:szCs w:val="48"/>
          <w:highlight w:val="none"/>
        </w:rPr>
      </w:pPr>
      <w:r>
        <w:rPr>
          <w:rFonts w:hint="eastAsia"/>
          <w:sz w:val="48"/>
          <w:szCs w:val="48"/>
          <w:highlight w:val="none"/>
        </w:rPr>
        <w:t>*</w:t>
      </w:r>
      <w:r>
        <w:rPr>
          <w:sz w:val="48"/>
          <w:szCs w:val="48"/>
          <w:highlight w:val="none"/>
        </w:rPr>
        <w:t>**</w:t>
      </w:r>
      <w:r>
        <w:rPr>
          <w:rFonts w:hint="eastAsia"/>
          <w:sz w:val="48"/>
          <w:szCs w:val="48"/>
          <w:highlight w:val="none"/>
        </w:rPr>
        <w:t>服务项目</w:t>
      </w:r>
    </w:p>
    <w:p w14:paraId="622B975B">
      <w:pPr>
        <w:pStyle w:val="41"/>
        <w:rPr>
          <w:sz w:val="48"/>
          <w:szCs w:val="48"/>
          <w:highlight w:val="none"/>
        </w:rPr>
      </w:pPr>
      <w:r>
        <w:rPr>
          <w:rFonts w:hint="eastAsia"/>
          <w:sz w:val="48"/>
          <w:szCs w:val="48"/>
          <w:highlight w:val="none"/>
        </w:rPr>
        <w:t>采购</w:t>
      </w:r>
      <w:r>
        <w:rPr>
          <w:sz w:val="48"/>
          <w:szCs w:val="48"/>
          <w:highlight w:val="none"/>
        </w:rPr>
        <w:t>合同</w:t>
      </w:r>
    </w:p>
    <w:p w14:paraId="3987C57D">
      <w:pPr>
        <w:rPr>
          <w:sz w:val="24"/>
          <w:highlight w:val="none"/>
        </w:rPr>
        <w:sectPr>
          <w:headerReference r:id="rId6" w:type="default"/>
          <w:footerReference r:id="rId7" w:type="default"/>
          <w:footerReference r:id="rId8" w:type="even"/>
          <w:pgSz w:w="11906" w:h="16838"/>
          <w:pgMar w:top="1440" w:right="1123" w:bottom="1440" w:left="1123" w:header="850" w:footer="567" w:gutter="0"/>
          <w:pgNumType w:fmt="decimal"/>
          <w:cols w:space="425" w:num="1"/>
          <w:docGrid w:linePitch="312" w:charSpace="0"/>
        </w:sectPr>
      </w:pPr>
    </w:p>
    <w:p w14:paraId="51A81929">
      <w:pPr>
        <w:adjustRightInd w:val="0"/>
        <w:ind w:firstLine="420" w:firstLineChars="200"/>
        <w:contextualSpacing/>
        <w:jc w:val="left"/>
        <w:rPr>
          <w:color w:val="000000"/>
          <w:szCs w:val="21"/>
          <w:highlight w:val="none"/>
        </w:rPr>
      </w:pPr>
    </w:p>
    <w:p w14:paraId="38DA1C0D">
      <w:pPr>
        <w:adjustRightInd w:val="0"/>
        <w:ind w:firstLine="420" w:firstLineChars="200"/>
        <w:contextualSpacing/>
        <w:jc w:val="left"/>
        <w:rPr>
          <w:color w:val="000000"/>
          <w:szCs w:val="21"/>
          <w:highlight w:val="none"/>
        </w:rPr>
      </w:pPr>
    </w:p>
    <w:tbl>
      <w:tblPr>
        <w:tblStyle w:val="18"/>
        <w:tblW w:w="5000" w:type="pct"/>
        <w:jc w:val="center"/>
        <w:tblLayout w:type="autofit"/>
        <w:tblCellMar>
          <w:top w:w="0" w:type="dxa"/>
          <w:left w:w="0" w:type="dxa"/>
          <w:bottom w:w="0" w:type="dxa"/>
          <w:right w:w="0" w:type="dxa"/>
        </w:tblCellMar>
      </w:tblPr>
      <w:tblGrid>
        <w:gridCol w:w="4709"/>
        <w:gridCol w:w="4929"/>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highlight w:val="none"/>
              </w:rPr>
            </w:pPr>
            <w:r>
              <w:rPr>
                <w:b/>
                <w:bCs/>
                <w:color w:val="000000"/>
                <w:szCs w:val="21"/>
                <w:highlight w:val="none"/>
              </w:rPr>
              <w:t>合同编号</w:t>
            </w:r>
            <w:r>
              <w:rPr>
                <w:color w:val="000000"/>
                <w:szCs w:val="21"/>
                <w:highlight w:val="none"/>
              </w:rPr>
              <w:t>：CGZX-***</w:t>
            </w:r>
          </w:p>
          <w:p w14:paraId="2F6BC159">
            <w:pPr>
              <w:contextualSpacing/>
              <w:rPr>
                <w:color w:val="000000"/>
                <w:szCs w:val="21"/>
                <w:highlight w:val="none"/>
              </w:rPr>
            </w:pPr>
            <w:r>
              <w:rPr>
                <w:b/>
                <w:bCs/>
                <w:color w:val="000000"/>
                <w:szCs w:val="21"/>
                <w:highlight w:val="none"/>
              </w:rPr>
              <w:t>签订地点</w:t>
            </w:r>
            <w:r>
              <w:rPr>
                <w:color w:val="000000"/>
                <w:szCs w:val="21"/>
                <w:highlight w:val="none"/>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highlight w:val="none"/>
              </w:rPr>
            </w:pPr>
            <w:r>
              <w:rPr>
                <w:b/>
                <w:bCs/>
                <w:szCs w:val="21"/>
                <w:highlight w:val="none"/>
              </w:rPr>
              <w:t>采购人（以下简称甲方）</w:t>
            </w:r>
            <w:r>
              <w:rPr>
                <w:szCs w:val="21"/>
                <w:highlight w:val="none"/>
              </w:rPr>
              <w:t>：四川省人民医院</w:t>
            </w:r>
          </w:p>
          <w:p w14:paraId="2FDD4CAB">
            <w:pPr>
              <w:rPr>
                <w:szCs w:val="21"/>
                <w:highlight w:val="none"/>
              </w:rPr>
            </w:pPr>
            <w:r>
              <w:rPr>
                <w:b/>
                <w:bCs/>
                <w:szCs w:val="21"/>
                <w:highlight w:val="none"/>
              </w:rPr>
              <w:t>地址</w:t>
            </w:r>
            <w:r>
              <w:rPr>
                <w:szCs w:val="21"/>
                <w:highlight w:val="none"/>
              </w:rPr>
              <w:t>：四川省成都市一环路西二段32号</w:t>
            </w:r>
          </w:p>
          <w:p w14:paraId="0C626314">
            <w:pPr>
              <w:rPr>
                <w:szCs w:val="21"/>
                <w:highlight w:val="none"/>
              </w:rPr>
            </w:pPr>
            <w:r>
              <w:rPr>
                <w:b/>
                <w:bCs/>
                <w:szCs w:val="21"/>
                <w:highlight w:val="none"/>
              </w:rPr>
              <w:t>项目联系人：</w:t>
            </w:r>
            <w:r>
              <w:rPr>
                <w:rFonts w:hint="eastAsia"/>
                <w:szCs w:val="21"/>
                <w:highlight w:val="none"/>
                <w:lang w:val="en-US" w:eastAsia="zh-CN"/>
              </w:rPr>
              <w:t>费老师</w:t>
            </w:r>
            <w:r>
              <w:rPr>
                <w:szCs w:val="21"/>
                <w:highlight w:val="none"/>
              </w:rPr>
              <w:t xml:space="preserve"> </w:t>
            </w:r>
          </w:p>
          <w:p w14:paraId="55B6CA4B">
            <w:pPr>
              <w:rPr>
                <w:highlight w:val="none"/>
              </w:rPr>
            </w:pPr>
            <w:r>
              <w:rPr>
                <w:b/>
                <w:bCs/>
                <w:szCs w:val="21"/>
                <w:highlight w:val="none"/>
              </w:rPr>
              <w:t>电话：</w:t>
            </w:r>
            <w:r>
              <w:rPr>
                <w:szCs w:val="21"/>
                <w:highlight w:val="none"/>
              </w:rPr>
              <w:t>028-</w:t>
            </w:r>
            <w:r>
              <w:rPr>
                <w:rFonts w:hint="eastAsia"/>
                <w:szCs w:val="21"/>
                <w:highlight w:val="none"/>
                <w:lang w:val="en-US" w:eastAsia="zh-CN"/>
              </w:rPr>
              <w:t>87394783</w:t>
            </w:r>
          </w:p>
        </w:tc>
        <w:tc>
          <w:tcPr>
            <w:tcW w:w="5242" w:type="dxa"/>
          </w:tcPr>
          <w:p w14:paraId="607B7137">
            <w:pPr>
              <w:rPr>
                <w:b/>
                <w:bCs/>
                <w:szCs w:val="21"/>
                <w:highlight w:val="none"/>
              </w:rPr>
            </w:pPr>
            <w:r>
              <w:rPr>
                <w:b/>
                <w:bCs/>
                <w:szCs w:val="21"/>
                <w:highlight w:val="none"/>
              </w:rPr>
              <w:t>供应商（以下简称乙方）：***</w:t>
            </w:r>
          </w:p>
          <w:p w14:paraId="7AB3403D">
            <w:pPr>
              <w:rPr>
                <w:b/>
                <w:bCs/>
                <w:szCs w:val="21"/>
                <w:highlight w:val="none"/>
              </w:rPr>
            </w:pPr>
            <w:r>
              <w:rPr>
                <w:b/>
                <w:bCs/>
                <w:szCs w:val="21"/>
                <w:highlight w:val="none"/>
              </w:rPr>
              <w:t>地址：***</w:t>
            </w:r>
          </w:p>
          <w:p w14:paraId="49B46EA1">
            <w:pPr>
              <w:rPr>
                <w:b/>
                <w:bCs/>
                <w:szCs w:val="21"/>
                <w:highlight w:val="none"/>
              </w:rPr>
            </w:pPr>
            <w:r>
              <w:rPr>
                <w:b/>
                <w:bCs/>
                <w:szCs w:val="21"/>
                <w:highlight w:val="none"/>
              </w:rPr>
              <w:t>移动电话：***</w:t>
            </w:r>
          </w:p>
          <w:p w14:paraId="2A04E3BE">
            <w:pPr>
              <w:contextualSpacing/>
              <w:rPr>
                <w:b/>
                <w:bCs/>
                <w:szCs w:val="21"/>
                <w:highlight w:val="none"/>
              </w:rPr>
            </w:pPr>
            <w:r>
              <w:rPr>
                <w:b/>
                <w:bCs/>
                <w:szCs w:val="21"/>
                <w:highlight w:val="none"/>
              </w:rPr>
              <w:t>联系人：***</w:t>
            </w:r>
          </w:p>
          <w:p w14:paraId="18A1ADEB">
            <w:pPr>
              <w:rPr>
                <w:bCs/>
                <w:szCs w:val="21"/>
                <w:highlight w:val="none"/>
              </w:rPr>
            </w:pPr>
            <w:r>
              <w:rPr>
                <w:rFonts w:hint="eastAsia"/>
                <w:b/>
                <w:bCs/>
                <w:szCs w:val="21"/>
                <w:highlight w:val="none"/>
              </w:rPr>
              <w:t>电子邮件：</w:t>
            </w:r>
            <w:r>
              <w:rPr>
                <w:rFonts w:hint="eastAsia"/>
                <w:szCs w:val="21"/>
                <w:highlight w:val="none"/>
              </w:rPr>
              <w:t>*</w:t>
            </w:r>
            <w:r>
              <w:rPr>
                <w:szCs w:val="21"/>
                <w:highlight w:val="none"/>
              </w:rPr>
              <w:t>**</w:t>
            </w:r>
          </w:p>
        </w:tc>
      </w:tr>
    </w:tbl>
    <w:p w14:paraId="5F2EEB2D">
      <w:pPr>
        <w:ind w:firstLine="420" w:firstLineChars="200"/>
        <w:contextualSpacing/>
        <w:jc w:val="left"/>
        <w:rPr>
          <w:color w:val="000000"/>
          <w:szCs w:val="21"/>
          <w:highlight w:val="none"/>
        </w:rPr>
      </w:pPr>
    </w:p>
    <w:p w14:paraId="2600F949">
      <w:pPr>
        <w:adjustRightInd w:val="0"/>
        <w:ind w:firstLine="420" w:firstLineChars="200"/>
        <w:contextualSpacing/>
        <w:jc w:val="left"/>
        <w:rPr>
          <w:b/>
          <w:szCs w:val="21"/>
          <w:highlight w:val="none"/>
        </w:rPr>
      </w:pPr>
      <w:r>
        <w:rPr>
          <w:rFonts w:hint="eastAsia"/>
          <w:color w:val="000000"/>
          <w:szCs w:val="21"/>
          <w:highlight w:val="none"/>
        </w:rPr>
        <w:t>根</w:t>
      </w:r>
      <w:r>
        <w:rPr>
          <w:color w:val="000000"/>
          <w:szCs w:val="21"/>
          <w:highlight w:val="none"/>
        </w:rPr>
        <w:t>据《中华人民共和国民法典》及甲方发布的***项目（项目编号</w:t>
      </w:r>
      <w:permStart w:id="0" w:edGrp="everyone"/>
      <w:r>
        <w:rPr>
          <w:color w:val="000000"/>
          <w:szCs w:val="21"/>
          <w:highlight w:val="none"/>
        </w:rPr>
        <w:t>：</w:t>
      </w:r>
      <w:r>
        <w:rPr>
          <w:szCs w:val="21"/>
          <w:highlight w:val="none"/>
        </w:rPr>
        <w:t>***</w:t>
      </w:r>
      <w:permEnd w:id="0"/>
      <w:r>
        <w:rPr>
          <w:color w:val="000000"/>
          <w:szCs w:val="21"/>
          <w:highlight w:val="none"/>
        </w:rPr>
        <w:t>）《采购文件》、乙方的《</w:t>
      </w:r>
      <w:r>
        <w:rPr>
          <w:rFonts w:hint="eastAsia"/>
          <w:color w:val="000000"/>
          <w:szCs w:val="21"/>
          <w:highlight w:val="none"/>
        </w:rPr>
        <w:t>响应</w:t>
      </w:r>
      <w:r>
        <w:rPr>
          <w:color w:val="000000"/>
          <w:szCs w:val="21"/>
          <w:highlight w:val="none"/>
        </w:rPr>
        <w:t>文件》，甲、乙双方同意签订本合同。详细技术说明及其他有关合同项目的特定信息可由合同附件予以说明，合同附件及本项目的《采购文件》、《</w:t>
      </w:r>
      <w:r>
        <w:rPr>
          <w:rFonts w:hint="eastAsia"/>
          <w:color w:val="000000"/>
          <w:szCs w:val="21"/>
          <w:highlight w:val="none"/>
        </w:rPr>
        <w:t>响应</w:t>
      </w:r>
      <w:r>
        <w:rPr>
          <w:color w:val="000000"/>
          <w:szCs w:val="21"/>
          <w:highlight w:val="none"/>
        </w:rPr>
        <w:t>文件》等均为本合同不可分割的部分。双方同意共同遵守以下条款：</w:t>
      </w:r>
    </w:p>
    <w:p w14:paraId="0E683A7E">
      <w:pPr>
        <w:contextualSpacing/>
        <w:jc w:val="left"/>
        <w:rPr>
          <w:b/>
          <w:szCs w:val="21"/>
          <w:highlight w:val="none"/>
        </w:rPr>
      </w:pPr>
    </w:p>
    <w:p w14:paraId="4F98A680">
      <w:pPr>
        <w:pStyle w:val="29"/>
        <w:numPr>
          <w:ilvl w:val="0"/>
          <w:numId w:val="15"/>
        </w:numPr>
        <w:ind w:left="0" w:firstLine="0" w:firstLineChars="0"/>
        <w:contextualSpacing/>
        <w:jc w:val="left"/>
        <w:rPr>
          <w:b/>
          <w:szCs w:val="21"/>
          <w:highlight w:val="none"/>
        </w:rPr>
      </w:pPr>
      <w:r>
        <w:rPr>
          <w:b/>
          <w:szCs w:val="21"/>
          <w:highlight w:val="none"/>
        </w:rPr>
        <w:t>合同标的</w:t>
      </w:r>
    </w:p>
    <w:p w14:paraId="2E385537">
      <w:pPr>
        <w:pStyle w:val="9"/>
        <w:numPr>
          <w:ilvl w:val="0"/>
          <w:numId w:val="16"/>
        </w:numPr>
        <w:spacing w:after="0" w:line="240" w:lineRule="auto"/>
        <w:ind w:left="210" w:leftChars="0" w:hanging="210" w:hangingChars="100"/>
        <w:contextualSpacing/>
        <w:jc w:val="left"/>
        <w:rPr>
          <w:szCs w:val="21"/>
          <w:highlight w:val="none"/>
        </w:rPr>
      </w:pPr>
      <w:r>
        <w:rPr>
          <w:szCs w:val="21"/>
          <w:highlight w:val="none"/>
        </w:rPr>
        <w:t>标的名称：</w:t>
      </w:r>
      <w:permStart w:id="1" w:edGrp="everyone"/>
      <w:r>
        <w:rPr>
          <w:szCs w:val="21"/>
          <w:highlight w:val="none"/>
        </w:rPr>
        <w:t>***</w:t>
      </w:r>
      <w:permEnd w:id="1"/>
      <w:r>
        <w:rPr>
          <w:szCs w:val="21"/>
          <w:highlight w:val="none"/>
        </w:rPr>
        <w:t>。</w:t>
      </w:r>
    </w:p>
    <w:p w14:paraId="4229FB38">
      <w:pPr>
        <w:pStyle w:val="9"/>
        <w:numPr>
          <w:ilvl w:val="0"/>
          <w:numId w:val="16"/>
        </w:numPr>
        <w:spacing w:after="0" w:line="240" w:lineRule="auto"/>
        <w:ind w:left="210" w:leftChars="0" w:hanging="210" w:hangingChars="100"/>
        <w:contextualSpacing/>
        <w:jc w:val="left"/>
        <w:rPr>
          <w:szCs w:val="21"/>
          <w:highlight w:val="none"/>
        </w:rPr>
      </w:pPr>
      <w:r>
        <w:rPr>
          <w:rFonts w:hint="eastAsia"/>
          <w:szCs w:val="21"/>
          <w:highlight w:val="none"/>
        </w:rPr>
        <w:t>乙方向甲方提供服务的主要内容：*</w:t>
      </w:r>
      <w:r>
        <w:rPr>
          <w:szCs w:val="21"/>
          <w:highlight w:val="none"/>
        </w:rPr>
        <w:t>**</w:t>
      </w:r>
      <w:r>
        <w:rPr>
          <w:rFonts w:hint="eastAsia"/>
          <w:szCs w:val="21"/>
          <w:highlight w:val="none"/>
        </w:rPr>
        <w:t>。</w:t>
      </w:r>
    </w:p>
    <w:p w14:paraId="5F975DD2">
      <w:pPr>
        <w:pStyle w:val="9"/>
        <w:numPr>
          <w:ilvl w:val="0"/>
          <w:numId w:val="16"/>
        </w:numPr>
        <w:spacing w:after="0" w:line="240" w:lineRule="auto"/>
        <w:ind w:left="210" w:leftChars="0" w:hanging="210" w:hangingChars="100"/>
        <w:contextualSpacing/>
        <w:jc w:val="left"/>
        <w:rPr>
          <w:szCs w:val="21"/>
          <w:highlight w:val="none"/>
        </w:rPr>
      </w:pPr>
      <w:r>
        <w:rPr>
          <w:rFonts w:hint="eastAsia"/>
          <w:szCs w:val="21"/>
          <w:highlight w:val="none"/>
        </w:rPr>
        <w:t>服务分项明细：</w:t>
      </w:r>
      <w:r>
        <w:rPr>
          <w:rFonts w:hint="eastAsia"/>
          <w:i/>
          <w:iCs/>
          <w:color w:val="000000"/>
          <w:szCs w:val="21"/>
          <w:highlight w:val="none"/>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29"/>
              <w:ind w:firstLine="0" w:firstLineChars="0"/>
              <w:jc w:val="center"/>
              <w:rPr>
                <w:color w:val="000000"/>
                <w:szCs w:val="21"/>
                <w:highlight w:val="none"/>
              </w:rPr>
            </w:pPr>
            <w:r>
              <w:rPr>
                <w:color w:val="000000"/>
                <w:szCs w:val="21"/>
                <w:highlight w:val="none"/>
              </w:rPr>
              <w:t>序号</w:t>
            </w:r>
          </w:p>
        </w:tc>
        <w:tc>
          <w:tcPr>
            <w:tcW w:w="2977" w:type="dxa"/>
            <w:vAlign w:val="center"/>
          </w:tcPr>
          <w:p w14:paraId="42032E31">
            <w:pPr>
              <w:pStyle w:val="29"/>
              <w:ind w:firstLine="0" w:firstLineChars="0"/>
              <w:jc w:val="center"/>
              <w:rPr>
                <w:color w:val="000000"/>
                <w:szCs w:val="21"/>
                <w:highlight w:val="none"/>
              </w:rPr>
            </w:pPr>
            <w:r>
              <w:rPr>
                <w:color w:val="000000"/>
                <w:szCs w:val="21"/>
                <w:highlight w:val="none"/>
              </w:rPr>
              <w:t>分项</w:t>
            </w:r>
            <w:r>
              <w:rPr>
                <w:rFonts w:hint="eastAsia"/>
                <w:color w:val="000000"/>
                <w:szCs w:val="21"/>
                <w:highlight w:val="none"/>
              </w:rPr>
              <w:t>服务</w:t>
            </w:r>
            <w:r>
              <w:rPr>
                <w:color w:val="000000"/>
                <w:szCs w:val="21"/>
                <w:highlight w:val="none"/>
              </w:rPr>
              <w:t>名称</w:t>
            </w:r>
          </w:p>
        </w:tc>
        <w:tc>
          <w:tcPr>
            <w:tcW w:w="3686" w:type="dxa"/>
            <w:vAlign w:val="center"/>
          </w:tcPr>
          <w:p w14:paraId="0F0FDBF4">
            <w:pPr>
              <w:pStyle w:val="29"/>
              <w:ind w:firstLine="0" w:firstLineChars="0"/>
              <w:jc w:val="center"/>
              <w:rPr>
                <w:color w:val="000000"/>
                <w:szCs w:val="21"/>
                <w:highlight w:val="none"/>
              </w:rPr>
            </w:pPr>
            <w:r>
              <w:rPr>
                <w:color w:val="000000"/>
                <w:szCs w:val="21"/>
                <w:highlight w:val="none"/>
              </w:rPr>
              <w:t>具体内容</w:t>
            </w:r>
          </w:p>
        </w:tc>
        <w:tc>
          <w:tcPr>
            <w:tcW w:w="963" w:type="dxa"/>
            <w:vAlign w:val="center"/>
          </w:tcPr>
          <w:p w14:paraId="6E75E46C">
            <w:pPr>
              <w:pStyle w:val="29"/>
              <w:ind w:firstLine="0" w:firstLineChars="0"/>
              <w:jc w:val="center"/>
              <w:rPr>
                <w:color w:val="000000"/>
                <w:szCs w:val="21"/>
                <w:highlight w:val="none"/>
              </w:rPr>
            </w:pPr>
            <w:r>
              <w:rPr>
                <w:color w:val="000000"/>
                <w:szCs w:val="21"/>
                <w:highlight w:val="none"/>
              </w:rPr>
              <w:t>分项价格（万元）</w:t>
            </w:r>
          </w:p>
        </w:tc>
        <w:tc>
          <w:tcPr>
            <w:tcW w:w="2016" w:type="dxa"/>
          </w:tcPr>
          <w:p w14:paraId="3BC8F9B2">
            <w:pPr>
              <w:pStyle w:val="29"/>
              <w:ind w:firstLine="0" w:firstLineChars="0"/>
              <w:jc w:val="center"/>
              <w:rPr>
                <w:color w:val="000000"/>
                <w:szCs w:val="21"/>
                <w:highlight w:val="none"/>
              </w:rPr>
            </w:pPr>
            <w:r>
              <w:rPr>
                <w:color w:val="000000"/>
                <w:szCs w:val="21"/>
                <w:highlight w:val="none"/>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9"/>
              <w:ind w:firstLine="0" w:firstLineChars="0"/>
              <w:jc w:val="center"/>
              <w:rPr>
                <w:color w:val="000000"/>
                <w:szCs w:val="21"/>
                <w:highlight w:val="none"/>
              </w:rPr>
            </w:pPr>
            <w:r>
              <w:rPr>
                <w:rFonts w:hint="eastAsia"/>
                <w:color w:val="000000"/>
                <w:szCs w:val="21"/>
                <w:highlight w:val="none"/>
              </w:rPr>
              <w:t>1</w:t>
            </w:r>
          </w:p>
        </w:tc>
        <w:tc>
          <w:tcPr>
            <w:tcW w:w="2977" w:type="dxa"/>
            <w:vAlign w:val="center"/>
          </w:tcPr>
          <w:p w14:paraId="629F7C51">
            <w:pPr>
              <w:pStyle w:val="29"/>
              <w:ind w:firstLine="0" w:firstLineChars="0"/>
              <w:rPr>
                <w:color w:val="000000"/>
                <w:szCs w:val="21"/>
                <w:highlight w:val="none"/>
              </w:rPr>
            </w:pPr>
          </w:p>
        </w:tc>
        <w:tc>
          <w:tcPr>
            <w:tcW w:w="3686" w:type="dxa"/>
            <w:vAlign w:val="center"/>
          </w:tcPr>
          <w:p w14:paraId="1B711F72">
            <w:pPr>
              <w:pStyle w:val="29"/>
              <w:ind w:firstLine="0" w:firstLineChars="0"/>
              <w:rPr>
                <w:color w:val="000000"/>
                <w:szCs w:val="21"/>
                <w:highlight w:val="none"/>
              </w:rPr>
            </w:pPr>
          </w:p>
        </w:tc>
        <w:tc>
          <w:tcPr>
            <w:tcW w:w="963" w:type="dxa"/>
            <w:vAlign w:val="center"/>
          </w:tcPr>
          <w:p w14:paraId="5DD02118">
            <w:pPr>
              <w:pStyle w:val="29"/>
              <w:ind w:firstLine="0" w:firstLineChars="0"/>
              <w:jc w:val="center"/>
              <w:rPr>
                <w:color w:val="000000"/>
                <w:szCs w:val="21"/>
                <w:highlight w:val="none"/>
              </w:rPr>
            </w:pPr>
          </w:p>
        </w:tc>
        <w:tc>
          <w:tcPr>
            <w:tcW w:w="2016" w:type="dxa"/>
          </w:tcPr>
          <w:p w14:paraId="149276E7">
            <w:pPr>
              <w:pStyle w:val="29"/>
              <w:ind w:firstLine="0" w:firstLineChars="0"/>
              <w:rPr>
                <w:color w:val="000000"/>
                <w:szCs w:val="21"/>
                <w:highlight w:val="none"/>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9"/>
              <w:ind w:firstLine="0" w:firstLineChars="0"/>
              <w:jc w:val="center"/>
              <w:rPr>
                <w:color w:val="000000"/>
                <w:szCs w:val="21"/>
                <w:highlight w:val="none"/>
              </w:rPr>
            </w:pPr>
            <w:r>
              <w:rPr>
                <w:rFonts w:hint="eastAsia"/>
                <w:color w:val="000000"/>
                <w:szCs w:val="21"/>
                <w:highlight w:val="none"/>
              </w:rPr>
              <w:t>2</w:t>
            </w:r>
          </w:p>
        </w:tc>
        <w:tc>
          <w:tcPr>
            <w:tcW w:w="2977" w:type="dxa"/>
            <w:vAlign w:val="center"/>
          </w:tcPr>
          <w:p w14:paraId="0E44D544">
            <w:pPr>
              <w:pStyle w:val="29"/>
              <w:ind w:firstLine="0" w:firstLineChars="0"/>
              <w:rPr>
                <w:color w:val="000000"/>
                <w:szCs w:val="21"/>
                <w:highlight w:val="none"/>
              </w:rPr>
            </w:pPr>
          </w:p>
        </w:tc>
        <w:tc>
          <w:tcPr>
            <w:tcW w:w="3686" w:type="dxa"/>
            <w:vAlign w:val="center"/>
          </w:tcPr>
          <w:p w14:paraId="01B65D9C">
            <w:pPr>
              <w:pStyle w:val="29"/>
              <w:ind w:firstLine="0" w:firstLineChars="0"/>
              <w:rPr>
                <w:color w:val="000000"/>
                <w:szCs w:val="21"/>
                <w:highlight w:val="none"/>
              </w:rPr>
            </w:pPr>
          </w:p>
        </w:tc>
        <w:tc>
          <w:tcPr>
            <w:tcW w:w="963" w:type="dxa"/>
            <w:vAlign w:val="center"/>
          </w:tcPr>
          <w:p w14:paraId="4C31DD39">
            <w:pPr>
              <w:pStyle w:val="29"/>
              <w:ind w:firstLine="0" w:firstLineChars="0"/>
              <w:jc w:val="center"/>
              <w:rPr>
                <w:color w:val="000000"/>
                <w:szCs w:val="21"/>
                <w:highlight w:val="none"/>
              </w:rPr>
            </w:pPr>
          </w:p>
        </w:tc>
        <w:tc>
          <w:tcPr>
            <w:tcW w:w="2016" w:type="dxa"/>
          </w:tcPr>
          <w:p w14:paraId="3000AC5A">
            <w:pPr>
              <w:pStyle w:val="29"/>
              <w:ind w:firstLine="0" w:firstLineChars="0"/>
              <w:rPr>
                <w:color w:val="000000"/>
                <w:szCs w:val="21"/>
                <w:highlight w:val="none"/>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9"/>
              <w:ind w:firstLine="0" w:firstLineChars="0"/>
              <w:jc w:val="center"/>
              <w:rPr>
                <w:color w:val="000000"/>
                <w:szCs w:val="21"/>
                <w:highlight w:val="none"/>
              </w:rPr>
            </w:pPr>
            <w:r>
              <w:rPr>
                <w:rFonts w:hint="eastAsia"/>
                <w:color w:val="000000"/>
                <w:szCs w:val="21"/>
                <w:highlight w:val="none"/>
              </w:rPr>
              <w:t>3</w:t>
            </w:r>
          </w:p>
        </w:tc>
        <w:tc>
          <w:tcPr>
            <w:tcW w:w="2977" w:type="dxa"/>
            <w:vAlign w:val="center"/>
          </w:tcPr>
          <w:p w14:paraId="71D5F885">
            <w:pPr>
              <w:pStyle w:val="29"/>
              <w:ind w:firstLine="0" w:firstLineChars="0"/>
              <w:rPr>
                <w:color w:val="000000"/>
                <w:szCs w:val="21"/>
                <w:highlight w:val="none"/>
              </w:rPr>
            </w:pPr>
          </w:p>
        </w:tc>
        <w:tc>
          <w:tcPr>
            <w:tcW w:w="3686" w:type="dxa"/>
            <w:vAlign w:val="center"/>
          </w:tcPr>
          <w:p w14:paraId="38AC0A57">
            <w:pPr>
              <w:pStyle w:val="29"/>
              <w:ind w:firstLine="0" w:firstLineChars="0"/>
              <w:rPr>
                <w:color w:val="000000"/>
                <w:szCs w:val="21"/>
                <w:highlight w:val="none"/>
              </w:rPr>
            </w:pPr>
          </w:p>
        </w:tc>
        <w:tc>
          <w:tcPr>
            <w:tcW w:w="963" w:type="dxa"/>
            <w:vAlign w:val="center"/>
          </w:tcPr>
          <w:p w14:paraId="3B158765">
            <w:pPr>
              <w:pStyle w:val="29"/>
              <w:ind w:firstLine="0" w:firstLineChars="0"/>
              <w:jc w:val="center"/>
              <w:rPr>
                <w:color w:val="000000"/>
                <w:szCs w:val="21"/>
                <w:highlight w:val="none"/>
              </w:rPr>
            </w:pPr>
          </w:p>
        </w:tc>
        <w:tc>
          <w:tcPr>
            <w:tcW w:w="2016" w:type="dxa"/>
          </w:tcPr>
          <w:p w14:paraId="43F7F4B9">
            <w:pPr>
              <w:pStyle w:val="29"/>
              <w:ind w:firstLine="0" w:firstLineChars="0"/>
              <w:rPr>
                <w:color w:val="000000"/>
                <w:szCs w:val="21"/>
                <w:highlight w:val="none"/>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9"/>
              <w:ind w:firstLine="0" w:firstLineChars="0"/>
              <w:jc w:val="center"/>
              <w:rPr>
                <w:color w:val="000000"/>
                <w:szCs w:val="21"/>
                <w:highlight w:val="none"/>
              </w:rPr>
            </w:pPr>
            <w:r>
              <w:rPr>
                <w:color w:val="000000"/>
                <w:szCs w:val="21"/>
                <w:highlight w:val="none"/>
              </w:rPr>
              <w:t>…</w:t>
            </w:r>
          </w:p>
        </w:tc>
        <w:tc>
          <w:tcPr>
            <w:tcW w:w="2977" w:type="dxa"/>
            <w:vAlign w:val="center"/>
          </w:tcPr>
          <w:p w14:paraId="492CFE5D">
            <w:pPr>
              <w:pStyle w:val="29"/>
              <w:ind w:firstLine="0" w:firstLineChars="0"/>
              <w:rPr>
                <w:color w:val="000000"/>
                <w:szCs w:val="21"/>
                <w:highlight w:val="none"/>
              </w:rPr>
            </w:pPr>
          </w:p>
        </w:tc>
        <w:tc>
          <w:tcPr>
            <w:tcW w:w="3686" w:type="dxa"/>
            <w:vAlign w:val="center"/>
          </w:tcPr>
          <w:p w14:paraId="5E27032F">
            <w:pPr>
              <w:pStyle w:val="29"/>
              <w:ind w:firstLine="0" w:firstLineChars="0"/>
              <w:rPr>
                <w:color w:val="000000"/>
                <w:szCs w:val="21"/>
                <w:highlight w:val="none"/>
              </w:rPr>
            </w:pPr>
          </w:p>
        </w:tc>
        <w:tc>
          <w:tcPr>
            <w:tcW w:w="963" w:type="dxa"/>
            <w:vAlign w:val="center"/>
          </w:tcPr>
          <w:p w14:paraId="19B21445">
            <w:pPr>
              <w:pStyle w:val="29"/>
              <w:ind w:firstLine="0" w:firstLineChars="0"/>
              <w:jc w:val="center"/>
              <w:rPr>
                <w:color w:val="000000"/>
                <w:szCs w:val="21"/>
                <w:highlight w:val="none"/>
              </w:rPr>
            </w:pPr>
          </w:p>
        </w:tc>
        <w:tc>
          <w:tcPr>
            <w:tcW w:w="2016" w:type="dxa"/>
          </w:tcPr>
          <w:p w14:paraId="5FC047A6">
            <w:pPr>
              <w:pStyle w:val="29"/>
              <w:ind w:firstLine="0" w:firstLineChars="0"/>
              <w:rPr>
                <w:color w:val="000000"/>
                <w:szCs w:val="21"/>
                <w:highlight w:val="none"/>
              </w:rPr>
            </w:pPr>
          </w:p>
        </w:tc>
      </w:tr>
    </w:tbl>
    <w:p w14:paraId="2D35C912">
      <w:pPr>
        <w:pStyle w:val="29"/>
        <w:numPr>
          <w:ilvl w:val="0"/>
          <w:numId w:val="15"/>
        </w:numPr>
        <w:ind w:firstLineChars="0"/>
        <w:jc w:val="left"/>
        <w:rPr>
          <w:b/>
          <w:szCs w:val="21"/>
          <w:highlight w:val="none"/>
        </w:rPr>
      </w:pPr>
      <w:r>
        <w:rPr>
          <w:b/>
          <w:szCs w:val="21"/>
          <w:highlight w:val="none"/>
        </w:rPr>
        <w:t>合同</w:t>
      </w:r>
      <w:r>
        <w:rPr>
          <w:rFonts w:hint="eastAsia"/>
          <w:b/>
          <w:szCs w:val="21"/>
          <w:highlight w:val="none"/>
        </w:rPr>
        <w:t>价款</w:t>
      </w:r>
    </w:p>
    <w:p w14:paraId="036F89BD">
      <w:pPr>
        <w:ind w:firstLine="480"/>
        <w:contextualSpacing/>
        <w:jc w:val="left"/>
        <w:rPr>
          <w:szCs w:val="21"/>
          <w:highlight w:val="none"/>
        </w:rPr>
      </w:pPr>
      <w:bookmarkStart w:id="95" w:name="OLE_LINK2"/>
      <w:bookmarkStart w:id="96" w:name="OLE_LINK1"/>
      <w:r>
        <w:rPr>
          <w:color w:val="000000"/>
          <w:szCs w:val="21"/>
          <w:highlight w:val="none"/>
        </w:rPr>
        <w:sym w:font="Wingdings 2" w:char="F052"/>
      </w:r>
      <w:r>
        <w:rPr>
          <w:rFonts w:hint="eastAsia"/>
          <w:szCs w:val="21"/>
          <w:highlight w:val="none"/>
        </w:rPr>
        <w:t>全包服务</w:t>
      </w:r>
    </w:p>
    <w:p w14:paraId="6903D519">
      <w:pPr>
        <w:ind w:left="420" w:leftChars="200" w:firstLine="420" w:firstLineChars="200"/>
        <w:contextualSpacing/>
        <w:jc w:val="left"/>
        <w:rPr>
          <w:szCs w:val="21"/>
          <w:highlight w:val="none"/>
        </w:rPr>
      </w:pPr>
      <w:r>
        <w:rPr>
          <w:szCs w:val="21"/>
          <w:highlight w:val="none"/>
        </w:rPr>
        <w:t>合同总价（含税）为人民币大写：*** 圆整，即RMB *** 元</w:t>
      </w:r>
      <w:r>
        <w:rPr>
          <w:rFonts w:hint="eastAsia"/>
          <w:szCs w:val="21"/>
          <w:highlight w:val="none"/>
        </w:rPr>
        <w:t>，</w:t>
      </w:r>
      <w:r>
        <w:rPr>
          <w:szCs w:val="21"/>
          <w:highlight w:val="none"/>
        </w:rPr>
        <w:t>该合同总价已包括本合同标的所涉及的所有相关费用（包括但不限于技术服务、差旅</w:t>
      </w:r>
      <w:r>
        <w:rPr>
          <w:rFonts w:hint="eastAsia"/>
          <w:szCs w:val="21"/>
          <w:highlight w:val="none"/>
        </w:rPr>
        <w:t>交通</w:t>
      </w:r>
      <w:r>
        <w:rPr>
          <w:szCs w:val="21"/>
          <w:highlight w:val="none"/>
        </w:rPr>
        <w:t>、</w:t>
      </w:r>
      <w:r>
        <w:rPr>
          <w:rFonts w:hint="eastAsia"/>
          <w:szCs w:val="21"/>
          <w:highlight w:val="none"/>
        </w:rPr>
        <w:t>原材料、备品备件及</w:t>
      </w:r>
      <w:r>
        <w:rPr>
          <w:szCs w:val="21"/>
          <w:highlight w:val="none"/>
        </w:rPr>
        <w:t>税费</w:t>
      </w:r>
      <w:r>
        <w:rPr>
          <w:rFonts w:hint="eastAsia"/>
          <w:szCs w:val="21"/>
          <w:highlight w:val="none"/>
        </w:rPr>
        <w:t>等在内</w:t>
      </w:r>
      <w:r>
        <w:rPr>
          <w:szCs w:val="21"/>
          <w:highlight w:val="none"/>
        </w:rPr>
        <w:t>的全部含税费用）。本合同执行期间合同总价不变，甲方无须另向乙方支付本合同规定之外的其他任何费用。</w:t>
      </w:r>
    </w:p>
    <w:p w14:paraId="53131E2F">
      <w:pP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半包服务</w:t>
      </w:r>
    </w:p>
    <w:p w14:paraId="1F79E5D1">
      <w:pPr>
        <w:ind w:left="420" w:leftChars="200" w:firstLine="420" w:firstLineChars="200"/>
        <w:contextualSpacing/>
        <w:jc w:val="left"/>
        <w:rPr>
          <w:szCs w:val="21"/>
          <w:highlight w:val="none"/>
        </w:rPr>
      </w:pPr>
      <w:r>
        <w:rPr>
          <w:rFonts w:hint="eastAsia"/>
          <w:szCs w:val="21"/>
          <w:highlight w:val="none"/>
        </w:rPr>
        <w:t>1</w:t>
      </w:r>
      <w:r>
        <w:rPr>
          <w:szCs w:val="21"/>
          <w:highlight w:val="none"/>
        </w:rPr>
        <w:t>.</w:t>
      </w:r>
      <w:r>
        <w:rPr>
          <w:rFonts w:hint="eastAsia"/>
          <w:szCs w:val="21"/>
          <w:highlight w:val="none"/>
        </w:rPr>
        <w:t>本合同固定部分价款为</w:t>
      </w:r>
      <w:bookmarkStart w:id="97" w:name="OLE_LINK28"/>
      <w:r>
        <w:rPr>
          <w:szCs w:val="21"/>
          <w:highlight w:val="none"/>
        </w:rPr>
        <w:t>人民币大写：*** 圆整，即RMB *** 元</w:t>
      </w:r>
      <w:bookmarkEnd w:id="97"/>
      <w:r>
        <w:rPr>
          <w:rFonts w:hint="eastAsia"/>
          <w:szCs w:val="21"/>
          <w:highlight w:val="none"/>
        </w:rPr>
        <w:t>，</w:t>
      </w:r>
      <w:r>
        <w:rPr>
          <w:szCs w:val="21"/>
          <w:highlight w:val="none"/>
        </w:rPr>
        <w:t>该</w:t>
      </w:r>
      <w:r>
        <w:rPr>
          <w:rFonts w:hint="eastAsia"/>
          <w:szCs w:val="21"/>
          <w:highlight w:val="none"/>
        </w:rPr>
        <w:t>部分价款</w:t>
      </w:r>
      <w:r>
        <w:rPr>
          <w:szCs w:val="21"/>
          <w:highlight w:val="none"/>
        </w:rPr>
        <w:t>已包括</w:t>
      </w:r>
      <w:r>
        <w:rPr>
          <w:rFonts w:hint="eastAsia"/>
          <w:szCs w:val="21"/>
          <w:highlight w:val="none"/>
        </w:rPr>
        <w:t>*</w:t>
      </w:r>
      <w:r>
        <w:rPr>
          <w:szCs w:val="21"/>
          <w:highlight w:val="none"/>
        </w:rPr>
        <w:t>**</w:t>
      </w:r>
      <w:r>
        <w:rPr>
          <w:rFonts w:hint="eastAsia"/>
          <w:szCs w:val="21"/>
          <w:highlight w:val="none"/>
        </w:rPr>
        <w:t>及</w:t>
      </w:r>
      <w:r>
        <w:rPr>
          <w:szCs w:val="21"/>
          <w:highlight w:val="none"/>
        </w:rPr>
        <w:t>税费</w:t>
      </w:r>
      <w:r>
        <w:rPr>
          <w:rFonts w:hint="eastAsia"/>
          <w:szCs w:val="21"/>
          <w:highlight w:val="none"/>
        </w:rPr>
        <w:t>在内</w:t>
      </w:r>
      <w:r>
        <w:rPr>
          <w:szCs w:val="21"/>
          <w:highlight w:val="none"/>
        </w:rPr>
        <w:t>的全部含税费用。本合同执行期间</w:t>
      </w:r>
      <w:r>
        <w:rPr>
          <w:rFonts w:hint="eastAsia"/>
          <w:szCs w:val="21"/>
          <w:highlight w:val="none"/>
        </w:rPr>
        <w:t>该部分</w:t>
      </w:r>
      <w:r>
        <w:rPr>
          <w:szCs w:val="21"/>
          <w:highlight w:val="none"/>
        </w:rPr>
        <w:t>合同</w:t>
      </w:r>
      <w:r>
        <w:rPr>
          <w:rFonts w:hint="eastAsia"/>
          <w:szCs w:val="21"/>
          <w:highlight w:val="none"/>
        </w:rPr>
        <w:t>价款</w:t>
      </w:r>
      <w:r>
        <w:rPr>
          <w:szCs w:val="21"/>
          <w:highlight w:val="none"/>
        </w:rPr>
        <w:t>不变，甲方无须向乙方支付本合同规定之外的其他任何费用。</w:t>
      </w:r>
    </w:p>
    <w:p w14:paraId="22723641">
      <w:pPr>
        <w:ind w:left="420" w:leftChars="200" w:firstLine="420" w:firstLineChars="200"/>
        <w:contextualSpacing/>
        <w:jc w:val="left"/>
        <w:rPr>
          <w:szCs w:val="21"/>
          <w:highlight w:val="none"/>
        </w:rPr>
      </w:pPr>
      <w:r>
        <w:rPr>
          <w:rFonts w:hint="eastAsia"/>
          <w:szCs w:val="21"/>
          <w:highlight w:val="none"/>
        </w:rPr>
        <w:t>2</w:t>
      </w:r>
      <w:r>
        <w:rPr>
          <w:szCs w:val="21"/>
          <w:highlight w:val="none"/>
        </w:rPr>
        <w:t>.</w:t>
      </w:r>
      <w:r>
        <w:rPr>
          <w:rFonts w:hint="eastAsia"/>
          <w:szCs w:val="21"/>
          <w:highlight w:val="none"/>
        </w:rPr>
        <w:t>本合同按实结算部分支付总额不超过</w:t>
      </w:r>
      <w:r>
        <w:rPr>
          <w:szCs w:val="21"/>
          <w:highlight w:val="none"/>
        </w:rPr>
        <w:t>人民币大写：*** 圆整，即RMB *** 元</w:t>
      </w:r>
      <w:r>
        <w:rPr>
          <w:rFonts w:hint="eastAsia"/>
          <w:szCs w:val="21"/>
          <w:highlight w:val="none"/>
        </w:rPr>
        <w:t>，依据本合同单价进行结算，结算依据及标准为：*</w:t>
      </w:r>
      <w:r>
        <w:rPr>
          <w:szCs w:val="21"/>
          <w:highlight w:val="none"/>
        </w:rPr>
        <w:t>**</w:t>
      </w:r>
      <w:r>
        <w:rPr>
          <w:rFonts w:hint="eastAsia"/>
          <w:szCs w:val="21"/>
          <w:highlight w:val="none"/>
        </w:rPr>
        <w:t>，结算单价详见附件1《结算单价清单》。</w:t>
      </w:r>
      <w:r>
        <w:rPr>
          <w:i/>
          <w:iCs/>
          <w:szCs w:val="21"/>
          <w:highlight w:val="none"/>
        </w:rPr>
        <w:t>&lt;根据项目实际情况</w:t>
      </w:r>
      <w:r>
        <w:rPr>
          <w:rFonts w:hint="eastAsia"/>
          <w:i/>
          <w:iCs/>
          <w:szCs w:val="21"/>
          <w:highlight w:val="none"/>
        </w:rPr>
        <w:t>编制结算依据、标准等必要内容</w:t>
      </w:r>
      <w:r>
        <w:rPr>
          <w:i/>
          <w:iCs/>
          <w:szCs w:val="21"/>
          <w:highlight w:val="none"/>
        </w:rPr>
        <w:t>&gt;</w:t>
      </w:r>
    </w:p>
    <w:p w14:paraId="12981F5A">
      <w:pP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按实结算</w:t>
      </w:r>
    </w:p>
    <w:p w14:paraId="70F77AF6">
      <w:pPr>
        <w:ind w:left="420" w:leftChars="200" w:firstLine="420" w:firstLineChars="200"/>
        <w:contextualSpacing/>
        <w:jc w:val="left"/>
        <w:rPr>
          <w:szCs w:val="21"/>
          <w:highlight w:val="none"/>
        </w:rPr>
      </w:pPr>
      <w:r>
        <w:rPr>
          <w:rFonts w:hint="eastAsia"/>
          <w:szCs w:val="21"/>
          <w:highlight w:val="none"/>
        </w:rPr>
        <w:t>本合同支付总额不超过</w:t>
      </w:r>
      <w:r>
        <w:rPr>
          <w:szCs w:val="21"/>
          <w:highlight w:val="none"/>
        </w:rPr>
        <w:t>人民币大写：*** 圆整，即RMB *** 元</w:t>
      </w:r>
      <w:r>
        <w:rPr>
          <w:rFonts w:hint="eastAsia"/>
          <w:szCs w:val="21"/>
          <w:highlight w:val="none"/>
        </w:rPr>
        <w:t>，依据本合同单价进行结算，结算单价详见附件1《结算单价清单》。</w:t>
      </w:r>
    </w:p>
    <w:bookmarkEnd w:id="95"/>
    <w:bookmarkEnd w:id="96"/>
    <w:p w14:paraId="61352334">
      <w:pPr>
        <w:pStyle w:val="29"/>
        <w:numPr>
          <w:ilvl w:val="0"/>
          <w:numId w:val="15"/>
        </w:numPr>
        <w:ind w:left="0" w:firstLine="0" w:firstLineChars="0"/>
        <w:jc w:val="left"/>
        <w:rPr>
          <w:b/>
          <w:szCs w:val="21"/>
          <w:highlight w:val="none"/>
        </w:rPr>
      </w:pPr>
      <w:r>
        <w:rPr>
          <w:b/>
          <w:szCs w:val="21"/>
          <w:highlight w:val="none"/>
        </w:rPr>
        <w:t>服务期限</w:t>
      </w:r>
      <w:r>
        <w:rPr>
          <w:i/>
          <w:iCs/>
          <w:szCs w:val="21"/>
          <w:highlight w:val="none"/>
        </w:rPr>
        <w:t>&lt;根据项目实际情况选择&gt;</w:t>
      </w:r>
    </w:p>
    <w:p w14:paraId="4E947B0D">
      <w:pPr>
        <w:pStyle w:val="29"/>
        <w:jc w:val="left"/>
        <w:rPr>
          <w:bCs/>
          <w:szCs w:val="21"/>
          <w:highlight w:val="none"/>
        </w:rPr>
      </w:pPr>
      <w:r>
        <w:rPr>
          <w:color w:val="000000"/>
          <w:szCs w:val="21"/>
          <w:highlight w:val="none"/>
        </w:rPr>
        <w:sym w:font="Wingdings 2" w:char="F052"/>
      </w:r>
      <w:r>
        <w:rPr>
          <w:rFonts w:hint="eastAsia"/>
          <w:color w:val="000000"/>
          <w:szCs w:val="21"/>
          <w:highlight w:val="none"/>
        </w:rPr>
        <w:t>本</w:t>
      </w:r>
      <w:r>
        <w:rPr>
          <w:bCs/>
          <w:szCs w:val="21"/>
          <w:highlight w:val="none"/>
        </w:rPr>
        <w:t>合同服务期限为 *** 年，自 202* 年 *** 月 *** 日起至 202* 年 *** 月 *** 日。</w:t>
      </w:r>
    </w:p>
    <w:p w14:paraId="3141708C">
      <w:pPr>
        <w:pStyle w:val="29"/>
        <w:jc w:val="left"/>
        <w:rPr>
          <w:bCs/>
          <w:szCs w:val="21"/>
          <w:highlight w:val="none"/>
        </w:rPr>
      </w:pPr>
    </w:p>
    <w:p w14:paraId="368787FF">
      <w:pPr>
        <w:pStyle w:val="29"/>
        <w:jc w:val="left"/>
        <w:rPr>
          <w:bCs/>
          <w:szCs w:val="21"/>
          <w:highlight w:val="none"/>
        </w:rPr>
      </w:pPr>
      <w:r>
        <w:rPr>
          <w:color w:val="000000"/>
          <w:szCs w:val="21"/>
          <w:highlight w:val="none"/>
        </w:rPr>
        <w:sym w:font="Wingdings 2" w:char="F052"/>
      </w:r>
      <w:r>
        <w:rPr>
          <w:bCs/>
          <w:szCs w:val="21"/>
          <w:highlight w:val="none"/>
        </w:rPr>
        <w:t>本合同服务期限为</w:t>
      </w:r>
      <w:r>
        <w:rPr>
          <w:rFonts w:hint="eastAsia"/>
          <w:bCs/>
          <w:szCs w:val="21"/>
          <w:highlight w:val="none"/>
        </w:rPr>
        <w:t xml:space="preserve">双方签字盖章生效之日起 </w:t>
      </w:r>
      <w:r>
        <w:rPr>
          <w:bCs/>
          <w:szCs w:val="21"/>
          <w:highlight w:val="none"/>
        </w:rPr>
        <w:t>*** 年，</w:t>
      </w:r>
      <w:r>
        <w:rPr>
          <w:rFonts w:hint="eastAsia"/>
          <w:bCs/>
          <w:szCs w:val="21"/>
          <w:highlight w:val="none"/>
        </w:rPr>
        <w:t>即</w:t>
      </w:r>
      <w:r>
        <w:rPr>
          <w:bCs/>
          <w:szCs w:val="21"/>
          <w:highlight w:val="none"/>
        </w:rPr>
        <w:t>自 202* 年 *** 月 *** 日起至 202* 年 *** 月 *** 日。</w:t>
      </w:r>
    </w:p>
    <w:p w14:paraId="08791303">
      <w:pPr>
        <w:pStyle w:val="29"/>
        <w:jc w:val="left"/>
        <w:rPr>
          <w:bCs/>
          <w:szCs w:val="21"/>
          <w:highlight w:val="none"/>
        </w:rPr>
      </w:pPr>
    </w:p>
    <w:p w14:paraId="27DB179C">
      <w:pPr>
        <w:pStyle w:val="29"/>
        <w:ind w:left="105" w:leftChars="50" w:firstLine="315" w:firstLineChars="150"/>
        <w:jc w:val="left"/>
        <w:rPr>
          <w:b/>
          <w:szCs w:val="21"/>
          <w:highlight w:val="none"/>
        </w:rPr>
      </w:pPr>
      <w:r>
        <w:rPr>
          <w:color w:val="000000"/>
          <w:szCs w:val="21"/>
          <w:highlight w:val="none"/>
        </w:rPr>
        <w:sym w:font="Wingdings 2" w:char="F052"/>
      </w:r>
      <w:r>
        <w:rPr>
          <w:bCs/>
          <w:szCs w:val="21"/>
          <w:highlight w:val="none"/>
        </w:rPr>
        <w:t>本项目服务期为</w:t>
      </w:r>
      <w:r>
        <w:rPr>
          <w:bCs/>
          <w:szCs w:val="21"/>
          <w:highlight w:val="none"/>
          <w:u w:val="single"/>
        </w:rPr>
        <w:t>叁</w:t>
      </w:r>
      <w:r>
        <w:rPr>
          <w:bCs/>
          <w:szCs w:val="21"/>
          <w:highlight w:val="none"/>
        </w:rPr>
        <w:t>年（自202*年**月**日到202*年**月**日），合同一年一签，每年服务费为人民币 *** 元（大写：*** 圆整）。本合同为第***期，服务期为自202*年***月***日至202*年**月**日</w:t>
      </w:r>
      <w:r>
        <w:rPr>
          <w:bCs/>
          <w:szCs w:val="21"/>
          <w:highlight w:val="none"/>
          <w:u w:val="single"/>
        </w:rPr>
        <w:t>，经甲方考核合格后续签下一年合同</w:t>
      </w:r>
      <w:bookmarkStart w:id="98" w:name="OLE_LINK29"/>
      <w:r>
        <w:rPr>
          <w:rFonts w:hint="eastAsia"/>
          <w:bCs/>
          <w:szCs w:val="21"/>
          <w:highlight w:val="none"/>
        </w:rPr>
        <w:t>，考核标准详见附件</w:t>
      </w:r>
      <w:r>
        <w:rPr>
          <w:rFonts w:hint="eastAsia"/>
          <w:bCs/>
          <w:szCs w:val="21"/>
          <w:highlight w:val="none"/>
          <w:u w:val="single"/>
        </w:rPr>
        <w:t>2</w:t>
      </w:r>
      <w:r>
        <w:rPr>
          <w:rFonts w:hint="eastAsia"/>
          <w:bCs/>
          <w:szCs w:val="21"/>
          <w:highlight w:val="none"/>
        </w:rPr>
        <w:t>《考核标准》</w:t>
      </w:r>
      <w:bookmarkEnd w:id="98"/>
      <w:r>
        <w:rPr>
          <w:bCs/>
          <w:szCs w:val="21"/>
          <w:highlight w:val="none"/>
        </w:rPr>
        <w:t>。</w:t>
      </w:r>
    </w:p>
    <w:p w14:paraId="1B257405">
      <w:pPr>
        <w:pStyle w:val="29"/>
        <w:numPr>
          <w:ilvl w:val="0"/>
          <w:numId w:val="15"/>
        </w:numPr>
        <w:ind w:left="0" w:firstLine="0" w:firstLineChars="0"/>
        <w:contextualSpacing/>
        <w:jc w:val="left"/>
        <w:rPr>
          <w:b/>
          <w:szCs w:val="21"/>
          <w:highlight w:val="none"/>
        </w:rPr>
      </w:pPr>
      <w:r>
        <w:rPr>
          <w:b/>
          <w:szCs w:val="21"/>
          <w:highlight w:val="none"/>
        </w:rPr>
        <w:t>服务</w:t>
      </w:r>
      <w:r>
        <w:rPr>
          <w:rFonts w:hint="eastAsia"/>
          <w:b/>
          <w:szCs w:val="21"/>
          <w:highlight w:val="none"/>
        </w:rPr>
        <w:t>方案</w:t>
      </w:r>
    </w:p>
    <w:p w14:paraId="06E0AE13">
      <w:pPr>
        <w:ind w:firstLine="420" w:firstLineChars="200"/>
        <w:contextualSpacing/>
        <w:jc w:val="left"/>
        <w:rPr>
          <w:szCs w:val="21"/>
          <w:highlight w:val="none"/>
        </w:rPr>
      </w:pPr>
      <w:r>
        <w:rPr>
          <w:rFonts w:hint="eastAsia"/>
          <w:bCs/>
          <w:szCs w:val="21"/>
          <w:highlight w:val="none"/>
        </w:rPr>
        <w:t>乙方应严格按照本合同服务方案和甲方要求提供服务，服务方案</w:t>
      </w:r>
      <w:r>
        <w:rPr>
          <w:bCs/>
          <w:szCs w:val="21"/>
          <w:highlight w:val="none"/>
        </w:rPr>
        <w:t>详见附件3《服务</w:t>
      </w:r>
      <w:r>
        <w:rPr>
          <w:rFonts w:hint="eastAsia"/>
          <w:bCs/>
          <w:szCs w:val="21"/>
          <w:highlight w:val="none"/>
        </w:rPr>
        <w:t>方案</w:t>
      </w:r>
      <w:r>
        <w:rPr>
          <w:bCs/>
          <w:szCs w:val="21"/>
          <w:highlight w:val="none"/>
        </w:rPr>
        <w:t>》</w:t>
      </w:r>
      <w:r>
        <w:rPr>
          <w:rFonts w:hint="eastAsia"/>
          <w:bCs/>
          <w:szCs w:val="21"/>
          <w:highlight w:val="none"/>
        </w:rPr>
        <w:t>。</w:t>
      </w:r>
    </w:p>
    <w:p w14:paraId="7482C29A">
      <w:pPr>
        <w:pStyle w:val="29"/>
        <w:numPr>
          <w:ilvl w:val="0"/>
          <w:numId w:val="15"/>
        </w:numPr>
        <w:ind w:left="0" w:firstLine="0" w:firstLineChars="0"/>
        <w:contextualSpacing/>
        <w:jc w:val="left"/>
        <w:rPr>
          <w:b/>
          <w:szCs w:val="21"/>
          <w:highlight w:val="none"/>
        </w:rPr>
      </w:pPr>
      <w:r>
        <w:rPr>
          <w:b/>
          <w:szCs w:val="21"/>
          <w:highlight w:val="none"/>
        </w:rPr>
        <w:t>验收</w:t>
      </w:r>
    </w:p>
    <w:p w14:paraId="57707485">
      <w:pPr>
        <w:pStyle w:val="29"/>
        <w:numPr>
          <w:ilvl w:val="0"/>
          <w:numId w:val="17"/>
        </w:numPr>
        <w:ind w:left="0" w:firstLine="0" w:firstLineChars="0"/>
        <w:contextualSpacing/>
        <w:rPr>
          <w:szCs w:val="21"/>
          <w:highlight w:val="none"/>
        </w:rPr>
      </w:pPr>
      <w:r>
        <w:rPr>
          <w:szCs w:val="21"/>
          <w:highlight w:val="none"/>
        </w:rPr>
        <w:t>甲、乙双方确定，按照本合同约定的验收方案对乙方按本合同约定所提供的服务进行验收。</w:t>
      </w:r>
    </w:p>
    <w:p w14:paraId="103305C9">
      <w:pPr>
        <w:pStyle w:val="29"/>
        <w:numPr>
          <w:ilvl w:val="0"/>
          <w:numId w:val="17"/>
        </w:numPr>
        <w:ind w:left="0" w:firstLine="0" w:firstLineChars="0"/>
        <w:contextualSpacing/>
        <w:rPr>
          <w:szCs w:val="21"/>
          <w:highlight w:val="none"/>
        </w:rPr>
      </w:pPr>
      <w:r>
        <w:rPr>
          <w:szCs w:val="21"/>
          <w:highlight w:val="none"/>
        </w:rPr>
        <w:t>验收方案：</w:t>
      </w:r>
    </w:p>
    <w:p w14:paraId="10719FFA">
      <w:pPr>
        <w:pStyle w:val="29"/>
        <w:numPr>
          <w:ilvl w:val="0"/>
          <w:numId w:val="18"/>
        </w:numPr>
        <w:ind w:firstLineChars="0"/>
        <w:contextualSpacing/>
        <w:rPr>
          <w:color w:val="000000"/>
          <w:szCs w:val="21"/>
          <w:highlight w:val="none"/>
        </w:rPr>
      </w:pPr>
      <w:r>
        <w:rPr>
          <w:rFonts w:hint="eastAsia"/>
          <w:color w:val="000000"/>
          <w:szCs w:val="21"/>
          <w:highlight w:val="none"/>
        </w:rPr>
        <w:t>验收主体：甲方</w:t>
      </w:r>
    </w:p>
    <w:p w14:paraId="7212F6E2">
      <w:pPr>
        <w:pStyle w:val="29"/>
        <w:numPr>
          <w:ilvl w:val="0"/>
          <w:numId w:val="18"/>
        </w:numPr>
        <w:ind w:firstLineChars="0"/>
        <w:contextualSpacing/>
        <w:rPr>
          <w:color w:val="000000"/>
          <w:szCs w:val="21"/>
          <w:highlight w:val="none"/>
        </w:rPr>
      </w:pPr>
      <w:r>
        <w:rPr>
          <w:rFonts w:hint="eastAsia"/>
          <w:color w:val="000000"/>
          <w:szCs w:val="21"/>
          <w:highlight w:val="none"/>
        </w:rPr>
        <w:t>验收组织方式：自行验收</w:t>
      </w:r>
    </w:p>
    <w:p w14:paraId="5C963DBA">
      <w:pPr>
        <w:pStyle w:val="29"/>
        <w:numPr>
          <w:ilvl w:val="0"/>
          <w:numId w:val="18"/>
        </w:numPr>
        <w:ind w:firstLineChars="0"/>
        <w:contextualSpacing/>
        <w:rPr>
          <w:color w:val="000000"/>
          <w:szCs w:val="21"/>
          <w:highlight w:val="none"/>
        </w:rPr>
      </w:pPr>
      <w:r>
        <w:rPr>
          <w:color w:val="000000"/>
          <w:szCs w:val="21"/>
          <w:highlight w:val="none"/>
        </w:rPr>
        <w:t>验收程序：</w:t>
      </w:r>
      <w:r>
        <w:rPr>
          <w:highlight w:val="none"/>
        </w:rPr>
        <w:sym w:font="Wingdings 2" w:char="F052"/>
      </w:r>
      <w:r>
        <w:rPr>
          <w:rFonts w:hint="eastAsia"/>
          <w:color w:val="000000"/>
          <w:szCs w:val="21"/>
          <w:highlight w:val="none"/>
        </w:rPr>
        <w:t>一次性验收</w:t>
      </w:r>
      <w:r>
        <w:rPr>
          <w:color w:val="000000"/>
          <w:szCs w:val="21"/>
          <w:highlight w:val="none"/>
        </w:rPr>
        <w:t xml:space="preserve">   </w:t>
      </w:r>
      <w:r>
        <w:rPr>
          <w:highlight w:val="none"/>
        </w:rPr>
        <w:sym w:font="Wingdings" w:char="F0A8"/>
      </w:r>
      <w:r>
        <w:rPr>
          <w:rFonts w:hint="eastAsia"/>
          <w:color w:val="000000"/>
          <w:szCs w:val="21"/>
          <w:highlight w:val="none"/>
        </w:rPr>
        <w:t>分段</w:t>
      </w:r>
      <w:r>
        <w:rPr>
          <w:color w:val="000000"/>
          <w:szCs w:val="21"/>
          <w:highlight w:val="none"/>
        </w:rPr>
        <w:t>/</w:t>
      </w:r>
      <w:r>
        <w:rPr>
          <w:rFonts w:hint="eastAsia"/>
          <w:color w:val="000000"/>
          <w:szCs w:val="21"/>
          <w:highlight w:val="none"/>
        </w:rPr>
        <w:t>分期验收</w:t>
      </w:r>
    </w:p>
    <w:p w14:paraId="0ACAEB8E">
      <w:pPr>
        <w:pStyle w:val="29"/>
        <w:numPr>
          <w:ilvl w:val="0"/>
          <w:numId w:val="18"/>
        </w:numPr>
        <w:ind w:firstLineChars="0"/>
        <w:contextualSpacing/>
        <w:rPr>
          <w:color w:val="000000"/>
          <w:szCs w:val="21"/>
          <w:highlight w:val="none"/>
        </w:rPr>
      </w:pPr>
      <w:r>
        <w:rPr>
          <w:color w:val="000000"/>
          <w:szCs w:val="21"/>
          <w:highlight w:val="none"/>
        </w:rPr>
        <w:t>验收方式：</w:t>
      </w:r>
      <w:r>
        <w:rPr>
          <w:color w:val="000000"/>
          <w:highlight w:val="none"/>
        </w:rPr>
        <w:sym w:font="Wingdings 2" w:char="F052"/>
      </w:r>
      <w:r>
        <w:rPr>
          <w:rFonts w:hint="eastAsia"/>
          <w:color w:val="000000"/>
          <w:highlight w:val="none"/>
        </w:rPr>
        <w:t>现场整体验收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考核验收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其它验收方式：</w:t>
      </w:r>
      <w:r>
        <w:rPr>
          <w:color w:val="000000"/>
          <w:highlight w:val="none"/>
          <w:u w:val="single"/>
          <w:shd w:val="clear" w:color="auto" w:fill="FFFFFF"/>
        </w:rPr>
        <w:t>***</w:t>
      </w:r>
    </w:p>
    <w:p w14:paraId="25BB580A">
      <w:pPr>
        <w:pStyle w:val="29"/>
        <w:numPr>
          <w:ilvl w:val="0"/>
          <w:numId w:val="18"/>
        </w:numPr>
        <w:ind w:firstLineChars="0"/>
        <w:contextualSpacing/>
        <w:rPr>
          <w:szCs w:val="21"/>
          <w:highlight w:val="none"/>
        </w:rPr>
      </w:pPr>
      <w:r>
        <w:rPr>
          <w:rFonts w:hint="eastAsia"/>
          <w:szCs w:val="21"/>
          <w:highlight w:val="none"/>
        </w:rPr>
        <w:t>履约</w:t>
      </w:r>
      <w:r>
        <w:rPr>
          <w:szCs w:val="21"/>
          <w:highlight w:val="none"/>
        </w:rPr>
        <w:t>验收内容：</w:t>
      </w:r>
      <w:r>
        <w:rPr>
          <w:rFonts w:hint="eastAsia"/>
          <w:szCs w:val="21"/>
          <w:highlight w:val="none"/>
        </w:rPr>
        <w:t>按照甲方的采购文件要求及乙方响应文件响应情况，由乙方向甲方提供的</w:t>
      </w:r>
      <w:r>
        <w:rPr>
          <w:rFonts w:hint="eastAsia"/>
          <w:szCs w:val="21"/>
          <w:highlight w:val="none"/>
          <w:u w:val="single"/>
        </w:rPr>
        <w:t>全部服务</w:t>
      </w:r>
      <w:r>
        <w:rPr>
          <w:rFonts w:hint="eastAsia"/>
          <w:szCs w:val="21"/>
          <w:highlight w:val="none"/>
        </w:rPr>
        <w:t>的履约情况。</w:t>
      </w:r>
    </w:p>
    <w:p w14:paraId="1F2D4CFA">
      <w:pPr>
        <w:pStyle w:val="29"/>
        <w:numPr>
          <w:ilvl w:val="0"/>
          <w:numId w:val="18"/>
        </w:numPr>
        <w:ind w:firstLineChars="0"/>
        <w:contextualSpacing/>
        <w:rPr>
          <w:color w:val="000000"/>
          <w:szCs w:val="21"/>
          <w:highlight w:val="none"/>
        </w:rPr>
      </w:pPr>
      <w:r>
        <w:rPr>
          <w:rFonts w:hint="eastAsia"/>
          <w:color w:val="000000"/>
          <w:szCs w:val="21"/>
          <w:highlight w:val="none"/>
        </w:rPr>
        <w:t>履约</w:t>
      </w:r>
      <w:r>
        <w:rPr>
          <w:color w:val="000000"/>
          <w:szCs w:val="21"/>
          <w:highlight w:val="none"/>
        </w:rPr>
        <w:t>验收时间：</w:t>
      </w:r>
    </w:p>
    <w:p w14:paraId="27EEE864">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服务期满且</w:t>
      </w:r>
      <w:r>
        <w:rPr>
          <w:rFonts w:hint="eastAsia" w:ascii="Times New Roman" w:hAnsi="Times New Roman"/>
          <w:color w:val="000000"/>
          <w:szCs w:val="21"/>
          <w:highlight w:val="none"/>
        </w:rPr>
        <w:t>乙方</w:t>
      </w:r>
      <w:r>
        <w:rPr>
          <w:rFonts w:ascii="Times New Roman" w:hAnsi="Times New Roman"/>
          <w:color w:val="000000"/>
          <w:szCs w:val="21"/>
          <w:highlight w:val="none"/>
        </w:rPr>
        <w:t>完成所有服务内容后X日内通知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13560871">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乙方</w:t>
      </w:r>
      <w:r>
        <w:rPr>
          <w:rFonts w:ascii="Times New Roman" w:hAnsi="Times New Roman"/>
          <w:color w:val="000000"/>
          <w:szCs w:val="21"/>
          <w:highlight w:val="none"/>
        </w:rPr>
        <w:t>完成每一阶段或轮次服务内容后X日内通知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668E8ECC">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甲</w:t>
      </w:r>
      <w:r>
        <w:rPr>
          <w:rFonts w:hint="eastAsia" w:ascii="Times New Roman" w:hAnsi="Times New Roman"/>
          <w:color w:val="000000"/>
          <w:szCs w:val="21"/>
          <w:highlight w:val="none"/>
        </w:rPr>
        <w:t>方</w:t>
      </w:r>
      <w:r>
        <w:rPr>
          <w:rFonts w:ascii="Times New Roman" w:hAnsi="Times New Roman"/>
          <w:color w:val="000000"/>
          <w:szCs w:val="21"/>
          <w:highlight w:val="none"/>
        </w:rPr>
        <w:t>完成考核后X日内组织验收</w:t>
      </w:r>
    </w:p>
    <w:p w14:paraId="06090759">
      <w:pPr>
        <w:pStyle w:val="16"/>
        <w:spacing w:after="0"/>
        <w:ind w:left="420" w:leftChars="200" w:firstLine="0" w:firstLineChars="0"/>
        <w:contextualSpacing/>
        <w:rPr>
          <w:rFonts w:ascii="Times New Roman" w:hAnsi="Times New Roman"/>
          <w:color w:val="000000"/>
          <w:szCs w:val="21"/>
          <w:highlight w:val="none"/>
          <w:shd w:val="clear" w:color="auto" w:fill="FFFFFF"/>
        </w:rPr>
      </w:pPr>
      <w:r>
        <w:rPr>
          <w:rFonts w:ascii="Times New Roman" w:hAnsi="Times New Roman"/>
          <w:color w:val="000000"/>
          <w:szCs w:val="21"/>
          <w:highlight w:val="none"/>
        </w:rPr>
        <w:sym w:font="Wingdings" w:char="F0A8"/>
      </w:r>
      <w:r>
        <w:rPr>
          <w:rFonts w:ascii="Times New Roman" w:hAnsi="Times New Roman"/>
          <w:color w:val="000000"/>
          <w:szCs w:val="21"/>
          <w:highlight w:val="none"/>
        </w:rPr>
        <w:t xml:space="preserve">其它验收时间：            </w:t>
      </w:r>
    </w:p>
    <w:p w14:paraId="0A943DA8">
      <w:pPr>
        <w:pStyle w:val="29"/>
        <w:numPr>
          <w:ilvl w:val="0"/>
          <w:numId w:val="18"/>
        </w:numPr>
        <w:ind w:firstLineChars="0"/>
        <w:contextualSpacing/>
        <w:rPr>
          <w:szCs w:val="21"/>
          <w:highlight w:val="none"/>
        </w:rPr>
      </w:pPr>
      <w:r>
        <w:rPr>
          <w:rFonts w:hint="eastAsia"/>
          <w:szCs w:val="21"/>
          <w:highlight w:val="none"/>
        </w:rPr>
        <w:t xml:space="preserve">是否邀请本项目的其他供应商：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740E083B">
      <w:pPr>
        <w:pStyle w:val="29"/>
        <w:numPr>
          <w:ilvl w:val="0"/>
          <w:numId w:val="18"/>
        </w:numPr>
        <w:ind w:firstLineChars="0"/>
        <w:contextualSpacing/>
        <w:rPr>
          <w:szCs w:val="21"/>
          <w:highlight w:val="none"/>
        </w:rPr>
      </w:pPr>
      <w:r>
        <w:rPr>
          <w:rFonts w:hint="eastAsia"/>
          <w:szCs w:val="21"/>
          <w:highlight w:val="none"/>
        </w:rPr>
        <w:t xml:space="preserve">是否邀请专家：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595EB419">
      <w:pPr>
        <w:pStyle w:val="29"/>
        <w:numPr>
          <w:ilvl w:val="0"/>
          <w:numId w:val="18"/>
        </w:numPr>
        <w:ind w:firstLineChars="0"/>
        <w:contextualSpacing/>
        <w:rPr>
          <w:szCs w:val="21"/>
          <w:highlight w:val="none"/>
        </w:rPr>
      </w:pPr>
      <w:r>
        <w:rPr>
          <w:rFonts w:hint="eastAsia"/>
          <w:szCs w:val="21"/>
          <w:highlight w:val="none"/>
        </w:rPr>
        <w:t xml:space="preserve">是否邀请服务对象：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212FF5E1">
      <w:pPr>
        <w:pStyle w:val="29"/>
        <w:numPr>
          <w:ilvl w:val="0"/>
          <w:numId w:val="18"/>
        </w:numPr>
        <w:ind w:firstLineChars="0"/>
        <w:contextualSpacing/>
        <w:rPr>
          <w:szCs w:val="21"/>
          <w:highlight w:val="none"/>
        </w:rPr>
      </w:pPr>
      <w:r>
        <w:rPr>
          <w:szCs w:val="21"/>
          <w:highlight w:val="none"/>
        </w:rPr>
        <w:t>是否</w:t>
      </w:r>
      <w:r>
        <w:rPr>
          <w:rFonts w:hint="eastAsia"/>
          <w:szCs w:val="21"/>
          <w:highlight w:val="none"/>
        </w:rPr>
        <w:t>邀请</w:t>
      </w:r>
      <w:r>
        <w:rPr>
          <w:szCs w:val="21"/>
          <w:highlight w:val="none"/>
        </w:rPr>
        <w:t>第三方检测机构：</w:t>
      </w:r>
      <w:r>
        <w:rPr>
          <w:kern w:val="0"/>
          <w:highlight w:val="none"/>
          <w:shd w:val="clear" w:color="auto" w:fill="FFFFFF"/>
        </w:rPr>
        <w:t xml:space="preserve">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47F88790">
      <w:pPr>
        <w:pStyle w:val="29"/>
        <w:numPr>
          <w:ilvl w:val="0"/>
          <w:numId w:val="18"/>
        </w:numPr>
        <w:ind w:firstLineChars="0"/>
        <w:contextualSpacing/>
        <w:rPr>
          <w:szCs w:val="21"/>
          <w:highlight w:val="none"/>
        </w:rPr>
      </w:pPr>
      <w:r>
        <w:rPr>
          <w:szCs w:val="21"/>
          <w:highlight w:val="none"/>
        </w:rPr>
        <w:t>验收标准：</w:t>
      </w:r>
    </w:p>
    <w:p w14:paraId="24757C73">
      <w:pPr>
        <w:pStyle w:val="16"/>
        <w:numPr>
          <w:ilvl w:val="0"/>
          <w:numId w:val="19"/>
        </w:numPr>
        <w:spacing w:after="0"/>
        <w:ind w:firstLineChars="0"/>
        <w:contextualSpacing/>
        <w:rPr>
          <w:rFonts w:ascii="Times New Roman" w:hAnsi="Times New Roman"/>
          <w:szCs w:val="21"/>
          <w:highlight w:val="none"/>
        </w:rPr>
      </w:pPr>
      <w:bookmarkStart w:id="99" w:name="OLE_LINK4"/>
      <w:r>
        <w:rPr>
          <w:rFonts w:ascii="Times New Roman" w:hAnsi="Times New Roman"/>
          <w:szCs w:val="21"/>
          <w:highlight w:val="none"/>
          <w:shd w:val="clear" w:color="auto" w:fill="FFFFFF"/>
        </w:rPr>
        <w:t>国家相关法律法规、行业标准、技术规范。</w:t>
      </w:r>
    </w:p>
    <w:p w14:paraId="4A341926">
      <w:pPr>
        <w:pStyle w:val="16"/>
        <w:numPr>
          <w:ilvl w:val="0"/>
          <w:numId w:val="19"/>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甲方采购</w:t>
      </w:r>
      <w:r>
        <w:rPr>
          <w:rFonts w:ascii="Times New Roman" w:hAnsi="Times New Roman"/>
          <w:szCs w:val="21"/>
          <w:highlight w:val="none"/>
        </w:rPr>
        <w:t>文件相关技术、服务要求、</w:t>
      </w:r>
      <w:r>
        <w:rPr>
          <w:rFonts w:hint="eastAsia" w:ascii="Times New Roman" w:hAnsi="Times New Roman"/>
          <w:szCs w:val="21"/>
          <w:highlight w:val="none"/>
        </w:rPr>
        <w:t>乙方响应</w:t>
      </w:r>
      <w:r>
        <w:rPr>
          <w:rFonts w:ascii="Times New Roman" w:hAnsi="Times New Roman"/>
          <w:szCs w:val="21"/>
          <w:highlight w:val="none"/>
        </w:rPr>
        <w:t>文件相关响应内容。</w:t>
      </w:r>
    </w:p>
    <w:p w14:paraId="4BB5AAAF">
      <w:pPr>
        <w:pStyle w:val="16"/>
        <w:numPr>
          <w:ilvl w:val="0"/>
          <w:numId w:val="19"/>
        </w:numPr>
        <w:spacing w:after="0"/>
        <w:ind w:firstLineChars="0"/>
        <w:contextualSpacing/>
        <w:rPr>
          <w:rFonts w:ascii="Times New Roman" w:hAnsi="Times New Roman"/>
          <w:szCs w:val="21"/>
          <w:highlight w:val="none"/>
        </w:rPr>
      </w:pPr>
      <w:r>
        <w:rPr>
          <w:rFonts w:ascii="Times New Roman" w:hAnsi="Times New Roman"/>
          <w:szCs w:val="21"/>
          <w:highlight w:val="none"/>
        </w:rPr>
        <w:t>如本项目验收方式为考核验收，则考核结果须为合格。</w:t>
      </w:r>
    </w:p>
    <w:bookmarkEnd w:id="99"/>
    <w:p w14:paraId="2BFFECC6">
      <w:pPr>
        <w:pStyle w:val="16"/>
        <w:numPr>
          <w:ilvl w:val="0"/>
          <w:numId w:val="19"/>
        </w:numPr>
        <w:spacing w:after="0"/>
        <w:ind w:firstLineChars="0"/>
        <w:contextualSpacing/>
        <w:rPr>
          <w:rFonts w:ascii="Times New Roman" w:hAnsi="Times New Roman"/>
          <w:szCs w:val="21"/>
          <w:highlight w:val="none"/>
        </w:rPr>
      </w:pPr>
      <w:r>
        <w:rPr>
          <w:rFonts w:ascii="Times New Roman" w:hAnsi="Times New Roman"/>
          <w:szCs w:val="21"/>
          <w:highlight w:val="none"/>
        </w:rPr>
        <w:t>如验收时，</w:t>
      </w:r>
      <w:r>
        <w:rPr>
          <w:rFonts w:hint="eastAsia" w:ascii="Times New Roman" w:hAnsi="Times New Roman"/>
          <w:szCs w:val="21"/>
          <w:highlight w:val="none"/>
        </w:rPr>
        <w:t>甲方</w:t>
      </w:r>
      <w:r>
        <w:rPr>
          <w:rFonts w:ascii="Times New Roman" w:hAnsi="Times New Roman"/>
          <w:szCs w:val="21"/>
          <w:highlight w:val="none"/>
        </w:rPr>
        <w:t>与</w:t>
      </w:r>
      <w:r>
        <w:rPr>
          <w:rFonts w:hint="eastAsia" w:ascii="Times New Roman" w:hAnsi="Times New Roman"/>
          <w:szCs w:val="21"/>
          <w:highlight w:val="none"/>
        </w:rPr>
        <w:t>乙方</w:t>
      </w:r>
      <w:r>
        <w:rPr>
          <w:rFonts w:ascii="Times New Roman" w:hAnsi="Times New Roman"/>
          <w:szCs w:val="21"/>
          <w:highlight w:val="none"/>
        </w:rPr>
        <w:t>认为本项目验收标准中的技术指标、质量要求等内容存在相互抵触或对其理解存在异议，应按照其中更严格的要求、标准等进行验收。</w:t>
      </w:r>
    </w:p>
    <w:p w14:paraId="142B41FF">
      <w:pPr>
        <w:pStyle w:val="16"/>
        <w:numPr>
          <w:ilvl w:val="0"/>
          <w:numId w:val="19"/>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参照</w:t>
      </w:r>
      <w:r>
        <w:rPr>
          <w:rFonts w:ascii="Times New Roman" w:hAnsi="Times New Roman"/>
          <w:szCs w:val="21"/>
          <w:highlight w:val="none"/>
        </w:rPr>
        <w:t>《财政部关于进一步加强政府采购需求和履约验收管理的指导意见》（财库〔2016〕205号）的要求进行验收。</w:t>
      </w:r>
    </w:p>
    <w:p w14:paraId="5A8F93D9">
      <w:pPr>
        <w:pStyle w:val="16"/>
        <w:numPr>
          <w:ilvl w:val="0"/>
          <w:numId w:val="19"/>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其它标准：</w:t>
      </w:r>
      <w:r>
        <w:rPr>
          <w:rFonts w:hint="eastAsia" w:ascii="Times New Roman" w:hAnsi="Times New Roman"/>
          <w:szCs w:val="21"/>
          <w:highlight w:val="none"/>
          <w:u w:val="single"/>
        </w:rPr>
        <w:t>无。</w:t>
      </w:r>
    </w:p>
    <w:p w14:paraId="5FCD4D1B">
      <w:pPr>
        <w:pStyle w:val="29"/>
        <w:numPr>
          <w:ilvl w:val="0"/>
          <w:numId w:val="18"/>
        </w:numPr>
        <w:ind w:firstLineChars="0"/>
        <w:contextualSpacing/>
        <w:rPr>
          <w:szCs w:val="21"/>
          <w:highlight w:val="none"/>
        </w:rPr>
      </w:pPr>
      <w:r>
        <w:rPr>
          <w:szCs w:val="21"/>
          <w:highlight w:val="none"/>
        </w:rPr>
        <w:t>其它验收要求：</w:t>
      </w:r>
      <w:r>
        <w:rPr>
          <w:color w:val="000000"/>
          <w:kern w:val="0"/>
          <w:szCs w:val="21"/>
          <w:highlight w:val="none"/>
          <w:u w:val="single"/>
        </w:rPr>
        <w:t>无</w:t>
      </w:r>
      <w:r>
        <w:rPr>
          <w:i/>
          <w:iCs/>
          <w:color w:val="000000"/>
          <w:kern w:val="0"/>
          <w:szCs w:val="21"/>
          <w:highlight w:val="none"/>
        </w:rPr>
        <w:t>&lt;如有请填写&gt;</w:t>
      </w:r>
    </w:p>
    <w:p w14:paraId="6213DBF3">
      <w:pPr>
        <w:pStyle w:val="29"/>
        <w:numPr>
          <w:ilvl w:val="0"/>
          <w:numId w:val="17"/>
        </w:numPr>
        <w:ind w:left="0" w:firstLine="0" w:firstLineChars="0"/>
        <w:rPr>
          <w:szCs w:val="21"/>
          <w:highlight w:val="none"/>
        </w:rPr>
      </w:pPr>
      <w:r>
        <w:rPr>
          <w:szCs w:val="21"/>
          <w:highlight w:val="none"/>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highlight w:val="none"/>
        </w:rPr>
        <w:t>10</w:t>
      </w:r>
      <w:r>
        <w:rPr>
          <w:szCs w:val="21"/>
          <w:highlight w:val="none"/>
        </w:rPr>
        <w:t>%的违约金给甲方，违约金不能弥补甲方损失的，乙方应全额赔偿。</w:t>
      </w:r>
    </w:p>
    <w:p w14:paraId="2EE9DCA2">
      <w:pPr>
        <w:pStyle w:val="29"/>
        <w:numPr>
          <w:ilvl w:val="0"/>
          <w:numId w:val="15"/>
        </w:numPr>
        <w:ind w:left="0" w:firstLine="0" w:firstLineChars="0"/>
        <w:contextualSpacing/>
        <w:jc w:val="left"/>
        <w:rPr>
          <w:b/>
          <w:szCs w:val="21"/>
          <w:highlight w:val="none"/>
        </w:rPr>
      </w:pPr>
      <w:r>
        <w:rPr>
          <w:b/>
          <w:szCs w:val="21"/>
          <w:highlight w:val="none"/>
        </w:rPr>
        <w:t>付款方式</w:t>
      </w:r>
    </w:p>
    <w:p w14:paraId="1A98FD8C">
      <w:pPr>
        <w:pStyle w:val="9"/>
        <w:numPr>
          <w:ilvl w:val="0"/>
          <w:numId w:val="20"/>
        </w:numPr>
        <w:spacing w:after="0" w:line="240" w:lineRule="auto"/>
        <w:ind w:left="227" w:leftChars="0" w:hanging="227"/>
        <w:contextualSpacing/>
        <w:jc w:val="left"/>
        <w:rPr>
          <w:rFonts w:ascii="Times New Roman" w:hAnsi="Times New Roman"/>
          <w:color w:val="000000"/>
          <w:szCs w:val="21"/>
          <w:highlight w:val="none"/>
        </w:rPr>
      </w:pPr>
      <w:r>
        <w:rPr>
          <w:szCs w:val="21"/>
          <w:highlight w:val="none"/>
        </w:rPr>
        <w:t>履约保证金：</w:t>
      </w:r>
    </w:p>
    <w:p w14:paraId="49FD9F1E">
      <w:pPr>
        <w:pStyle w:val="16"/>
        <w:keepNext w:val="0"/>
        <w:keepLines w:val="0"/>
        <w:pageBreakBefore w:val="0"/>
        <w:widowControl w:val="0"/>
        <w:kinsoku/>
        <w:wordWrap/>
        <w:overflowPunct/>
        <w:topLinePunct w:val="0"/>
        <w:autoSpaceDE/>
        <w:autoSpaceDN/>
        <w:bidi w:val="0"/>
        <w:spacing w:after="0" w:line="360" w:lineRule="auto"/>
        <w:ind w:left="0" w:leftChars="0" w:firstLine="210" w:firstLineChars="100"/>
        <w:contextualSpacing/>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①</w:t>
      </w:r>
      <w:r>
        <w:rPr>
          <w:rFonts w:hint="eastAsia" w:ascii="仿宋" w:hAnsi="仿宋" w:eastAsia="仿宋" w:cs="仿宋"/>
          <w:color w:val="000000"/>
          <w:sz w:val="21"/>
          <w:szCs w:val="21"/>
          <w:highlight w:val="none"/>
        </w:rPr>
        <w:t>乙方在合同签订生效之日起的</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个工作日内，按合同总价</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%支付履约保证金；本合同服务期满且验收合格后，甲方接到乙方付款申请后</w:t>
      </w:r>
      <w:r>
        <w:rPr>
          <w:rFonts w:hint="eastAsia" w:ascii="仿宋" w:hAnsi="仿宋" w:eastAsia="仿宋" w:cs="仿宋"/>
          <w:color w:val="000000"/>
          <w:sz w:val="21"/>
          <w:szCs w:val="21"/>
          <w:highlight w:val="none"/>
          <w:u w:val="single"/>
        </w:rPr>
        <w:t>30</w:t>
      </w:r>
      <w:r>
        <w:rPr>
          <w:rFonts w:hint="eastAsia" w:ascii="仿宋" w:hAnsi="仿宋" w:eastAsia="仿宋" w:cs="仿宋"/>
          <w:color w:val="000000"/>
          <w:sz w:val="21"/>
          <w:szCs w:val="21"/>
          <w:highlight w:val="none"/>
        </w:rPr>
        <w:t>个工作日内，甲方一次性无息退还乙方的履约保证金；经验收后乙方履约不合格的，履约保证金不予退还。</w:t>
      </w:r>
    </w:p>
    <w:p w14:paraId="348CDE95">
      <w:pPr>
        <w:pStyle w:val="16"/>
        <w:keepNext w:val="0"/>
        <w:keepLines w:val="0"/>
        <w:pageBreakBefore w:val="0"/>
        <w:widowControl w:val="0"/>
        <w:kinsoku/>
        <w:wordWrap/>
        <w:overflowPunct/>
        <w:topLinePunct w:val="0"/>
        <w:autoSpaceDE/>
        <w:autoSpaceDN/>
        <w:bidi w:val="0"/>
        <w:spacing w:after="0" w:line="360" w:lineRule="auto"/>
        <w:ind w:left="0" w:leftChars="0" w:firstLine="210" w:firstLineChars="100"/>
        <w:contextualSpacing/>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②收款单位:四川省人民医院</w:t>
      </w:r>
    </w:p>
    <w:p w14:paraId="24903D2C">
      <w:pPr>
        <w:pStyle w:val="16"/>
        <w:keepNext w:val="0"/>
        <w:keepLines w:val="0"/>
        <w:pageBreakBefore w:val="0"/>
        <w:widowControl w:val="0"/>
        <w:kinsoku/>
        <w:wordWrap/>
        <w:overflowPunct/>
        <w:topLinePunct w:val="0"/>
        <w:autoSpaceDE/>
        <w:autoSpaceDN/>
        <w:bidi w:val="0"/>
        <w:spacing w:after="0" w:line="360" w:lineRule="auto"/>
        <w:ind w:left="0" w:leftChars="0" w:firstLine="420" w:firstLineChars="200"/>
        <w:contextualSpacing/>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开户行:建设银行成都青羊支行</w:t>
      </w:r>
    </w:p>
    <w:p w14:paraId="2CF6E7EA">
      <w:pPr>
        <w:pStyle w:val="16"/>
        <w:spacing w:after="0"/>
        <w:ind w:left="420" w:leftChars="200" w:firstLine="0" w:firstLineChars="0"/>
        <w:contextualSpacing/>
        <w:rPr>
          <w:rFonts w:ascii="Times New Roman" w:hAnsi="Times New Roman"/>
          <w:color w:val="000000"/>
          <w:szCs w:val="21"/>
          <w:highlight w:val="none"/>
        </w:rPr>
      </w:pPr>
      <w:r>
        <w:rPr>
          <w:rFonts w:hint="eastAsia" w:ascii="仿宋" w:hAnsi="仿宋" w:eastAsia="仿宋" w:cs="仿宋"/>
          <w:color w:val="000000"/>
          <w:sz w:val="21"/>
          <w:szCs w:val="21"/>
          <w:highlight w:val="none"/>
          <w:lang w:eastAsia="zh-CN"/>
        </w:rPr>
        <w:t>银行账号:5100 1446 4360 50374282</w:t>
      </w:r>
    </w:p>
    <w:p w14:paraId="7A4394EF">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本合同不涉及履约保证金。</w:t>
      </w:r>
    </w:p>
    <w:p w14:paraId="0DB5940E">
      <w:pPr>
        <w:pStyle w:val="9"/>
        <w:numPr>
          <w:ilvl w:val="0"/>
          <w:numId w:val="20"/>
        </w:numPr>
        <w:spacing w:after="0" w:line="240" w:lineRule="auto"/>
        <w:ind w:left="227" w:leftChars="0" w:hanging="227"/>
        <w:contextualSpacing/>
        <w:jc w:val="left"/>
        <w:rPr>
          <w:szCs w:val="21"/>
          <w:highlight w:val="none"/>
        </w:rPr>
      </w:pPr>
      <w:r>
        <w:rPr>
          <w:szCs w:val="21"/>
          <w:highlight w:val="none"/>
        </w:rPr>
        <w:t>本</w:t>
      </w:r>
      <w:r>
        <w:rPr>
          <w:rFonts w:hint="eastAsia"/>
          <w:szCs w:val="21"/>
          <w:highlight w:val="none"/>
        </w:rPr>
        <w:t>合同</w:t>
      </w:r>
      <w:r>
        <w:rPr>
          <w:szCs w:val="21"/>
          <w:highlight w:val="none"/>
        </w:rPr>
        <w:t>价款采用以下方式支付，以人民币结算：</w:t>
      </w:r>
    </w:p>
    <w:p w14:paraId="09FDA0E6">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一次性支付：</w:t>
      </w:r>
    </w:p>
    <w:p w14:paraId="621259CA">
      <w:pPr>
        <w:pStyle w:val="16"/>
        <w:spacing w:after="0"/>
        <w:ind w:left="840" w:leftChars="400" w:firstLineChars="200"/>
        <w:contextualSpacing/>
        <w:rPr>
          <w:rFonts w:ascii="Times New Roman" w:hAnsi="Times New Roman"/>
          <w:color w:val="000000"/>
          <w:szCs w:val="21"/>
          <w:highlight w:val="none"/>
        </w:rPr>
      </w:pPr>
      <w:r>
        <w:rPr>
          <w:rFonts w:ascii="Times New Roman" w:hAnsi="Times New Roman"/>
          <w:szCs w:val="21"/>
          <w:highlight w:val="none"/>
        </w:rPr>
        <w:t>本合同</w:t>
      </w:r>
      <w:r>
        <w:rPr>
          <w:rFonts w:hint="eastAsia" w:ascii="Times New Roman" w:hAnsi="Times New Roman"/>
          <w:szCs w:val="21"/>
          <w:highlight w:val="none"/>
        </w:rPr>
        <w:t>服务期满且经甲方验收合格后</w:t>
      </w:r>
      <w:r>
        <w:rPr>
          <w:rFonts w:ascii="Times New Roman" w:hAnsi="Times New Roman"/>
          <w:szCs w:val="21"/>
          <w:highlight w:val="none"/>
          <w:u w:val="single"/>
        </w:rPr>
        <w:t>5</w:t>
      </w:r>
      <w:r>
        <w:rPr>
          <w:rFonts w:ascii="Times New Roman" w:hAnsi="Times New Roman"/>
          <w:szCs w:val="21"/>
          <w:highlight w:val="none"/>
        </w:rPr>
        <w:t>日内</w:t>
      </w:r>
      <w:r>
        <w:rPr>
          <w:rFonts w:ascii="Times New Roman" w:hAnsi="Times New Roman"/>
          <w:color w:val="000000"/>
          <w:szCs w:val="21"/>
          <w:highlight w:val="none"/>
        </w:rPr>
        <w:t>，乙方须向甲方</w:t>
      </w:r>
      <w:r>
        <w:rPr>
          <w:rFonts w:hint="eastAsia" w:ascii="Times New Roman" w:hAnsi="Times New Roman"/>
          <w:color w:val="000000"/>
          <w:szCs w:val="21"/>
          <w:highlight w:val="none"/>
        </w:rPr>
        <w:t>提供合法有效票据及其他相关请款资料</w:t>
      </w:r>
      <w:r>
        <w:rPr>
          <w:rFonts w:ascii="Times New Roman" w:hAnsi="Times New Roman"/>
          <w:color w:val="000000"/>
          <w:szCs w:val="21"/>
          <w:highlight w:val="none"/>
        </w:rPr>
        <w:t>，甲方自收到</w:t>
      </w:r>
      <w:r>
        <w:rPr>
          <w:rFonts w:hint="eastAsia" w:ascii="Times New Roman" w:hAnsi="Times New Roman"/>
          <w:color w:val="000000"/>
          <w:szCs w:val="21"/>
          <w:highlight w:val="none"/>
        </w:rPr>
        <w:t>乙方请款</w:t>
      </w:r>
      <w:r>
        <w:rPr>
          <w:rFonts w:ascii="Times New Roman" w:hAnsi="Times New Roman"/>
          <w:color w:val="000000"/>
          <w:szCs w:val="21"/>
          <w:highlight w:val="none"/>
        </w:rPr>
        <w:t>资料后</w:t>
      </w:r>
      <w:r>
        <w:rPr>
          <w:rFonts w:ascii="Times New Roman" w:hAnsi="Times New Roman"/>
          <w:color w:val="000000"/>
          <w:szCs w:val="21"/>
          <w:highlight w:val="none"/>
          <w:u w:val="single"/>
        </w:rPr>
        <w:t>55</w:t>
      </w:r>
      <w:r>
        <w:rPr>
          <w:rFonts w:ascii="Times New Roman" w:hAnsi="Times New Roman"/>
          <w:color w:val="000000"/>
          <w:szCs w:val="21"/>
          <w:highlight w:val="none"/>
        </w:rPr>
        <w:t>日内支付合同总价100%的</w:t>
      </w:r>
      <w:r>
        <w:rPr>
          <w:rFonts w:hint="eastAsia" w:ascii="Times New Roman" w:hAnsi="Times New Roman"/>
          <w:color w:val="000000"/>
          <w:szCs w:val="21"/>
          <w:highlight w:val="none"/>
        </w:rPr>
        <w:t>金额</w:t>
      </w:r>
      <w:r>
        <w:rPr>
          <w:rFonts w:ascii="Times New Roman" w:hAnsi="Times New Roman"/>
          <w:color w:val="000000"/>
          <w:szCs w:val="21"/>
          <w:highlight w:val="none"/>
        </w:rPr>
        <w:t>给乙方。</w:t>
      </w:r>
    </w:p>
    <w:p w14:paraId="750B8A19">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分阶段支付，支付期限</w:t>
      </w:r>
      <w:r>
        <w:rPr>
          <w:rFonts w:hint="eastAsia" w:ascii="Times New Roman" w:hAnsi="Times New Roman"/>
          <w:color w:val="000000"/>
          <w:szCs w:val="21"/>
          <w:highlight w:val="none"/>
        </w:rPr>
        <w:t>、方式</w:t>
      </w:r>
      <w:r>
        <w:rPr>
          <w:rFonts w:ascii="Times New Roman" w:hAnsi="Times New Roman"/>
          <w:color w:val="000000"/>
          <w:szCs w:val="21"/>
          <w:highlight w:val="none"/>
        </w:rPr>
        <w:t>及额度如下：</w:t>
      </w:r>
    </w:p>
    <w:p w14:paraId="56BDDA9D">
      <w:pPr>
        <w:pStyle w:val="16"/>
        <w:spacing w:after="0"/>
        <w:ind w:left="840" w:leftChars="400" w:firstLineChars="200"/>
        <w:contextualSpacing/>
        <w:rPr>
          <w:rFonts w:ascii="Times New Roman" w:hAnsi="Times New Roman"/>
          <w:color w:val="000000"/>
          <w:szCs w:val="21"/>
          <w:highlight w:val="none"/>
        </w:rPr>
      </w:pPr>
      <w:r>
        <w:rPr>
          <w:rFonts w:ascii="Times New Roman" w:hAnsi="Times New Roman"/>
          <w:color w:val="000000"/>
          <w:szCs w:val="21"/>
          <w:highlight w:val="none"/>
        </w:rPr>
        <w:t>（1）</w:t>
      </w:r>
      <w:bookmarkStart w:id="100" w:name="OLE_LINK30"/>
      <w:r>
        <w:rPr>
          <w:rFonts w:hint="eastAsia"/>
          <w:szCs w:val="21"/>
          <w:highlight w:val="none"/>
        </w:rPr>
        <w:t>固定部分价款</w:t>
      </w:r>
      <w:bookmarkEnd w:id="100"/>
      <w:r>
        <w:rPr>
          <w:rFonts w:ascii="Times New Roman" w:hAnsi="Times New Roman"/>
          <w:color w:val="000000"/>
          <w:szCs w:val="21"/>
          <w:highlight w:val="none"/>
        </w:rPr>
        <w:t>：</w:t>
      </w:r>
      <w:r>
        <w:rPr>
          <w:rFonts w:ascii="Times New Roman" w:hAnsi="Times New Roman"/>
          <w:szCs w:val="21"/>
          <w:highlight w:val="none"/>
        </w:rPr>
        <w:t>本合同</w:t>
      </w:r>
      <w:r>
        <w:rPr>
          <w:rFonts w:hint="eastAsia" w:ascii="Times New Roman" w:hAnsi="Times New Roman"/>
          <w:szCs w:val="21"/>
          <w:highlight w:val="none"/>
        </w:rPr>
        <w:t>服务期满且经甲方验收合格后</w:t>
      </w:r>
      <w:r>
        <w:rPr>
          <w:rFonts w:ascii="Times New Roman" w:hAnsi="Times New Roman"/>
          <w:szCs w:val="21"/>
          <w:highlight w:val="none"/>
        </w:rPr>
        <w:t>5日内</w:t>
      </w:r>
      <w:r>
        <w:rPr>
          <w:rFonts w:ascii="Times New Roman" w:hAnsi="Times New Roman"/>
          <w:color w:val="000000"/>
          <w:szCs w:val="21"/>
          <w:highlight w:val="none"/>
        </w:rPr>
        <w:t>，乙方须向甲方</w:t>
      </w:r>
      <w:r>
        <w:rPr>
          <w:rFonts w:hint="eastAsia" w:ascii="Times New Roman" w:hAnsi="Times New Roman"/>
          <w:color w:val="000000"/>
          <w:szCs w:val="21"/>
          <w:highlight w:val="none"/>
        </w:rPr>
        <w:t>提供合法有效票据及其他相关请款资料</w:t>
      </w:r>
      <w:r>
        <w:rPr>
          <w:rFonts w:ascii="Times New Roman" w:hAnsi="Times New Roman"/>
          <w:color w:val="000000"/>
          <w:szCs w:val="21"/>
          <w:highlight w:val="none"/>
        </w:rPr>
        <w:t>，甲方自收到</w:t>
      </w:r>
      <w:r>
        <w:rPr>
          <w:rFonts w:hint="eastAsia" w:ascii="Times New Roman" w:hAnsi="Times New Roman"/>
          <w:color w:val="000000"/>
          <w:szCs w:val="21"/>
          <w:highlight w:val="none"/>
        </w:rPr>
        <w:t>乙方请款</w:t>
      </w:r>
      <w:r>
        <w:rPr>
          <w:rFonts w:ascii="Times New Roman" w:hAnsi="Times New Roman"/>
          <w:color w:val="000000"/>
          <w:szCs w:val="21"/>
          <w:highlight w:val="none"/>
        </w:rPr>
        <w:t>资料后55日内</w:t>
      </w:r>
      <w:r>
        <w:rPr>
          <w:rFonts w:hint="eastAsia" w:ascii="Times New Roman" w:hAnsi="Times New Roman"/>
          <w:color w:val="000000"/>
          <w:szCs w:val="21"/>
          <w:highlight w:val="none"/>
        </w:rPr>
        <w:t>向乙方</w:t>
      </w:r>
      <w:r>
        <w:rPr>
          <w:rFonts w:ascii="Times New Roman" w:hAnsi="Times New Roman"/>
          <w:color w:val="000000"/>
          <w:szCs w:val="21"/>
          <w:highlight w:val="none"/>
        </w:rPr>
        <w:t>支付</w:t>
      </w:r>
      <w:r>
        <w:rPr>
          <w:rFonts w:hint="eastAsia" w:ascii="Times New Roman" w:hAnsi="Times New Roman"/>
          <w:color w:val="000000"/>
          <w:szCs w:val="21"/>
          <w:highlight w:val="none"/>
        </w:rPr>
        <w:t>本合同</w:t>
      </w:r>
      <w:r>
        <w:rPr>
          <w:rFonts w:hint="eastAsia" w:ascii="Times New Roman" w:hAnsi="Times New Roman"/>
          <w:color w:val="000000"/>
          <w:szCs w:val="21"/>
          <w:highlight w:val="none"/>
          <w:u w:val="single"/>
        </w:rPr>
        <w:t>第二条</w:t>
      </w:r>
      <w:r>
        <w:rPr>
          <w:rFonts w:hint="eastAsia" w:ascii="Times New Roman" w:hAnsi="Times New Roman"/>
          <w:color w:val="000000"/>
          <w:szCs w:val="21"/>
          <w:highlight w:val="none"/>
        </w:rPr>
        <w:t>写明的全部</w:t>
      </w:r>
      <w:r>
        <w:rPr>
          <w:rFonts w:hint="eastAsia"/>
          <w:szCs w:val="21"/>
          <w:highlight w:val="none"/>
        </w:rPr>
        <w:t>固定部分价款</w:t>
      </w:r>
      <w:r>
        <w:rPr>
          <w:rFonts w:ascii="Times New Roman" w:hAnsi="Times New Roman"/>
          <w:color w:val="000000"/>
          <w:szCs w:val="21"/>
          <w:highlight w:val="none"/>
        </w:rPr>
        <w:t>。</w:t>
      </w:r>
    </w:p>
    <w:p w14:paraId="4C3983EC">
      <w:pPr>
        <w:pStyle w:val="16"/>
        <w:spacing w:after="0"/>
        <w:ind w:left="840" w:leftChars="400" w:firstLineChars="200"/>
        <w:contextualSpacing/>
        <w:rPr>
          <w:rFonts w:ascii="Times New Roman" w:hAnsi="Times New Roman"/>
          <w:color w:val="000000"/>
          <w:szCs w:val="21"/>
          <w:highlight w:val="none"/>
        </w:rPr>
      </w:pPr>
      <w:r>
        <w:rPr>
          <w:rFonts w:ascii="Times New Roman" w:hAnsi="Times New Roman"/>
          <w:color w:val="000000"/>
          <w:szCs w:val="21"/>
          <w:highlight w:val="none"/>
        </w:rPr>
        <w:t>（2）</w:t>
      </w:r>
      <w:r>
        <w:rPr>
          <w:rFonts w:hint="eastAsia" w:ascii="Times New Roman" w:hAnsi="Times New Roman"/>
          <w:color w:val="000000"/>
          <w:szCs w:val="21"/>
          <w:highlight w:val="none"/>
        </w:rPr>
        <w:t>按实结算部分：每</w:t>
      </w:r>
      <w:r>
        <w:rPr>
          <w:rFonts w:hint="eastAsia" w:ascii="Times New Roman" w:hAnsi="Times New Roman"/>
          <w:color w:val="000000"/>
          <w:szCs w:val="21"/>
          <w:highlight w:val="none"/>
          <w:u w:val="single"/>
        </w:rPr>
        <w:t>XX</w:t>
      </w:r>
      <w:r>
        <w:rPr>
          <w:rFonts w:ascii="Times New Roman" w:hAnsi="Times New Roman"/>
          <w:i/>
          <w:iCs/>
          <w:szCs w:val="21"/>
          <w:highlight w:val="none"/>
        </w:rPr>
        <w:t>&lt;</w:t>
      </w:r>
      <w:r>
        <w:rPr>
          <w:rFonts w:hint="eastAsia" w:ascii="Times New Roman" w:hAnsi="Times New Roman"/>
          <w:i/>
          <w:iCs/>
          <w:szCs w:val="21"/>
          <w:highlight w:val="none"/>
        </w:rPr>
        <w:t>约定按固定周期支付的（如每季度），</w:t>
      </w:r>
      <w:r>
        <w:rPr>
          <w:rFonts w:ascii="Times New Roman" w:hAnsi="Times New Roman"/>
          <w:i/>
          <w:iCs/>
          <w:szCs w:val="21"/>
          <w:highlight w:val="none"/>
        </w:rPr>
        <w:t>可根据项目具体情况编制</w:t>
      </w:r>
      <w:r>
        <w:rPr>
          <w:rFonts w:hint="eastAsia" w:ascii="Times New Roman" w:hAnsi="Times New Roman"/>
          <w:i/>
          <w:iCs/>
          <w:szCs w:val="21"/>
          <w:highlight w:val="none"/>
        </w:rPr>
        <w:t>本条款</w:t>
      </w:r>
      <w:r>
        <w:rPr>
          <w:rFonts w:ascii="Times New Roman" w:hAnsi="Times New Roman"/>
          <w:i/>
          <w:iCs/>
          <w:szCs w:val="21"/>
          <w:highlight w:val="none"/>
        </w:rPr>
        <w:t>&gt;</w:t>
      </w:r>
      <w:r>
        <w:rPr>
          <w:rFonts w:hint="eastAsia" w:ascii="Times New Roman" w:hAnsi="Times New Roman"/>
          <w:color w:val="000000"/>
          <w:szCs w:val="21"/>
          <w:highlight w:val="none"/>
        </w:rPr>
        <w:t>结算一次费用，结算单价以</w:t>
      </w:r>
      <w:r>
        <w:rPr>
          <w:rFonts w:hint="eastAsia"/>
          <w:szCs w:val="21"/>
          <w:highlight w:val="none"/>
        </w:rPr>
        <w:t>《结算单价清单》</w:t>
      </w:r>
      <w:r>
        <w:rPr>
          <w:rFonts w:hint="eastAsia" w:ascii="Times New Roman" w:hAnsi="Times New Roman"/>
          <w:color w:val="000000"/>
          <w:szCs w:val="21"/>
          <w:highlight w:val="none"/>
        </w:rPr>
        <w:t>为准。</w:t>
      </w:r>
      <w:r>
        <w:rPr>
          <w:rFonts w:hint="eastAsia"/>
          <w:highlight w:val="none"/>
          <w:lang w:bidi="ar"/>
        </w:rPr>
        <w:t>结算前，乙方须向甲方提供结算费用清单进行确认，并在确认后 5 日内按清单金额向甲方提供合法有效票据及其他相关请款资料，甲方接到乙方请款资料后的</w:t>
      </w:r>
      <w:r>
        <w:rPr>
          <w:rFonts w:hint="eastAsia"/>
          <w:highlight w:val="none"/>
          <w:u w:val="single"/>
          <w:lang w:bidi="ar"/>
        </w:rPr>
        <w:t>55</w:t>
      </w:r>
      <w:r>
        <w:rPr>
          <w:rFonts w:hint="eastAsia"/>
          <w:highlight w:val="none"/>
          <w:lang w:bidi="ar"/>
        </w:rPr>
        <w:t>日内，向乙方全额支付上述结算费用。</w:t>
      </w:r>
    </w:p>
    <w:p w14:paraId="5586C7FB">
      <w:pPr>
        <w:pStyle w:val="9"/>
        <w:numPr>
          <w:ilvl w:val="0"/>
          <w:numId w:val="20"/>
        </w:numPr>
        <w:spacing w:after="0" w:line="240" w:lineRule="auto"/>
        <w:ind w:left="227" w:leftChars="0" w:hanging="227"/>
        <w:contextualSpacing/>
        <w:jc w:val="left"/>
        <w:rPr>
          <w:szCs w:val="21"/>
          <w:highlight w:val="none"/>
        </w:rPr>
      </w:pPr>
      <w:r>
        <w:rPr>
          <w:szCs w:val="21"/>
          <w:highlight w:val="none"/>
        </w:rPr>
        <w:t>甲方付款前，乙方需</w:t>
      </w:r>
      <w:r>
        <w:rPr>
          <w:rFonts w:hint="eastAsia"/>
          <w:highlight w:val="none"/>
          <w:lang w:bidi="ar"/>
        </w:rPr>
        <w:t>提供合法有效票据及其他相关请款资料</w:t>
      </w:r>
      <w:r>
        <w:rPr>
          <w:szCs w:val="21"/>
          <w:highlight w:val="none"/>
        </w:rPr>
        <w:t>，否则甲方有权拒绝支付且不承担任何违约责任，且乙方不得因此停止</w:t>
      </w:r>
      <w:r>
        <w:rPr>
          <w:rFonts w:hint="eastAsia"/>
          <w:szCs w:val="21"/>
          <w:highlight w:val="none"/>
        </w:rPr>
        <w:t>服务</w:t>
      </w:r>
      <w:r>
        <w:rPr>
          <w:szCs w:val="21"/>
          <w:highlight w:val="none"/>
        </w:rPr>
        <w:t>。</w:t>
      </w:r>
    </w:p>
    <w:p w14:paraId="2EB2BA75">
      <w:pPr>
        <w:pStyle w:val="9"/>
        <w:numPr>
          <w:ilvl w:val="0"/>
          <w:numId w:val="20"/>
        </w:numPr>
        <w:spacing w:after="0" w:line="240" w:lineRule="auto"/>
        <w:ind w:left="227" w:leftChars="0" w:hanging="227"/>
        <w:contextualSpacing/>
        <w:jc w:val="left"/>
        <w:rPr>
          <w:szCs w:val="21"/>
          <w:highlight w:val="none"/>
        </w:rPr>
      </w:pPr>
      <w:r>
        <w:rPr>
          <w:szCs w:val="21"/>
          <w:highlight w:val="none"/>
        </w:rPr>
        <w:t>乙方开票信息应与合同预留账户信息一致。如有变更，乙方应当在变更后3日内通知甲方。否则，由此造成的损失由乙方自行承担。</w:t>
      </w:r>
    </w:p>
    <w:p w14:paraId="19A7DEEB">
      <w:pPr>
        <w:pStyle w:val="29"/>
        <w:numPr>
          <w:ilvl w:val="0"/>
          <w:numId w:val="15"/>
        </w:numPr>
        <w:ind w:left="0" w:firstLine="0" w:firstLineChars="0"/>
        <w:contextualSpacing/>
        <w:jc w:val="left"/>
        <w:rPr>
          <w:b/>
          <w:szCs w:val="21"/>
          <w:highlight w:val="none"/>
        </w:rPr>
      </w:pPr>
      <w:r>
        <w:rPr>
          <w:b/>
          <w:szCs w:val="21"/>
          <w:highlight w:val="none"/>
        </w:rPr>
        <w:t>双方权利与义务</w:t>
      </w:r>
    </w:p>
    <w:p w14:paraId="581F8AA0">
      <w:pPr>
        <w:pStyle w:val="9"/>
        <w:numPr>
          <w:ilvl w:val="0"/>
          <w:numId w:val="21"/>
        </w:numPr>
        <w:spacing w:after="0" w:line="240" w:lineRule="auto"/>
        <w:ind w:left="227" w:leftChars="0" w:hanging="227"/>
        <w:contextualSpacing/>
        <w:jc w:val="left"/>
        <w:rPr>
          <w:szCs w:val="21"/>
          <w:highlight w:val="none"/>
        </w:rPr>
      </w:pPr>
      <w:r>
        <w:rPr>
          <w:szCs w:val="21"/>
          <w:highlight w:val="none"/>
        </w:rPr>
        <w:t>甲方权利与义务</w:t>
      </w:r>
    </w:p>
    <w:p w14:paraId="4D16113D">
      <w:pPr>
        <w:pStyle w:val="29"/>
        <w:numPr>
          <w:ilvl w:val="0"/>
          <w:numId w:val="22"/>
        </w:numPr>
        <w:adjustRightInd w:val="0"/>
        <w:ind w:left="525" w:hanging="525" w:hangingChars="250"/>
        <w:contextualSpacing/>
        <w:jc w:val="left"/>
        <w:rPr>
          <w:szCs w:val="21"/>
          <w:highlight w:val="none"/>
        </w:rPr>
      </w:pPr>
      <w:r>
        <w:rPr>
          <w:szCs w:val="21"/>
          <w:highlight w:val="none"/>
        </w:rPr>
        <w:t>按合同约定向乙方支付费用。</w:t>
      </w:r>
    </w:p>
    <w:p w14:paraId="62A02753">
      <w:pPr>
        <w:pStyle w:val="29"/>
        <w:numPr>
          <w:ilvl w:val="0"/>
          <w:numId w:val="22"/>
        </w:numPr>
        <w:adjustRightInd w:val="0"/>
        <w:ind w:left="525" w:hanging="525" w:hangingChars="250"/>
        <w:contextualSpacing/>
        <w:jc w:val="left"/>
        <w:rPr>
          <w:szCs w:val="21"/>
          <w:highlight w:val="none"/>
        </w:rPr>
      </w:pPr>
      <w:r>
        <w:rPr>
          <w:szCs w:val="21"/>
          <w:highlight w:val="none"/>
        </w:rPr>
        <w:t>保证乙方实施服务所必须的外部条件如电源、水源的正常供应及开启、关闭等。</w:t>
      </w:r>
    </w:p>
    <w:p w14:paraId="35119703">
      <w:pPr>
        <w:pStyle w:val="29"/>
        <w:numPr>
          <w:ilvl w:val="0"/>
          <w:numId w:val="22"/>
        </w:numPr>
        <w:adjustRightInd w:val="0"/>
        <w:ind w:left="525" w:hanging="525" w:hangingChars="250"/>
        <w:contextualSpacing/>
        <w:jc w:val="left"/>
        <w:rPr>
          <w:szCs w:val="21"/>
          <w:highlight w:val="none"/>
        </w:rPr>
      </w:pPr>
      <w:r>
        <w:rPr>
          <w:szCs w:val="21"/>
          <w:highlight w:val="none"/>
        </w:rPr>
        <w:t>对于乙方在提供</w:t>
      </w:r>
      <w:r>
        <w:rPr>
          <w:rFonts w:hint="eastAsia"/>
          <w:szCs w:val="21"/>
          <w:highlight w:val="none"/>
        </w:rPr>
        <w:t>服务</w:t>
      </w:r>
      <w:r>
        <w:rPr>
          <w:szCs w:val="21"/>
          <w:highlight w:val="none"/>
        </w:rPr>
        <w:t>期间所提供的信息，甲方应予保密，未经乙方书面同意，甲方不得擅自使用或透露给第三方。</w:t>
      </w:r>
    </w:p>
    <w:p w14:paraId="7EDB0B3A">
      <w:pPr>
        <w:pStyle w:val="29"/>
        <w:numPr>
          <w:ilvl w:val="0"/>
          <w:numId w:val="22"/>
        </w:numPr>
        <w:adjustRightInd w:val="0"/>
        <w:ind w:left="525" w:hanging="525" w:hangingChars="250"/>
        <w:contextualSpacing/>
        <w:jc w:val="left"/>
        <w:rPr>
          <w:szCs w:val="21"/>
          <w:highlight w:val="none"/>
        </w:rPr>
      </w:pPr>
      <w:r>
        <w:rPr>
          <w:rFonts w:hint="eastAsia"/>
          <w:szCs w:val="21"/>
          <w:highlight w:val="none"/>
        </w:rPr>
        <w:t>甲方对服务人员不满意的，有权要求乙方在7日内更换相关服务人员。</w:t>
      </w:r>
    </w:p>
    <w:p w14:paraId="344AB8AA">
      <w:pPr>
        <w:pStyle w:val="9"/>
        <w:numPr>
          <w:ilvl w:val="0"/>
          <w:numId w:val="21"/>
        </w:numPr>
        <w:spacing w:after="0" w:line="240" w:lineRule="auto"/>
        <w:ind w:left="227" w:leftChars="0" w:hanging="227"/>
        <w:contextualSpacing/>
        <w:jc w:val="left"/>
        <w:rPr>
          <w:szCs w:val="21"/>
          <w:highlight w:val="none"/>
        </w:rPr>
      </w:pPr>
      <w:r>
        <w:rPr>
          <w:szCs w:val="21"/>
          <w:highlight w:val="none"/>
        </w:rPr>
        <w:t>乙方权利与义务</w:t>
      </w:r>
    </w:p>
    <w:p w14:paraId="319B30B1">
      <w:pPr>
        <w:pStyle w:val="9"/>
        <w:numPr>
          <w:ilvl w:val="0"/>
          <w:numId w:val="23"/>
        </w:numPr>
        <w:spacing w:after="0" w:line="240" w:lineRule="auto"/>
        <w:ind w:left="525" w:leftChars="0" w:hanging="525" w:hangingChars="250"/>
        <w:contextualSpacing/>
        <w:jc w:val="left"/>
        <w:rPr>
          <w:szCs w:val="21"/>
          <w:highlight w:val="none"/>
        </w:rPr>
      </w:pPr>
      <w:r>
        <w:rPr>
          <w:szCs w:val="21"/>
          <w:highlight w:val="none"/>
        </w:rPr>
        <w:t>按本合同约定向甲方提供服务</w:t>
      </w:r>
      <w:r>
        <w:rPr>
          <w:rFonts w:hint="eastAsia"/>
          <w:szCs w:val="21"/>
          <w:highlight w:val="none"/>
        </w:rPr>
        <w:t>。</w:t>
      </w:r>
    </w:p>
    <w:p w14:paraId="29A7D576">
      <w:pPr>
        <w:pStyle w:val="9"/>
        <w:numPr>
          <w:ilvl w:val="0"/>
          <w:numId w:val="23"/>
        </w:numPr>
        <w:spacing w:after="0" w:line="240" w:lineRule="auto"/>
        <w:ind w:left="525" w:leftChars="0" w:hanging="525" w:hangingChars="250"/>
        <w:contextualSpacing/>
        <w:jc w:val="left"/>
        <w:rPr>
          <w:szCs w:val="21"/>
          <w:highlight w:val="none"/>
        </w:rPr>
      </w:pPr>
      <w:r>
        <w:rPr>
          <w:rFonts w:hint="eastAsia"/>
          <w:szCs w:val="21"/>
          <w:highlight w:val="none"/>
        </w:rPr>
        <w:t>乙方应保证提供的服务人员具备相应的服务能力和服务资质（如涉及）</w:t>
      </w:r>
      <w:r>
        <w:rPr>
          <w:szCs w:val="21"/>
          <w:highlight w:val="none"/>
        </w:rPr>
        <w:t>。</w:t>
      </w:r>
    </w:p>
    <w:p w14:paraId="26B4DD92">
      <w:pPr>
        <w:pStyle w:val="9"/>
        <w:numPr>
          <w:ilvl w:val="0"/>
          <w:numId w:val="23"/>
        </w:numPr>
        <w:spacing w:after="0" w:line="240" w:lineRule="auto"/>
        <w:ind w:left="525" w:leftChars="0" w:hanging="525" w:hangingChars="250"/>
        <w:contextualSpacing/>
        <w:jc w:val="left"/>
        <w:rPr>
          <w:szCs w:val="21"/>
          <w:highlight w:val="none"/>
        </w:rPr>
      </w:pPr>
      <w:r>
        <w:rPr>
          <w:rFonts w:hint="eastAsia"/>
          <w:szCs w:val="21"/>
          <w:highlight w:val="none"/>
        </w:rPr>
        <w:t>如服务涉及更换备品备件、材料等，</w:t>
      </w:r>
      <w:r>
        <w:rPr>
          <w:szCs w:val="21"/>
          <w:highlight w:val="none"/>
        </w:rPr>
        <w:t>乙方应保证服务中更换的</w:t>
      </w:r>
      <w:r>
        <w:rPr>
          <w:rFonts w:hint="eastAsia"/>
          <w:szCs w:val="21"/>
          <w:highlight w:val="none"/>
        </w:rPr>
        <w:t>备品</w:t>
      </w:r>
      <w:r>
        <w:rPr>
          <w:szCs w:val="21"/>
          <w:highlight w:val="none"/>
        </w:rPr>
        <w:t>备件、材料</w:t>
      </w:r>
      <w:r>
        <w:rPr>
          <w:rFonts w:hint="eastAsia"/>
          <w:szCs w:val="21"/>
          <w:highlight w:val="none"/>
        </w:rPr>
        <w:t>达到本项目采购文件及乙方响应文件中的技术要求和质量标准，</w:t>
      </w:r>
      <w:r>
        <w:rPr>
          <w:szCs w:val="21"/>
          <w:highlight w:val="none"/>
        </w:rPr>
        <w:t>符合或优于国家（行业）标准，并保证所更换的</w:t>
      </w:r>
      <w:r>
        <w:rPr>
          <w:rFonts w:hint="eastAsia"/>
          <w:szCs w:val="21"/>
          <w:highlight w:val="none"/>
        </w:rPr>
        <w:t>备品</w:t>
      </w:r>
      <w:r>
        <w:rPr>
          <w:szCs w:val="21"/>
          <w:highlight w:val="none"/>
        </w:rPr>
        <w:t>备件、</w:t>
      </w:r>
      <w:r>
        <w:rPr>
          <w:rFonts w:hint="eastAsia"/>
          <w:szCs w:val="21"/>
          <w:highlight w:val="none"/>
        </w:rPr>
        <w:t>原</w:t>
      </w:r>
      <w:r>
        <w:rPr>
          <w:szCs w:val="21"/>
          <w:highlight w:val="none"/>
        </w:rPr>
        <w:t>材料在正确安装及正常使用和保养条件下，于其使用寿命期内性能</w:t>
      </w:r>
      <w:r>
        <w:rPr>
          <w:rFonts w:hint="eastAsia"/>
          <w:szCs w:val="21"/>
          <w:highlight w:val="none"/>
        </w:rPr>
        <w:t>满足甲方需求</w:t>
      </w:r>
      <w:r>
        <w:rPr>
          <w:szCs w:val="21"/>
          <w:highlight w:val="none"/>
        </w:rPr>
        <w:t>。</w:t>
      </w:r>
    </w:p>
    <w:p w14:paraId="03A4EB61">
      <w:pPr>
        <w:pStyle w:val="9"/>
        <w:numPr>
          <w:ilvl w:val="0"/>
          <w:numId w:val="23"/>
        </w:numPr>
        <w:spacing w:after="0" w:line="240" w:lineRule="auto"/>
        <w:ind w:left="525" w:leftChars="0" w:hanging="525" w:hangingChars="250"/>
        <w:contextualSpacing/>
        <w:jc w:val="left"/>
        <w:rPr>
          <w:szCs w:val="21"/>
          <w:highlight w:val="none"/>
        </w:rPr>
      </w:pPr>
      <w:r>
        <w:rPr>
          <w:szCs w:val="21"/>
          <w:highlight w:val="none"/>
        </w:rPr>
        <w:t>如服务涉及计算机软件产品的，乙方须承诺在服务中设备安装的软件已获得软件厂商的正规授权。</w:t>
      </w:r>
    </w:p>
    <w:p w14:paraId="68E6AAB3">
      <w:pPr>
        <w:pStyle w:val="9"/>
        <w:numPr>
          <w:ilvl w:val="0"/>
          <w:numId w:val="23"/>
        </w:numPr>
        <w:spacing w:after="0" w:line="240" w:lineRule="auto"/>
        <w:ind w:left="525" w:leftChars="0" w:hanging="525" w:hangingChars="250"/>
        <w:contextualSpacing/>
        <w:jc w:val="left"/>
        <w:rPr>
          <w:szCs w:val="21"/>
          <w:highlight w:val="none"/>
        </w:rPr>
      </w:pPr>
      <w:r>
        <w:rPr>
          <w:szCs w:val="21"/>
          <w:highlight w:val="none"/>
        </w:rPr>
        <w:t>乙方对在按本合同约定向甲方提供服务过程中所获得的所有数据、商业秘密或其它技术及经营信息负有保密的义务，不得向任何第三方透露或泄露。</w:t>
      </w:r>
    </w:p>
    <w:p w14:paraId="742F7349">
      <w:pPr>
        <w:pStyle w:val="29"/>
        <w:numPr>
          <w:ilvl w:val="0"/>
          <w:numId w:val="15"/>
        </w:numPr>
        <w:ind w:left="0" w:firstLine="0" w:firstLineChars="0"/>
        <w:contextualSpacing/>
        <w:jc w:val="left"/>
        <w:rPr>
          <w:b/>
          <w:szCs w:val="21"/>
          <w:highlight w:val="none"/>
        </w:rPr>
      </w:pPr>
      <w:r>
        <w:rPr>
          <w:b/>
          <w:szCs w:val="21"/>
          <w:highlight w:val="none"/>
        </w:rPr>
        <w:t>违约责任</w:t>
      </w:r>
      <w:r>
        <w:rPr>
          <w:bCs/>
          <w:i/>
          <w:iCs/>
          <w:szCs w:val="21"/>
          <w:highlight w:val="none"/>
        </w:rPr>
        <w:t>&lt;本条款中违约金比例可根据项目实际情况确定</w:t>
      </w:r>
      <w:r>
        <w:rPr>
          <w:rFonts w:hint="eastAsia"/>
          <w:bCs/>
          <w:i/>
          <w:iCs/>
          <w:szCs w:val="21"/>
          <w:highlight w:val="none"/>
        </w:rPr>
        <w:t>，如合同无固定总金额的，请按实际需求调整表述</w:t>
      </w:r>
      <w:r>
        <w:rPr>
          <w:bCs/>
          <w:i/>
          <w:iCs/>
          <w:szCs w:val="21"/>
          <w:highlight w:val="none"/>
        </w:rPr>
        <w:t>&gt;</w:t>
      </w:r>
    </w:p>
    <w:p w14:paraId="5B66A4B0">
      <w:pPr>
        <w:pStyle w:val="9"/>
        <w:numPr>
          <w:ilvl w:val="0"/>
          <w:numId w:val="24"/>
        </w:numPr>
        <w:spacing w:after="0" w:line="240" w:lineRule="auto"/>
        <w:ind w:left="227" w:leftChars="0" w:hanging="227"/>
        <w:contextualSpacing/>
        <w:jc w:val="left"/>
        <w:rPr>
          <w:szCs w:val="21"/>
          <w:highlight w:val="none"/>
        </w:rPr>
      </w:pPr>
      <w:r>
        <w:rPr>
          <w:szCs w:val="21"/>
          <w:highlight w:val="none"/>
        </w:rPr>
        <w:t>甲方违约责任：甲方无正当理由拒绝乙方按本合同约定提供服务的，甲方应偿付合同总</w:t>
      </w:r>
      <w:r>
        <w:rPr>
          <w:rFonts w:hint="eastAsia"/>
          <w:szCs w:val="21"/>
          <w:highlight w:val="none"/>
        </w:rPr>
        <w:t>金额的</w:t>
      </w:r>
      <w:r>
        <w:rPr>
          <w:rFonts w:hint="eastAsia"/>
          <w:szCs w:val="21"/>
          <w:highlight w:val="none"/>
          <w:u w:val="single"/>
          <w:lang w:val="en-US" w:eastAsia="zh-CN"/>
        </w:rPr>
        <w:t xml:space="preserve">  </w:t>
      </w:r>
      <w:r>
        <w:rPr>
          <w:szCs w:val="21"/>
          <w:highlight w:val="none"/>
          <w:u w:val="single"/>
        </w:rPr>
        <w:t>%</w:t>
      </w:r>
      <w:r>
        <w:rPr>
          <w:rFonts w:hint="eastAsia"/>
          <w:szCs w:val="21"/>
          <w:highlight w:val="none"/>
        </w:rPr>
        <w:t>作为</w:t>
      </w:r>
      <w:r>
        <w:rPr>
          <w:szCs w:val="21"/>
          <w:highlight w:val="none"/>
        </w:rPr>
        <w:t>违约金。</w:t>
      </w:r>
    </w:p>
    <w:p w14:paraId="0BC8E6CE">
      <w:pPr>
        <w:pStyle w:val="29"/>
        <w:numPr>
          <w:ilvl w:val="0"/>
          <w:numId w:val="24"/>
        </w:numPr>
        <w:ind w:left="0" w:firstLine="0" w:firstLineChars="0"/>
        <w:rPr>
          <w:szCs w:val="21"/>
          <w:highlight w:val="none"/>
        </w:rPr>
      </w:pPr>
      <w:r>
        <w:rPr>
          <w:szCs w:val="21"/>
          <w:highlight w:val="none"/>
        </w:rPr>
        <w:t>乙方违约责任：</w:t>
      </w:r>
    </w:p>
    <w:p w14:paraId="354B31C5">
      <w:pPr>
        <w:pStyle w:val="9"/>
        <w:numPr>
          <w:ilvl w:val="0"/>
          <w:numId w:val="25"/>
        </w:numPr>
        <w:spacing w:after="0" w:line="240" w:lineRule="auto"/>
        <w:ind w:left="525" w:leftChars="0" w:hanging="525" w:hangingChars="250"/>
        <w:contextualSpacing/>
        <w:jc w:val="left"/>
        <w:rPr>
          <w:szCs w:val="21"/>
          <w:highlight w:val="none"/>
        </w:rPr>
      </w:pPr>
      <w:bookmarkStart w:id="101" w:name="OLE_LINK17"/>
      <w:bookmarkStart w:id="102" w:name="OLE_LINK18"/>
      <w:r>
        <w:rPr>
          <w:szCs w:val="21"/>
          <w:highlight w:val="none"/>
        </w:rPr>
        <w:t>乙方应派遣具备相关资质的技术人员为甲方提供服务，服务过程中，乙方技术人员因操作不当、未采取必要的安全防范措施等原因导致安全责任事故的，由乙方承担由此造成的全部法律责任。</w:t>
      </w:r>
      <w:r>
        <w:rPr>
          <w:rFonts w:hint="eastAsia" w:ascii="宋体" w:hAnsi="宋体" w:eastAsia="宋体" w:cs="宋体"/>
          <w:szCs w:val="21"/>
          <w:highlight w:val="none"/>
        </w:rPr>
        <w:t>乙方应赔偿由此给甲方造成的实际损失并向甲方支付合同总额10%的违约金。</w:t>
      </w:r>
    </w:p>
    <w:p w14:paraId="20C1309B">
      <w:pPr>
        <w:pStyle w:val="9"/>
        <w:numPr>
          <w:ilvl w:val="0"/>
          <w:numId w:val="25"/>
        </w:numPr>
        <w:spacing w:after="0" w:line="240" w:lineRule="auto"/>
        <w:ind w:left="525" w:leftChars="0" w:hanging="525" w:hangingChars="250"/>
        <w:contextualSpacing/>
        <w:jc w:val="left"/>
        <w:rPr>
          <w:szCs w:val="21"/>
          <w:highlight w:val="none"/>
        </w:rPr>
      </w:pPr>
      <w:r>
        <w:rPr>
          <w:szCs w:val="21"/>
          <w:highlight w:val="none"/>
        </w:rPr>
        <w:t>因乙方在服务中更换的</w:t>
      </w:r>
      <w:r>
        <w:rPr>
          <w:rFonts w:hint="eastAsia"/>
          <w:szCs w:val="21"/>
          <w:highlight w:val="none"/>
        </w:rPr>
        <w:t>备品</w:t>
      </w:r>
      <w:r>
        <w:rPr>
          <w:szCs w:val="21"/>
          <w:highlight w:val="none"/>
        </w:rPr>
        <w:t>备件</w:t>
      </w:r>
      <w:r>
        <w:rPr>
          <w:rFonts w:hint="eastAsia"/>
          <w:szCs w:val="21"/>
          <w:highlight w:val="none"/>
        </w:rPr>
        <w:t>或原</w:t>
      </w:r>
      <w:r>
        <w:rPr>
          <w:szCs w:val="21"/>
          <w:highlight w:val="none"/>
        </w:rPr>
        <w:t>材料在质保期内并在正常使用情况下出现质量原因导致甲方或第三方财产或人身损害的，由乙方承担赔偿责任。</w:t>
      </w:r>
      <w:r>
        <w:rPr>
          <w:rFonts w:hint="eastAsia" w:ascii="宋体" w:hAnsi="宋体" w:eastAsia="宋体" w:cs="宋体"/>
          <w:szCs w:val="21"/>
          <w:highlight w:val="none"/>
        </w:rPr>
        <w:t>乙方应赔偿由此给甲方造成的实际损失并向甲方支付合同总额10%的违约金。</w:t>
      </w:r>
    </w:p>
    <w:p w14:paraId="2E725C36">
      <w:pPr>
        <w:pStyle w:val="9"/>
        <w:numPr>
          <w:ilvl w:val="0"/>
          <w:numId w:val="25"/>
        </w:numPr>
        <w:spacing w:after="0" w:line="240" w:lineRule="auto"/>
        <w:ind w:left="525" w:leftChars="0" w:hanging="525" w:hangingChars="250"/>
        <w:contextualSpacing/>
        <w:jc w:val="left"/>
        <w:rPr>
          <w:szCs w:val="21"/>
          <w:highlight w:val="none"/>
        </w:rPr>
      </w:pPr>
      <w:r>
        <w:rPr>
          <w:szCs w:val="21"/>
          <w:highlight w:val="none"/>
        </w:rPr>
        <w:t>在本合同的履行中，</w:t>
      </w:r>
      <w:r>
        <w:rPr>
          <w:rFonts w:hint="eastAsia"/>
          <w:szCs w:val="21"/>
          <w:highlight w:val="none"/>
        </w:rPr>
        <w:t>如</w:t>
      </w:r>
      <w:r>
        <w:rPr>
          <w:szCs w:val="21"/>
          <w:highlight w:val="none"/>
        </w:rPr>
        <w:t>乙方提供的服务存在设计、工艺或材料缺陷（包括潜在缺陷），乙方应当对由于上述缺陷造成的损失负责。</w:t>
      </w:r>
      <w:r>
        <w:rPr>
          <w:rFonts w:hint="eastAsia" w:ascii="宋体" w:hAnsi="宋体" w:eastAsia="宋体" w:cs="宋体"/>
          <w:szCs w:val="21"/>
          <w:highlight w:val="none"/>
        </w:rPr>
        <w:t>乙方应赔偿由此给甲方造成的实际损失并向甲方支付合同总额10%的违约金。</w:t>
      </w:r>
    </w:p>
    <w:p w14:paraId="74485C68">
      <w:pPr>
        <w:pStyle w:val="9"/>
        <w:numPr>
          <w:ilvl w:val="0"/>
          <w:numId w:val="25"/>
        </w:numPr>
        <w:spacing w:after="0" w:line="240" w:lineRule="auto"/>
        <w:ind w:left="525" w:leftChars="0" w:hanging="525" w:hangingChars="250"/>
        <w:contextualSpacing/>
        <w:jc w:val="left"/>
        <w:rPr>
          <w:szCs w:val="21"/>
          <w:highlight w:val="none"/>
        </w:rPr>
      </w:pPr>
      <w:r>
        <w:rPr>
          <w:szCs w:val="21"/>
          <w:highlight w:val="none"/>
        </w:rPr>
        <w:t>在本合同履行中，</w:t>
      </w:r>
      <w:r>
        <w:rPr>
          <w:rFonts w:hint="eastAsia"/>
          <w:szCs w:val="21"/>
          <w:highlight w:val="none"/>
        </w:rPr>
        <w:t>如</w:t>
      </w:r>
      <w:r>
        <w:rPr>
          <w:szCs w:val="21"/>
          <w:highlight w:val="none"/>
        </w:rPr>
        <w:t>乙方</w:t>
      </w:r>
      <w:r>
        <w:rPr>
          <w:rFonts w:hint="eastAsia"/>
          <w:szCs w:val="21"/>
          <w:highlight w:val="none"/>
        </w:rPr>
        <w:t>未按本合同约定及时向甲方提供服务</w:t>
      </w:r>
      <w:r>
        <w:rPr>
          <w:szCs w:val="21"/>
          <w:highlight w:val="none"/>
        </w:rPr>
        <w:t>，每发生一次，乙方应按</w:t>
      </w:r>
      <w:r>
        <w:rPr>
          <w:rFonts w:hint="eastAsia"/>
          <w:szCs w:val="21"/>
          <w:highlight w:val="none"/>
          <w:u w:val="single"/>
        </w:rPr>
        <w:t>合同总金额</w:t>
      </w:r>
      <w:r>
        <w:rPr>
          <w:szCs w:val="21"/>
          <w:highlight w:val="none"/>
        </w:rPr>
        <w:t>的</w:t>
      </w:r>
      <w:r>
        <w:rPr>
          <w:rFonts w:hint="eastAsia"/>
          <w:szCs w:val="21"/>
          <w:highlight w:val="none"/>
          <w:u w:val="single"/>
        </w:rPr>
        <w:t>***</w:t>
      </w:r>
      <w:r>
        <w:rPr>
          <w:rFonts w:hint="eastAsia"/>
          <w:szCs w:val="21"/>
          <w:highlight w:val="none"/>
        </w:rPr>
        <w:t>‰</w:t>
      </w:r>
      <w:r>
        <w:rPr>
          <w:szCs w:val="21"/>
          <w:highlight w:val="none"/>
        </w:rPr>
        <w:t>向甲方支付违约金。甲方可采取必要的补救措施，但由此而产生的风险责任和费用将由乙方负担，甲方根据合同规定对乙方行使的其他权利不受影响。</w:t>
      </w:r>
    </w:p>
    <w:p w14:paraId="170DE4FD">
      <w:pPr>
        <w:pStyle w:val="9"/>
        <w:numPr>
          <w:ilvl w:val="0"/>
          <w:numId w:val="25"/>
        </w:numPr>
        <w:spacing w:after="0" w:line="240" w:lineRule="auto"/>
        <w:ind w:left="525" w:leftChars="0" w:hanging="525" w:hangingChars="250"/>
        <w:contextualSpacing/>
        <w:jc w:val="left"/>
        <w:rPr>
          <w:szCs w:val="21"/>
          <w:highlight w:val="none"/>
        </w:rPr>
      </w:pPr>
      <w:r>
        <w:rPr>
          <w:szCs w:val="21"/>
          <w:highlight w:val="none"/>
        </w:rPr>
        <w:t>乙方在</w:t>
      </w:r>
      <w:r>
        <w:rPr>
          <w:rFonts w:hint="eastAsia"/>
          <w:szCs w:val="21"/>
          <w:highlight w:val="none"/>
        </w:rPr>
        <w:t>提供服务</w:t>
      </w:r>
      <w:r>
        <w:rPr>
          <w:szCs w:val="21"/>
          <w:highlight w:val="none"/>
        </w:rPr>
        <w:t>过程</w:t>
      </w:r>
      <w:r>
        <w:rPr>
          <w:rFonts w:hint="eastAsia"/>
          <w:szCs w:val="21"/>
          <w:highlight w:val="none"/>
        </w:rPr>
        <w:t>中</w:t>
      </w:r>
      <w:r>
        <w:rPr>
          <w:szCs w:val="21"/>
          <w:highlight w:val="none"/>
        </w:rPr>
        <w:t>侵犯他人知识产权，甲方有权单方解除合同，并要求乙方赔偿所造成的损失，同时甲方有权要求对方按照</w:t>
      </w:r>
      <w:r>
        <w:rPr>
          <w:szCs w:val="21"/>
          <w:highlight w:val="none"/>
          <w:u w:val="single"/>
        </w:rPr>
        <w:t>合同总金额</w:t>
      </w:r>
      <w:r>
        <w:rPr>
          <w:szCs w:val="21"/>
          <w:highlight w:val="none"/>
        </w:rPr>
        <w:t>的</w:t>
      </w:r>
      <w:r>
        <w:rPr>
          <w:rFonts w:hint="eastAsia"/>
          <w:szCs w:val="21"/>
          <w:highlight w:val="none"/>
          <w:u w:val="single"/>
          <w:lang w:val="en-US" w:eastAsia="zh-CN"/>
        </w:rPr>
        <w:t xml:space="preserve">   </w:t>
      </w:r>
      <w:r>
        <w:rPr>
          <w:szCs w:val="21"/>
          <w:highlight w:val="none"/>
        </w:rPr>
        <w:t>%</w:t>
      </w:r>
      <w:r>
        <w:rPr>
          <w:rFonts w:hint="eastAsia"/>
          <w:szCs w:val="21"/>
          <w:highlight w:val="none"/>
        </w:rPr>
        <w:t>支付</w:t>
      </w:r>
      <w:r>
        <w:rPr>
          <w:szCs w:val="21"/>
          <w:highlight w:val="none"/>
        </w:rPr>
        <w:t>违约金。</w:t>
      </w:r>
    </w:p>
    <w:p w14:paraId="0B168445">
      <w:pPr>
        <w:pStyle w:val="9"/>
        <w:numPr>
          <w:ilvl w:val="0"/>
          <w:numId w:val="25"/>
        </w:numPr>
        <w:spacing w:after="0" w:line="240" w:lineRule="auto"/>
        <w:ind w:left="525" w:leftChars="0" w:hanging="525" w:hangingChars="250"/>
        <w:contextualSpacing/>
        <w:jc w:val="left"/>
        <w:rPr>
          <w:szCs w:val="21"/>
          <w:highlight w:val="none"/>
        </w:rPr>
      </w:pPr>
      <w:r>
        <w:rPr>
          <w:szCs w:val="21"/>
          <w:highlight w:val="none"/>
        </w:rPr>
        <w:t>乙方违反保密义务，甲方有权单方解除合同，乙方应按甲方实际损失向甲方进行赔偿并向甲方支付</w:t>
      </w:r>
      <w:r>
        <w:rPr>
          <w:rFonts w:hint="eastAsia"/>
          <w:szCs w:val="21"/>
          <w:highlight w:val="none"/>
          <w:u w:val="single"/>
        </w:rPr>
        <w:t>合同总金额</w:t>
      </w:r>
      <w:r>
        <w:rPr>
          <w:rFonts w:hint="eastAsia"/>
          <w:szCs w:val="21"/>
          <w:highlight w:val="none"/>
        </w:rPr>
        <w:t>的</w:t>
      </w:r>
      <w:r>
        <w:rPr>
          <w:rFonts w:hint="eastAsia"/>
          <w:szCs w:val="21"/>
          <w:highlight w:val="none"/>
          <w:u w:val="single"/>
          <w:lang w:val="en-US" w:eastAsia="zh-CN"/>
        </w:rPr>
        <w:t xml:space="preserve">   </w:t>
      </w:r>
      <w:r>
        <w:rPr>
          <w:szCs w:val="21"/>
          <w:highlight w:val="none"/>
        </w:rPr>
        <w:t>%</w:t>
      </w:r>
      <w:r>
        <w:rPr>
          <w:rFonts w:hint="eastAsia"/>
          <w:szCs w:val="21"/>
          <w:highlight w:val="none"/>
        </w:rPr>
        <w:t>作为</w:t>
      </w:r>
      <w:r>
        <w:rPr>
          <w:szCs w:val="21"/>
          <w:highlight w:val="none"/>
        </w:rPr>
        <w:t>违约金。</w:t>
      </w:r>
    </w:p>
    <w:bookmarkEnd w:id="101"/>
    <w:bookmarkEnd w:id="102"/>
    <w:p w14:paraId="79DD140B">
      <w:pPr>
        <w:pStyle w:val="9"/>
        <w:numPr>
          <w:ilvl w:val="0"/>
          <w:numId w:val="25"/>
        </w:numPr>
        <w:spacing w:after="0" w:line="240" w:lineRule="auto"/>
        <w:ind w:left="525" w:leftChars="0" w:hanging="525" w:hangingChars="250"/>
        <w:contextualSpacing/>
        <w:jc w:val="left"/>
        <w:rPr>
          <w:szCs w:val="21"/>
          <w:highlight w:val="none"/>
        </w:rPr>
      </w:pPr>
      <w:r>
        <w:rPr>
          <w:szCs w:val="21"/>
          <w:highlight w:val="none"/>
        </w:rPr>
        <w:t>乙方偿付的违约金不足以弥补甲方损失的，还应按甲方损失尚未弥补的部分，支付赔偿金给甲方。</w:t>
      </w:r>
    </w:p>
    <w:p w14:paraId="3156E70D">
      <w:pPr>
        <w:pStyle w:val="9"/>
        <w:numPr>
          <w:ilvl w:val="0"/>
          <w:numId w:val="25"/>
        </w:numPr>
        <w:spacing w:after="0" w:line="240" w:lineRule="auto"/>
        <w:ind w:left="525" w:leftChars="0" w:hanging="525" w:hangingChars="250"/>
        <w:contextualSpacing/>
        <w:jc w:val="left"/>
        <w:rPr>
          <w:szCs w:val="21"/>
          <w:highlight w:val="none"/>
        </w:rPr>
      </w:pPr>
      <w:r>
        <w:rPr>
          <w:szCs w:val="21"/>
          <w:highlight w:val="none"/>
        </w:rPr>
        <w:t>乙方未按照本合同约定的时限提供合法发票或提供发票瑕疵（包括但不限于发票种类有误、发票金额有误等），甲方付款时限相应顺延并不承担任何延期支付的违约责任。</w:t>
      </w:r>
    </w:p>
    <w:p w14:paraId="6DEABDB4">
      <w:pPr>
        <w:pStyle w:val="9"/>
        <w:numPr>
          <w:ilvl w:val="0"/>
          <w:numId w:val="25"/>
        </w:numPr>
        <w:snapToGrid w:val="0"/>
        <w:spacing w:after="0" w:line="240" w:lineRule="auto"/>
        <w:ind w:left="525" w:leftChars="0" w:hanging="525" w:hangingChars="250"/>
        <w:contextualSpacing/>
        <w:jc w:val="left"/>
        <w:rPr>
          <w:szCs w:val="21"/>
          <w:highlight w:val="none"/>
        </w:rPr>
      </w:pPr>
      <w:r>
        <w:rPr>
          <w:szCs w:val="21"/>
          <w:highlight w:val="none"/>
        </w:rPr>
        <w:t>如本</w:t>
      </w:r>
      <w:r>
        <w:rPr>
          <w:rFonts w:ascii="宋体" w:hAnsi="宋体" w:cs="微软雅黑"/>
          <w:szCs w:val="21"/>
          <w:highlight w:val="none"/>
        </w:rPr>
        <w:t>合同</w:t>
      </w:r>
      <w:r>
        <w:rPr>
          <w:rFonts w:hint="cs" w:ascii="宋体" w:hAnsi="宋体"/>
          <w:szCs w:val="21"/>
          <w:highlight w:val="none"/>
        </w:rPr>
        <w:t>要</w:t>
      </w:r>
      <w:r>
        <w:rPr>
          <w:szCs w:val="21"/>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spacing w:after="0" w:line="240" w:lineRule="auto"/>
        <w:ind w:left="0" w:leftChars="0"/>
        <w:contextualSpacing/>
        <w:jc w:val="left"/>
        <w:rPr>
          <w:szCs w:val="21"/>
          <w:highlight w:val="none"/>
        </w:rPr>
      </w:pPr>
      <w:r>
        <w:rPr>
          <w:szCs w:val="21"/>
          <w:highlight w:val="none"/>
        </w:rPr>
        <w:t>3.本合同履行中如有任何一方违约，那么守约方为保障自己合法权益而产生的律师费、诉讼费、差旅费、公告费等，均由违约方承担。</w:t>
      </w:r>
    </w:p>
    <w:p w14:paraId="754D0209">
      <w:pPr>
        <w:pStyle w:val="29"/>
        <w:numPr>
          <w:ilvl w:val="0"/>
          <w:numId w:val="15"/>
        </w:numPr>
        <w:ind w:left="0" w:firstLine="0" w:firstLineChars="0"/>
        <w:contextualSpacing/>
        <w:jc w:val="left"/>
        <w:rPr>
          <w:b/>
          <w:szCs w:val="21"/>
          <w:highlight w:val="none"/>
        </w:rPr>
      </w:pPr>
      <w:r>
        <w:rPr>
          <w:b/>
          <w:szCs w:val="21"/>
          <w:highlight w:val="none"/>
        </w:rPr>
        <w:t>不可抗力</w:t>
      </w:r>
    </w:p>
    <w:p w14:paraId="26541785">
      <w:pPr>
        <w:pStyle w:val="29"/>
        <w:snapToGrid w:val="0"/>
        <w:rPr>
          <w:bCs/>
          <w:szCs w:val="21"/>
          <w:highlight w:val="none"/>
        </w:rPr>
      </w:pPr>
      <w:r>
        <w:rPr>
          <w:bCs/>
          <w:szCs w:val="21"/>
          <w:highlight w:val="none"/>
        </w:rPr>
        <w:t>如果遇到自然灾害和灾难及其他不可抗力事件而影响合同履行时，乙方应在三个工作日内以书面形式通知甲方。若不可抗力原因影响本合同执行时间超过***</w:t>
      </w:r>
      <w:r>
        <w:rPr>
          <w:rFonts w:hint="eastAsia"/>
          <w:bCs/>
          <w:szCs w:val="21"/>
          <w:highlight w:val="none"/>
        </w:rPr>
        <w:t>日</w:t>
      </w:r>
      <w:r>
        <w:rPr>
          <w:bCs/>
          <w:szCs w:val="21"/>
          <w:highlight w:val="none"/>
        </w:rPr>
        <w:t>，甲方有权解除合同，双方互不承担违约责任。</w:t>
      </w:r>
    </w:p>
    <w:p w14:paraId="031713B9">
      <w:pPr>
        <w:pStyle w:val="29"/>
        <w:numPr>
          <w:ilvl w:val="0"/>
          <w:numId w:val="15"/>
        </w:numPr>
        <w:ind w:left="0" w:firstLine="0" w:firstLineChars="0"/>
        <w:contextualSpacing/>
        <w:jc w:val="left"/>
        <w:rPr>
          <w:b/>
          <w:szCs w:val="21"/>
          <w:highlight w:val="none"/>
        </w:rPr>
      </w:pPr>
      <w:r>
        <w:rPr>
          <w:b/>
          <w:szCs w:val="21"/>
          <w:highlight w:val="none"/>
        </w:rPr>
        <w:t>合同终止及解除</w:t>
      </w:r>
    </w:p>
    <w:p w14:paraId="275C61D9">
      <w:pPr>
        <w:pStyle w:val="29"/>
        <w:numPr>
          <w:ilvl w:val="0"/>
          <w:numId w:val="26"/>
        </w:numPr>
        <w:ind w:left="0" w:firstLine="0" w:firstLineChars="0"/>
        <w:rPr>
          <w:szCs w:val="21"/>
          <w:highlight w:val="none"/>
        </w:rPr>
      </w:pPr>
      <w:r>
        <w:rPr>
          <w:szCs w:val="21"/>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9"/>
        <w:numPr>
          <w:ilvl w:val="0"/>
          <w:numId w:val="26"/>
        </w:numPr>
        <w:ind w:left="0" w:firstLine="0" w:firstLineChars="0"/>
        <w:rPr>
          <w:szCs w:val="21"/>
          <w:highlight w:val="none"/>
        </w:rPr>
      </w:pPr>
      <w:r>
        <w:rPr>
          <w:szCs w:val="21"/>
          <w:highlight w:val="none"/>
        </w:rPr>
        <w:t>在甲、乙任何一方有严重违约行为时，另一方有权单方解除合同。</w:t>
      </w:r>
    </w:p>
    <w:p w14:paraId="2BA7B89E">
      <w:pPr>
        <w:pStyle w:val="29"/>
        <w:numPr>
          <w:ilvl w:val="0"/>
          <w:numId w:val="15"/>
        </w:numPr>
        <w:ind w:left="0" w:firstLine="0" w:firstLineChars="0"/>
        <w:contextualSpacing/>
        <w:jc w:val="left"/>
        <w:rPr>
          <w:b/>
          <w:szCs w:val="21"/>
          <w:highlight w:val="none"/>
        </w:rPr>
      </w:pPr>
      <w:r>
        <w:rPr>
          <w:b/>
          <w:szCs w:val="21"/>
          <w:highlight w:val="none"/>
        </w:rPr>
        <w:t>争议解决办法</w:t>
      </w:r>
    </w:p>
    <w:p w14:paraId="5C6244A3">
      <w:pPr>
        <w:pStyle w:val="29"/>
        <w:numPr>
          <w:ilvl w:val="0"/>
          <w:numId w:val="27"/>
        </w:numPr>
        <w:ind w:left="0" w:firstLine="0" w:firstLineChars="0"/>
        <w:rPr>
          <w:szCs w:val="21"/>
          <w:highlight w:val="none"/>
        </w:rPr>
      </w:pPr>
      <w:r>
        <w:rPr>
          <w:szCs w:val="21"/>
          <w:highlight w:val="none"/>
        </w:rPr>
        <w:t>因服务质量问题发生争议，由质量技术监督部门或其指定的质量鉴定机构进行质量鉴定，结果符合标准的，鉴定费由甲方承担；不符合标准的，鉴定费由乙方承担。</w:t>
      </w:r>
    </w:p>
    <w:p w14:paraId="40F006BE">
      <w:pPr>
        <w:pStyle w:val="29"/>
        <w:numPr>
          <w:ilvl w:val="0"/>
          <w:numId w:val="27"/>
        </w:numPr>
        <w:ind w:left="0" w:firstLine="0" w:firstLineChars="0"/>
        <w:rPr>
          <w:szCs w:val="21"/>
          <w:highlight w:val="none"/>
        </w:rPr>
      </w:pPr>
      <w:r>
        <w:rPr>
          <w:szCs w:val="21"/>
          <w:highlight w:val="none"/>
        </w:rPr>
        <w:t>合同履行期间,若双方发生争议，可协商或由有关部门调解解决，协商或调解不成的，任何一方均有权向甲方所在地具有管辖权的人民法院起诉。</w:t>
      </w:r>
    </w:p>
    <w:p w14:paraId="533F8595">
      <w:pPr>
        <w:pStyle w:val="29"/>
        <w:numPr>
          <w:ilvl w:val="0"/>
          <w:numId w:val="15"/>
        </w:numPr>
        <w:ind w:left="0" w:firstLine="0" w:firstLineChars="0"/>
        <w:contextualSpacing/>
        <w:jc w:val="left"/>
        <w:rPr>
          <w:b/>
          <w:szCs w:val="21"/>
          <w:highlight w:val="none"/>
        </w:rPr>
      </w:pPr>
      <w:r>
        <w:rPr>
          <w:b/>
          <w:szCs w:val="21"/>
          <w:highlight w:val="none"/>
        </w:rPr>
        <w:t>送达（送达地址是司法机关、执法机关和仲裁机关将法律文书送达给当事人的收件地址）</w:t>
      </w:r>
    </w:p>
    <w:p w14:paraId="46F487CF">
      <w:pPr>
        <w:pStyle w:val="34"/>
        <w:numPr>
          <w:ilvl w:val="0"/>
          <w:numId w:val="28"/>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2E0AF282">
      <w:pPr>
        <w:pStyle w:val="34"/>
        <w:numPr>
          <w:ilvl w:val="0"/>
          <w:numId w:val="28"/>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750624B0">
      <w:pPr>
        <w:pStyle w:val="34"/>
        <w:numPr>
          <w:ilvl w:val="0"/>
          <w:numId w:val="28"/>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9"/>
        <w:numPr>
          <w:ilvl w:val="0"/>
          <w:numId w:val="15"/>
        </w:numPr>
        <w:ind w:left="0" w:firstLine="0" w:firstLineChars="0"/>
        <w:contextualSpacing/>
        <w:jc w:val="left"/>
        <w:rPr>
          <w:b/>
          <w:szCs w:val="21"/>
          <w:highlight w:val="none"/>
        </w:rPr>
      </w:pPr>
      <w:r>
        <w:rPr>
          <w:b/>
          <w:szCs w:val="21"/>
          <w:highlight w:val="none"/>
        </w:rPr>
        <w:t>其他</w:t>
      </w:r>
    </w:p>
    <w:p w14:paraId="162904B6">
      <w:pPr>
        <w:pStyle w:val="29"/>
        <w:numPr>
          <w:ilvl w:val="0"/>
          <w:numId w:val="29"/>
        </w:numPr>
        <w:ind w:left="0" w:firstLine="0" w:firstLineChars="0"/>
        <w:rPr>
          <w:szCs w:val="21"/>
          <w:highlight w:val="none"/>
        </w:rPr>
      </w:pPr>
      <w:r>
        <w:rPr>
          <w:szCs w:val="21"/>
          <w:highlight w:val="none"/>
        </w:rPr>
        <w:t>如有未尽事宜，由双方依法订立补充合同。补充合同及本合同附件均为本合同的组成部分，与本合同具有同等法律效力。</w:t>
      </w:r>
    </w:p>
    <w:p w14:paraId="3EA6778F">
      <w:pPr>
        <w:pStyle w:val="29"/>
        <w:numPr>
          <w:ilvl w:val="0"/>
          <w:numId w:val="29"/>
        </w:numPr>
        <w:ind w:left="0" w:firstLine="0" w:firstLineChars="0"/>
        <w:rPr>
          <w:szCs w:val="21"/>
          <w:highlight w:val="none"/>
        </w:rPr>
      </w:pPr>
      <w:r>
        <w:rPr>
          <w:szCs w:val="21"/>
          <w:highlight w:val="none"/>
        </w:rPr>
        <w:t>本合同一式四份，自双方</w:t>
      </w:r>
      <w:r>
        <w:rPr>
          <w:rFonts w:hint="eastAsia"/>
          <w:szCs w:val="21"/>
          <w:highlight w:val="none"/>
        </w:rPr>
        <w:t>签字且盖章之</w:t>
      </w:r>
      <w:r>
        <w:rPr>
          <w:szCs w:val="21"/>
          <w:highlight w:val="none"/>
        </w:rPr>
        <w:t>日起生效。甲方三份，乙方一份。</w:t>
      </w:r>
    </w:p>
    <w:p w14:paraId="134580B1">
      <w:pPr>
        <w:pStyle w:val="29"/>
        <w:numPr>
          <w:ilvl w:val="0"/>
          <w:numId w:val="15"/>
        </w:numPr>
        <w:ind w:left="0" w:firstLine="0" w:firstLineChars="0"/>
        <w:contextualSpacing/>
        <w:jc w:val="left"/>
        <w:rPr>
          <w:b/>
          <w:szCs w:val="21"/>
          <w:highlight w:val="none"/>
        </w:rPr>
      </w:pPr>
      <w:r>
        <w:rPr>
          <w:b/>
          <w:szCs w:val="21"/>
          <w:highlight w:val="none"/>
        </w:rPr>
        <w:t>合同附件</w:t>
      </w:r>
    </w:p>
    <w:p w14:paraId="6C66D4AC">
      <w:pPr>
        <w:rPr>
          <w:szCs w:val="21"/>
          <w:highlight w:val="none"/>
        </w:rPr>
      </w:pPr>
      <w:r>
        <w:rPr>
          <w:szCs w:val="21"/>
          <w:highlight w:val="none"/>
        </w:rPr>
        <w:t>本合同为</w:t>
      </w:r>
      <w:r>
        <w:rPr>
          <w:rFonts w:hint="eastAsia"/>
          <w:szCs w:val="21"/>
          <w:highlight w:val="none"/>
          <w:u w:val="single"/>
        </w:rPr>
        <w:t>有</w:t>
      </w:r>
      <w:r>
        <w:rPr>
          <w:szCs w:val="21"/>
          <w:highlight w:val="none"/>
        </w:rPr>
        <w:t>附件合同</w:t>
      </w:r>
      <w:r>
        <w:rPr>
          <w:rFonts w:hint="eastAsia"/>
          <w:szCs w:val="21"/>
          <w:highlight w:val="none"/>
        </w:rPr>
        <w:t>，附件如下：</w:t>
      </w:r>
      <w:r>
        <w:rPr>
          <w:i/>
          <w:iCs/>
          <w:szCs w:val="21"/>
          <w:highlight w:val="none"/>
        </w:rPr>
        <w:t>&lt;根据项目实际情况编制&gt;</w:t>
      </w:r>
    </w:p>
    <w:p w14:paraId="3FF9CA8A">
      <w:pPr>
        <w:jc w:val="left"/>
        <w:outlineLvl w:val="0"/>
        <w:rPr>
          <w:szCs w:val="21"/>
          <w:highlight w:val="none"/>
        </w:rPr>
      </w:pPr>
      <w:r>
        <w:rPr>
          <w:rFonts w:hint="eastAsia"/>
          <w:szCs w:val="21"/>
          <w:highlight w:val="none"/>
        </w:rPr>
        <w:t>附件1《</w:t>
      </w:r>
      <w:bookmarkStart w:id="103" w:name="OLE_LINK32"/>
      <w:r>
        <w:rPr>
          <w:rFonts w:hint="eastAsia"/>
          <w:szCs w:val="21"/>
          <w:highlight w:val="none"/>
        </w:rPr>
        <w:t>结算单价清单</w:t>
      </w:r>
      <w:bookmarkEnd w:id="103"/>
      <w:r>
        <w:rPr>
          <w:rFonts w:hint="eastAsia"/>
          <w:szCs w:val="21"/>
          <w:highlight w:val="none"/>
        </w:rPr>
        <w:t>》</w:t>
      </w:r>
    </w:p>
    <w:p w14:paraId="6CDBD3F1">
      <w:pPr>
        <w:jc w:val="left"/>
        <w:outlineLvl w:val="0"/>
        <w:rPr>
          <w:szCs w:val="21"/>
          <w:highlight w:val="none"/>
        </w:rPr>
      </w:pPr>
      <w:r>
        <w:rPr>
          <w:rFonts w:hint="eastAsia"/>
          <w:szCs w:val="21"/>
          <w:highlight w:val="none"/>
        </w:rPr>
        <w:t>附件2《考核标准》</w:t>
      </w:r>
    </w:p>
    <w:p w14:paraId="485EAD27">
      <w:pPr>
        <w:jc w:val="left"/>
        <w:outlineLvl w:val="0"/>
        <w:rPr>
          <w:szCs w:val="21"/>
          <w:highlight w:val="none"/>
        </w:rPr>
      </w:pPr>
      <w:r>
        <w:rPr>
          <w:szCs w:val="21"/>
          <w:highlight w:val="none"/>
        </w:rPr>
        <w:t>附件3《服务</w:t>
      </w:r>
      <w:r>
        <w:rPr>
          <w:rFonts w:hint="eastAsia"/>
          <w:szCs w:val="21"/>
          <w:highlight w:val="none"/>
        </w:rPr>
        <w:t>方案</w:t>
      </w:r>
      <w:r>
        <w:rPr>
          <w:szCs w:val="21"/>
          <w:highlight w:val="none"/>
        </w:rPr>
        <w:t>》</w:t>
      </w:r>
    </w:p>
    <w:p w14:paraId="73257A85">
      <w:pPr>
        <w:jc w:val="center"/>
        <w:rPr>
          <w:szCs w:val="21"/>
          <w:highlight w:val="none"/>
        </w:rPr>
      </w:pPr>
      <w:r>
        <w:rPr>
          <w:szCs w:val="21"/>
          <w:highlight w:val="none"/>
        </w:rPr>
        <w:t>——</w:t>
      </w:r>
      <w:r>
        <w:rPr>
          <w:sz w:val="18"/>
          <w:szCs w:val="18"/>
          <w:highlight w:val="none"/>
        </w:rPr>
        <w:t>以下无正文</w:t>
      </w:r>
      <w:r>
        <w:rPr>
          <w:szCs w:val="21"/>
          <w:highlight w:val="none"/>
        </w:rPr>
        <w:t>——</w:t>
      </w:r>
    </w:p>
    <w:tbl>
      <w:tblPr>
        <w:tblStyle w:val="18"/>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highlight w:val="none"/>
              </w:rPr>
            </w:pPr>
            <w:r>
              <w:rPr>
                <w:szCs w:val="21"/>
                <w:highlight w:val="none"/>
              </w:rPr>
              <w:t>签订时间：</w:t>
            </w:r>
            <w:r>
              <w:rPr>
                <w:highlight w:val="none"/>
              </w:rPr>
              <w:t>202*</w:t>
            </w:r>
            <w:r>
              <w:rPr>
                <w:szCs w:val="21"/>
                <w:highlight w:val="none"/>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highlight w:val="none"/>
              </w:rPr>
            </w:pPr>
            <w:r>
              <w:rPr>
                <w:szCs w:val="21"/>
                <w:highlight w:val="none"/>
              </w:rPr>
              <w:t>甲方：四川省人民医院（盖章）</w:t>
            </w:r>
          </w:p>
          <w:p w14:paraId="1BF2641A">
            <w:pPr>
              <w:rPr>
                <w:szCs w:val="21"/>
                <w:highlight w:val="none"/>
              </w:rPr>
            </w:pPr>
            <w:r>
              <w:rPr>
                <w:szCs w:val="21"/>
                <w:highlight w:val="none"/>
              </w:rPr>
              <w:t>法定代表人（授权代表签字）：</w:t>
            </w:r>
          </w:p>
          <w:p w14:paraId="3CF6E833">
            <w:pPr>
              <w:rPr>
                <w:szCs w:val="21"/>
                <w:highlight w:val="none"/>
              </w:rPr>
            </w:pPr>
            <w:r>
              <w:rPr>
                <w:szCs w:val="21"/>
                <w:highlight w:val="none"/>
              </w:rPr>
              <w:t>地    址：四川省成都市一环路西二段32号</w:t>
            </w:r>
          </w:p>
          <w:p w14:paraId="6736D38D">
            <w:pPr>
              <w:rPr>
                <w:szCs w:val="21"/>
                <w:highlight w:val="none"/>
              </w:rPr>
            </w:pPr>
            <w:r>
              <w:rPr>
                <w:szCs w:val="21"/>
                <w:highlight w:val="none"/>
              </w:rPr>
              <w:t>开户银行：建设银行成都青羊支行</w:t>
            </w:r>
          </w:p>
          <w:p w14:paraId="3D5EBF0F">
            <w:pPr>
              <w:rPr>
                <w:szCs w:val="21"/>
                <w:highlight w:val="none"/>
              </w:rPr>
            </w:pPr>
            <w:r>
              <w:rPr>
                <w:szCs w:val="21"/>
                <w:highlight w:val="none"/>
              </w:rPr>
              <w:t>账号：5100 1446 4360 5037 4282</w:t>
            </w:r>
          </w:p>
        </w:tc>
        <w:tc>
          <w:tcPr>
            <w:tcW w:w="5247" w:type="dxa"/>
          </w:tcPr>
          <w:p w14:paraId="76D47F6F">
            <w:pPr>
              <w:rPr>
                <w:szCs w:val="21"/>
                <w:highlight w:val="none"/>
              </w:rPr>
            </w:pPr>
            <w:r>
              <w:rPr>
                <w:szCs w:val="21"/>
                <w:highlight w:val="none"/>
              </w:rPr>
              <w:t>乙方：</w:t>
            </w:r>
            <w:permStart w:id="2" w:edGrp="everyone"/>
            <w:r>
              <w:rPr>
                <w:szCs w:val="21"/>
                <w:highlight w:val="none"/>
              </w:rPr>
              <w:t>***</w:t>
            </w:r>
            <w:permEnd w:id="2"/>
            <w:r>
              <w:rPr>
                <w:szCs w:val="21"/>
                <w:highlight w:val="none"/>
              </w:rPr>
              <w:t>（盖章）</w:t>
            </w:r>
          </w:p>
          <w:p w14:paraId="5129AF1F">
            <w:pPr>
              <w:rPr>
                <w:szCs w:val="21"/>
                <w:highlight w:val="none"/>
              </w:rPr>
            </w:pPr>
            <w:r>
              <w:rPr>
                <w:szCs w:val="21"/>
                <w:highlight w:val="none"/>
              </w:rPr>
              <w:t>法定代表人（授权代表签字）：</w:t>
            </w:r>
          </w:p>
          <w:p w14:paraId="47302462">
            <w:pPr>
              <w:rPr>
                <w:szCs w:val="21"/>
                <w:highlight w:val="none"/>
              </w:rPr>
            </w:pPr>
            <w:r>
              <w:rPr>
                <w:szCs w:val="21"/>
                <w:highlight w:val="none"/>
              </w:rPr>
              <w:t>地址：</w:t>
            </w:r>
            <w:permStart w:id="3" w:edGrp="everyone"/>
            <w:r>
              <w:rPr>
                <w:szCs w:val="21"/>
                <w:highlight w:val="none"/>
              </w:rPr>
              <w:t>***</w:t>
            </w:r>
            <w:permEnd w:id="3"/>
          </w:p>
          <w:p w14:paraId="1CF0A190">
            <w:pPr>
              <w:rPr>
                <w:szCs w:val="21"/>
                <w:highlight w:val="none"/>
              </w:rPr>
            </w:pPr>
            <w:r>
              <w:rPr>
                <w:szCs w:val="21"/>
                <w:highlight w:val="none"/>
              </w:rPr>
              <w:t>开户银行：</w:t>
            </w:r>
            <w:permStart w:id="4" w:edGrp="everyone"/>
            <w:r>
              <w:rPr>
                <w:szCs w:val="21"/>
                <w:highlight w:val="none"/>
              </w:rPr>
              <w:t>***</w:t>
            </w:r>
          </w:p>
          <w:permEnd w:id="4"/>
          <w:p w14:paraId="5672E29C">
            <w:pPr>
              <w:widowControl/>
              <w:jc w:val="left"/>
              <w:rPr>
                <w:highlight w:val="none"/>
              </w:rPr>
            </w:pPr>
            <w:r>
              <w:rPr>
                <w:szCs w:val="21"/>
                <w:highlight w:val="none"/>
              </w:rPr>
              <w:t>账号：</w:t>
            </w:r>
            <w:permStart w:id="5" w:edGrp="everyone"/>
            <w:r>
              <w:rPr>
                <w:szCs w:val="21"/>
                <w:highlight w:val="none"/>
              </w:rPr>
              <w:t>***</w:t>
            </w:r>
            <w:permEnd w:id="5"/>
          </w:p>
        </w:tc>
      </w:tr>
    </w:tbl>
    <w:p w14:paraId="1A128CAE">
      <w:pPr>
        <w:widowControl/>
        <w:jc w:val="left"/>
        <w:rPr>
          <w:szCs w:val="21"/>
          <w:highlight w:val="none"/>
        </w:rPr>
        <w:sectPr>
          <w:type w:val="continuous"/>
          <w:pgSz w:w="11906" w:h="16838"/>
          <w:pgMar w:top="851" w:right="1134" w:bottom="851" w:left="1134" w:header="0" w:footer="567" w:gutter="0"/>
          <w:pgNumType w:fmt="decimal"/>
          <w:cols w:space="425" w:num="1"/>
          <w:docGrid w:linePitch="312" w:charSpace="0"/>
        </w:sectPr>
      </w:pPr>
    </w:p>
    <w:p w14:paraId="7B4B943E">
      <w:pPr>
        <w:widowControl/>
        <w:jc w:val="left"/>
        <w:rPr>
          <w:b/>
          <w:bCs/>
          <w:szCs w:val="21"/>
          <w:highlight w:val="none"/>
        </w:rPr>
      </w:pPr>
      <w:r>
        <w:rPr>
          <w:b/>
          <w:bCs/>
          <w:szCs w:val="21"/>
          <w:highlight w:val="none"/>
        </w:rPr>
        <w:t>附件</w:t>
      </w:r>
      <w:r>
        <w:rPr>
          <w:rFonts w:hint="eastAsia"/>
          <w:b/>
          <w:bCs/>
          <w:szCs w:val="21"/>
          <w:highlight w:val="none"/>
        </w:rPr>
        <w:t>1</w:t>
      </w:r>
      <w:r>
        <w:rPr>
          <w:b/>
          <w:bCs/>
          <w:szCs w:val="21"/>
          <w:highlight w:val="none"/>
        </w:rPr>
        <w:t>：</w:t>
      </w:r>
      <w:r>
        <w:rPr>
          <w:rFonts w:hint="eastAsia"/>
          <w:b/>
          <w:bCs/>
          <w:szCs w:val="21"/>
          <w:highlight w:val="none"/>
        </w:rPr>
        <w:t>结算单价清单（人民币：元）</w:t>
      </w:r>
      <w:r>
        <w:rPr>
          <w:rFonts w:hint="eastAsia"/>
          <w:b/>
          <w:bCs/>
          <w:i/>
          <w:iCs/>
          <w:szCs w:val="21"/>
          <w:highlight w:val="none"/>
        </w:rPr>
        <w:t>&lt;根据项目实际情况编制</w:t>
      </w:r>
      <w:r>
        <w:rPr>
          <w:b/>
          <w:bCs/>
          <w:i/>
          <w:iCs/>
          <w:szCs w:val="21"/>
          <w:highlight w:val="none"/>
        </w:rPr>
        <w:t>&gt;</w:t>
      </w:r>
    </w:p>
    <w:p w14:paraId="1D831279">
      <w:pPr>
        <w:widowControl/>
        <w:jc w:val="left"/>
        <w:rPr>
          <w:szCs w:val="21"/>
          <w:highlight w:val="none"/>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8F2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86880DA">
            <w:pPr>
              <w:widowControl/>
              <w:jc w:val="center"/>
              <w:rPr>
                <w:b/>
                <w:bCs/>
                <w:szCs w:val="21"/>
                <w:highlight w:val="none"/>
              </w:rPr>
            </w:pPr>
            <w:r>
              <w:rPr>
                <w:rFonts w:hint="eastAsia"/>
                <w:b/>
                <w:bCs/>
                <w:szCs w:val="21"/>
                <w:highlight w:val="none"/>
              </w:rPr>
              <w:t>序号</w:t>
            </w:r>
          </w:p>
        </w:tc>
        <w:tc>
          <w:tcPr>
            <w:tcW w:w="3686" w:type="dxa"/>
            <w:vAlign w:val="center"/>
          </w:tcPr>
          <w:p w14:paraId="6C23FD50">
            <w:pPr>
              <w:widowControl/>
              <w:jc w:val="center"/>
              <w:rPr>
                <w:b/>
                <w:bCs/>
                <w:szCs w:val="21"/>
                <w:highlight w:val="none"/>
              </w:rPr>
            </w:pPr>
            <w:r>
              <w:rPr>
                <w:rFonts w:hint="eastAsia"/>
                <w:b/>
                <w:bCs/>
                <w:szCs w:val="21"/>
                <w:highlight w:val="none"/>
              </w:rPr>
              <w:t>结算项目名称</w:t>
            </w:r>
          </w:p>
        </w:tc>
        <w:tc>
          <w:tcPr>
            <w:tcW w:w="3402" w:type="dxa"/>
            <w:vAlign w:val="center"/>
          </w:tcPr>
          <w:p w14:paraId="3BB9E943">
            <w:pPr>
              <w:widowControl/>
              <w:jc w:val="center"/>
              <w:rPr>
                <w:b/>
                <w:bCs/>
                <w:i/>
                <w:iCs/>
                <w:szCs w:val="21"/>
                <w:highlight w:val="none"/>
              </w:rPr>
            </w:pPr>
            <w:r>
              <w:rPr>
                <w:rFonts w:hint="eastAsia"/>
                <w:b/>
                <w:bCs/>
                <w:szCs w:val="21"/>
                <w:highlight w:val="none"/>
              </w:rPr>
              <w:t>项目信息</w:t>
            </w:r>
            <w:r>
              <w:rPr>
                <w:rFonts w:hint="eastAsia"/>
                <w:b/>
                <w:bCs/>
                <w:i/>
                <w:iCs/>
                <w:szCs w:val="21"/>
                <w:highlight w:val="none"/>
              </w:rPr>
              <w:t>&lt;生产厂商、品牌、型号规格等</w:t>
            </w:r>
            <w:r>
              <w:rPr>
                <w:b/>
                <w:bCs/>
                <w:i/>
                <w:iCs/>
                <w:szCs w:val="21"/>
                <w:highlight w:val="none"/>
              </w:rPr>
              <w:t>&gt;</w:t>
            </w:r>
          </w:p>
        </w:tc>
        <w:tc>
          <w:tcPr>
            <w:tcW w:w="992" w:type="dxa"/>
            <w:vAlign w:val="center"/>
          </w:tcPr>
          <w:p w14:paraId="66368B46">
            <w:pPr>
              <w:widowControl/>
              <w:jc w:val="center"/>
              <w:rPr>
                <w:b/>
                <w:bCs/>
                <w:szCs w:val="21"/>
                <w:highlight w:val="none"/>
              </w:rPr>
            </w:pPr>
            <w:r>
              <w:rPr>
                <w:rFonts w:hint="eastAsia"/>
                <w:b/>
                <w:bCs/>
                <w:szCs w:val="21"/>
                <w:highlight w:val="none"/>
              </w:rPr>
              <w:t>结算单位</w:t>
            </w:r>
            <w:r>
              <w:rPr>
                <w:rFonts w:hint="eastAsia"/>
                <w:b/>
                <w:bCs/>
                <w:i/>
                <w:iCs/>
                <w:szCs w:val="21"/>
                <w:highlight w:val="none"/>
              </w:rPr>
              <w:t>&lt;指货物的单位</w:t>
            </w:r>
            <w:r>
              <w:rPr>
                <w:b/>
                <w:bCs/>
                <w:i/>
                <w:iCs/>
                <w:szCs w:val="21"/>
                <w:highlight w:val="none"/>
              </w:rPr>
              <w:t>&gt;</w:t>
            </w:r>
          </w:p>
        </w:tc>
        <w:tc>
          <w:tcPr>
            <w:tcW w:w="986" w:type="dxa"/>
            <w:vAlign w:val="center"/>
          </w:tcPr>
          <w:p w14:paraId="5589F7C3">
            <w:pPr>
              <w:widowControl/>
              <w:jc w:val="center"/>
              <w:rPr>
                <w:b/>
                <w:bCs/>
                <w:szCs w:val="21"/>
                <w:highlight w:val="none"/>
              </w:rPr>
            </w:pPr>
            <w:r>
              <w:rPr>
                <w:rFonts w:hint="eastAsia"/>
                <w:b/>
                <w:bCs/>
                <w:szCs w:val="21"/>
                <w:highlight w:val="none"/>
              </w:rPr>
              <w:t>结算单价</w:t>
            </w:r>
          </w:p>
        </w:tc>
      </w:tr>
      <w:tr w14:paraId="273C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5AC9F2E">
            <w:pPr>
              <w:widowControl/>
              <w:jc w:val="center"/>
              <w:rPr>
                <w:szCs w:val="21"/>
                <w:highlight w:val="none"/>
              </w:rPr>
            </w:pPr>
            <w:r>
              <w:rPr>
                <w:rFonts w:hint="eastAsia"/>
                <w:szCs w:val="21"/>
                <w:highlight w:val="none"/>
              </w:rPr>
              <w:t>1</w:t>
            </w:r>
          </w:p>
        </w:tc>
        <w:tc>
          <w:tcPr>
            <w:tcW w:w="3686" w:type="dxa"/>
            <w:vAlign w:val="center"/>
          </w:tcPr>
          <w:p w14:paraId="4A635D96">
            <w:pPr>
              <w:widowControl/>
              <w:jc w:val="left"/>
              <w:rPr>
                <w:szCs w:val="21"/>
                <w:highlight w:val="none"/>
              </w:rPr>
            </w:pPr>
          </w:p>
        </w:tc>
        <w:tc>
          <w:tcPr>
            <w:tcW w:w="3402" w:type="dxa"/>
            <w:vAlign w:val="center"/>
          </w:tcPr>
          <w:p w14:paraId="610A0DF8">
            <w:pPr>
              <w:widowControl/>
              <w:jc w:val="left"/>
              <w:rPr>
                <w:szCs w:val="21"/>
                <w:highlight w:val="none"/>
              </w:rPr>
            </w:pPr>
          </w:p>
        </w:tc>
        <w:tc>
          <w:tcPr>
            <w:tcW w:w="992" w:type="dxa"/>
            <w:vAlign w:val="center"/>
          </w:tcPr>
          <w:p w14:paraId="59C6D210">
            <w:pPr>
              <w:widowControl/>
              <w:jc w:val="center"/>
              <w:rPr>
                <w:szCs w:val="21"/>
                <w:highlight w:val="none"/>
              </w:rPr>
            </w:pPr>
          </w:p>
        </w:tc>
        <w:tc>
          <w:tcPr>
            <w:tcW w:w="986" w:type="dxa"/>
            <w:vAlign w:val="center"/>
          </w:tcPr>
          <w:p w14:paraId="3B758A07">
            <w:pPr>
              <w:widowControl/>
              <w:jc w:val="center"/>
              <w:rPr>
                <w:szCs w:val="21"/>
                <w:highlight w:val="none"/>
              </w:rPr>
            </w:pPr>
          </w:p>
        </w:tc>
      </w:tr>
      <w:tr w14:paraId="09DD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B6FD72">
            <w:pPr>
              <w:widowControl/>
              <w:jc w:val="center"/>
              <w:rPr>
                <w:szCs w:val="21"/>
                <w:highlight w:val="none"/>
              </w:rPr>
            </w:pPr>
            <w:r>
              <w:rPr>
                <w:rFonts w:hint="eastAsia"/>
                <w:szCs w:val="21"/>
                <w:highlight w:val="none"/>
              </w:rPr>
              <w:t>2</w:t>
            </w:r>
          </w:p>
        </w:tc>
        <w:tc>
          <w:tcPr>
            <w:tcW w:w="3686" w:type="dxa"/>
            <w:vAlign w:val="center"/>
          </w:tcPr>
          <w:p w14:paraId="2C25F4E1">
            <w:pPr>
              <w:widowControl/>
              <w:jc w:val="left"/>
              <w:rPr>
                <w:szCs w:val="21"/>
                <w:highlight w:val="none"/>
              </w:rPr>
            </w:pPr>
          </w:p>
        </w:tc>
        <w:tc>
          <w:tcPr>
            <w:tcW w:w="3402" w:type="dxa"/>
            <w:vAlign w:val="center"/>
          </w:tcPr>
          <w:p w14:paraId="473015E2">
            <w:pPr>
              <w:widowControl/>
              <w:jc w:val="left"/>
              <w:rPr>
                <w:szCs w:val="21"/>
                <w:highlight w:val="none"/>
              </w:rPr>
            </w:pPr>
          </w:p>
        </w:tc>
        <w:tc>
          <w:tcPr>
            <w:tcW w:w="992" w:type="dxa"/>
            <w:vAlign w:val="center"/>
          </w:tcPr>
          <w:p w14:paraId="1AC45725">
            <w:pPr>
              <w:widowControl/>
              <w:jc w:val="center"/>
              <w:rPr>
                <w:szCs w:val="21"/>
                <w:highlight w:val="none"/>
              </w:rPr>
            </w:pPr>
          </w:p>
        </w:tc>
        <w:tc>
          <w:tcPr>
            <w:tcW w:w="986" w:type="dxa"/>
            <w:vAlign w:val="center"/>
          </w:tcPr>
          <w:p w14:paraId="794FEA53">
            <w:pPr>
              <w:widowControl/>
              <w:jc w:val="center"/>
              <w:rPr>
                <w:szCs w:val="21"/>
                <w:highlight w:val="none"/>
              </w:rPr>
            </w:pPr>
          </w:p>
        </w:tc>
      </w:tr>
      <w:tr w14:paraId="090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FABB85">
            <w:pPr>
              <w:widowControl/>
              <w:jc w:val="center"/>
              <w:rPr>
                <w:szCs w:val="21"/>
                <w:highlight w:val="none"/>
              </w:rPr>
            </w:pPr>
            <w:r>
              <w:rPr>
                <w:szCs w:val="21"/>
                <w:highlight w:val="none"/>
              </w:rPr>
              <w:t>…</w:t>
            </w:r>
          </w:p>
        </w:tc>
        <w:tc>
          <w:tcPr>
            <w:tcW w:w="3686" w:type="dxa"/>
            <w:vAlign w:val="center"/>
          </w:tcPr>
          <w:p w14:paraId="09F89178">
            <w:pPr>
              <w:widowControl/>
              <w:jc w:val="left"/>
              <w:rPr>
                <w:szCs w:val="21"/>
                <w:highlight w:val="none"/>
              </w:rPr>
            </w:pPr>
          </w:p>
        </w:tc>
        <w:tc>
          <w:tcPr>
            <w:tcW w:w="3402" w:type="dxa"/>
            <w:vAlign w:val="center"/>
          </w:tcPr>
          <w:p w14:paraId="1FF16C42">
            <w:pPr>
              <w:widowControl/>
              <w:jc w:val="left"/>
              <w:rPr>
                <w:szCs w:val="21"/>
                <w:highlight w:val="none"/>
              </w:rPr>
            </w:pPr>
          </w:p>
        </w:tc>
        <w:tc>
          <w:tcPr>
            <w:tcW w:w="992" w:type="dxa"/>
            <w:vAlign w:val="center"/>
          </w:tcPr>
          <w:p w14:paraId="0BD2D448">
            <w:pPr>
              <w:widowControl/>
              <w:jc w:val="center"/>
              <w:rPr>
                <w:szCs w:val="21"/>
                <w:highlight w:val="none"/>
              </w:rPr>
            </w:pPr>
          </w:p>
        </w:tc>
        <w:tc>
          <w:tcPr>
            <w:tcW w:w="986" w:type="dxa"/>
            <w:vAlign w:val="center"/>
          </w:tcPr>
          <w:p w14:paraId="32267964">
            <w:pPr>
              <w:widowControl/>
              <w:jc w:val="center"/>
              <w:rPr>
                <w:szCs w:val="21"/>
                <w:highlight w:val="none"/>
              </w:rPr>
            </w:pPr>
          </w:p>
        </w:tc>
      </w:tr>
    </w:tbl>
    <w:p w14:paraId="799425E9">
      <w:pPr>
        <w:widowControl/>
        <w:jc w:val="left"/>
        <w:rPr>
          <w:szCs w:val="21"/>
          <w:highlight w:val="none"/>
        </w:rPr>
        <w:sectPr>
          <w:footerReference r:id="rId9" w:type="default"/>
          <w:pgSz w:w="11906" w:h="16838"/>
          <w:pgMar w:top="851" w:right="1134" w:bottom="851" w:left="1134" w:header="0" w:footer="567" w:gutter="0"/>
          <w:pgNumType w:fmt="decimal"/>
          <w:cols w:space="425" w:num="1"/>
          <w:docGrid w:linePitch="312" w:charSpace="0"/>
        </w:sectPr>
      </w:pPr>
    </w:p>
    <w:p w14:paraId="6BEFDD75">
      <w:pPr>
        <w:widowControl/>
        <w:jc w:val="left"/>
        <w:rPr>
          <w:rFonts w:ascii="宋体" w:hAnsi="宋体"/>
          <w:b/>
          <w:bCs/>
          <w:szCs w:val="21"/>
          <w:highlight w:val="none"/>
        </w:rPr>
      </w:pPr>
      <w:r>
        <w:rPr>
          <w:rFonts w:hint="eastAsia" w:ascii="宋体" w:hAnsi="宋体"/>
          <w:b/>
          <w:bCs/>
          <w:szCs w:val="21"/>
          <w:highlight w:val="none"/>
        </w:rPr>
        <w:t>附件2：考核标准</w:t>
      </w:r>
    </w:p>
    <w:p w14:paraId="6C0FC75D">
      <w:pPr>
        <w:rPr>
          <w:highlight w:val="none"/>
        </w:rPr>
      </w:pPr>
    </w:p>
    <w:p w14:paraId="5A024B68">
      <w:pPr>
        <w:rPr>
          <w:highlight w:val="none"/>
        </w:rPr>
        <w:sectPr>
          <w:footerReference r:id="rId10" w:type="default"/>
          <w:pgSz w:w="11906" w:h="16838"/>
          <w:pgMar w:top="851" w:right="1134" w:bottom="851" w:left="1134" w:header="0" w:footer="567" w:gutter="0"/>
          <w:pgNumType w:fmt="decimal"/>
          <w:cols w:space="425" w:num="1"/>
          <w:docGrid w:linePitch="312" w:charSpace="0"/>
        </w:sectPr>
      </w:pPr>
      <w:r>
        <w:rPr>
          <w:rFonts w:hint="eastAsia"/>
          <w:highlight w:val="none"/>
        </w:rPr>
        <w:t>*</w:t>
      </w:r>
      <w:r>
        <w:rPr>
          <w:highlight w:val="none"/>
        </w:rPr>
        <w:t>**</w:t>
      </w:r>
    </w:p>
    <w:p w14:paraId="692BA005">
      <w:pPr>
        <w:widowControl/>
        <w:jc w:val="left"/>
        <w:rPr>
          <w:rFonts w:ascii="宋体" w:hAnsi="宋体"/>
          <w:b/>
          <w:bCs/>
          <w:szCs w:val="21"/>
          <w:highlight w:val="none"/>
        </w:rPr>
      </w:pPr>
      <w:r>
        <w:rPr>
          <w:rFonts w:hint="eastAsia" w:ascii="宋体" w:hAnsi="宋体"/>
          <w:b/>
          <w:bCs/>
          <w:szCs w:val="21"/>
          <w:highlight w:val="none"/>
        </w:rPr>
        <w:t>附件</w:t>
      </w:r>
      <w:r>
        <w:rPr>
          <w:rFonts w:ascii="宋体" w:hAnsi="宋体"/>
          <w:b/>
          <w:bCs/>
          <w:szCs w:val="21"/>
          <w:highlight w:val="none"/>
        </w:rPr>
        <w:t>3</w:t>
      </w:r>
      <w:r>
        <w:rPr>
          <w:rFonts w:hint="eastAsia" w:ascii="宋体" w:hAnsi="宋体"/>
          <w:b/>
          <w:bCs/>
          <w:szCs w:val="21"/>
          <w:highlight w:val="none"/>
        </w:rPr>
        <w:t>：</w:t>
      </w:r>
      <w:r>
        <w:rPr>
          <w:rFonts w:ascii="宋体" w:hAnsi="宋体"/>
          <w:b/>
          <w:bCs/>
          <w:szCs w:val="21"/>
          <w:highlight w:val="none"/>
        </w:rPr>
        <w:t>服务</w:t>
      </w:r>
      <w:r>
        <w:rPr>
          <w:rFonts w:hint="eastAsia" w:ascii="宋体" w:hAnsi="宋体"/>
          <w:b/>
          <w:bCs/>
          <w:szCs w:val="21"/>
          <w:highlight w:val="none"/>
        </w:rPr>
        <w:t>方案</w:t>
      </w:r>
    </w:p>
    <w:p w14:paraId="49A6C9EA">
      <w:pPr>
        <w:rPr>
          <w:highlight w:val="none"/>
        </w:rPr>
      </w:pPr>
    </w:p>
    <w:p w14:paraId="1E9CF7A4">
      <w:pPr>
        <w:rPr>
          <w:highlight w:val="none"/>
        </w:rPr>
      </w:pPr>
      <w:r>
        <w:rPr>
          <w:rFonts w:hint="eastAsia"/>
          <w:highlight w:val="none"/>
        </w:rPr>
        <w:t>*</w:t>
      </w:r>
      <w:r>
        <w:rPr>
          <w:highlight w:val="none"/>
        </w:rPr>
        <w:t>**</w:t>
      </w: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headerReference r:id="rId11" w:type="default"/>
      <w:footerReference r:id="rId12"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60FB138-30CE-4949-912B-EF404587BCB1}"/>
  </w:font>
  <w:font w:name="Arial">
    <w:panose1 w:val="020B0604020202020204"/>
    <w:charset w:val="01"/>
    <w:family w:val="swiss"/>
    <w:pitch w:val="default"/>
    <w:sig w:usb0="E0002EFF" w:usb1="C000785B" w:usb2="00000009" w:usb3="00000000" w:csb0="400001FF" w:csb1="FFFF0000"/>
    <w:embedRegular r:id="rId2" w:fontKey="{5841FE3E-FB3C-42C8-B65B-D717112FCE07}"/>
  </w:font>
  <w:font w:name="黑体">
    <w:panose1 w:val="02010609060101010101"/>
    <w:charset w:val="86"/>
    <w:family w:val="auto"/>
    <w:pitch w:val="default"/>
    <w:sig w:usb0="800002BF" w:usb1="38CF7CFA" w:usb2="00000016" w:usb3="00000000" w:csb0="00040001" w:csb1="00000000"/>
    <w:embedRegular r:id="rId3" w:fontKey="{AD3E96E6-225C-4775-8B6C-D45A4FE9785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4" w:fontKey="{2124C80D-00B8-47F3-91ED-F6E586E04967}"/>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5" w:fontKey="{65E25ECC-6FFC-4343-B8C8-B80EF2CBEE1F}"/>
  </w:font>
  <w:font w:name="Segoe UI Symbol">
    <w:panose1 w:val="020B0502040204020203"/>
    <w:charset w:val="00"/>
    <w:family w:val="swiss"/>
    <w:pitch w:val="default"/>
    <w:sig w:usb0="800001E3" w:usb1="1200FFEF" w:usb2="00040000" w:usb3="04000000" w:csb0="00000001" w:csb1="40000000"/>
    <w:embedRegular r:id="rId6" w:fontKey="{782BC0B7-7DEB-4641-8BE2-EF5AA9E58A2C}"/>
  </w:font>
  <w:font w:name="Arial">
    <w:panose1 w:val="020B0604020202020204"/>
    <w:charset w:val="00"/>
    <w:family w:val="auto"/>
    <w:pitch w:val="default"/>
    <w:sig w:usb0="E0002EFF" w:usb1="C000785B" w:usb2="00000009" w:usb3="00000000" w:csb0="400001FF" w:csb1="FFFF0000"/>
  </w:font>
  <w:font w:name="Wingdings 2">
    <w:altName w:val="Wingdings"/>
    <w:panose1 w:val="05020102010507070707"/>
    <w:charset w:val="4D"/>
    <w:family w:val="decorative"/>
    <w:pitch w:val="default"/>
    <w:sig w:usb0="00000000" w:usb1="00000000" w:usb2="00000000" w:usb3="00000000" w:csb0="80000001" w:csb1="00000000"/>
  </w:font>
  <w:font w:name="微软雅黑">
    <w:panose1 w:val="020B0503020204020204"/>
    <w:charset w:val="86"/>
    <w:family w:val="auto"/>
    <w:pitch w:val="default"/>
    <w:sig w:usb0="80000287" w:usb1="2ACF3C50" w:usb2="00000016" w:usb3="00000000" w:csb0="0004001F" w:csb1="00000000"/>
    <w:embedRegular r:id="rId7" w:fontKey="{B47981BB-B602-4C88-9FF4-BC9BAEB92E9F}"/>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1D480">
    <w:pPr>
      <w:pStyle w:val="11"/>
      <w:contextualSpacing/>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8E4C22">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28E4C22">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B07ED">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separate"/>
    </w:r>
    <w:r>
      <w:rPr>
        <w:rStyle w:val="22"/>
      </w:rPr>
      <w:t>1</w:t>
    </w:r>
    <w:r>
      <w:rPr>
        <w:rStyle w:val="22"/>
      </w:rPr>
      <w:fldChar w:fldCharType="end"/>
    </w:r>
  </w:p>
  <w:p w14:paraId="33EBEC3C">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DEEBE">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852DEE">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1852DEE">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E3BA3">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2A7043">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E2A7043">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6A09">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04E56A09">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51C0F">
    <w:pPr>
      <w:pStyle w:val="12"/>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AA687E1D"/>
    <w:multiLevelType w:val="singleLevel"/>
    <w:tmpl w:val="AA687E1D"/>
    <w:lvl w:ilvl="0" w:tentative="0">
      <w:start w:val="2"/>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9">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3">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7">
    <w:nsid w:val="3A69C7D9"/>
    <w:multiLevelType w:val="singleLevel"/>
    <w:tmpl w:val="3A69C7D9"/>
    <w:lvl w:ilvl="0" w:tentative="0">
      <w:start w:val="1"/>
      <w:numFmt w:val="decimal"/>
      <w:lvlText w:val="(%1)"/>
      <w:lvlJc w:val="left"/>
      <w:pPr>
        <w:ind w:left="425" w:hanging="425"/>
      </w:pPr>
      <w:rPr>
        <w:rFonts w:hint="default"/>
      </w:rPr>
    </w:lvl>
  </w:abstractNum>
  <w:abstractNum w:abstractNumId="18">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9">
    <w:nsid w:val="43CFE6AC"/>
    <w:multiLevelType w:val="singleLevel"/>
    <w:tmpl w:val="43CFE6AC"/>
    <w:lvl w:ilvl="0" w:tentative="0">
      <w:start w:val="1"/>
      <w:numFmt w:val="decimal"/>
      <w:lvlText w:val="%1."/>
      <w:lvlJc w:val="left"/>
      <w:pPr>
        <w:ind w:left="425" w:hanging="425"/>
      </w:pPr>
      <w:rPr>
        <w:rFonts w:hint="default"/>
      </w:rPr>
    </w:lvl>
  </w:abstractNum>
  <w:abstractNum w:abstractNumId="20">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1">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4">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6">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7">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6"/>
  </w:num>
  <w:num w:numId="2">
    <w:abstractNumId w:val="5"/>
  </w:num>
  <w:num w:numId="3">
    <w:abstractNumId w:val="18"/>
  </w:num>
  <w:num w:numId="4">
    <w:abstractNumId w:val="28"/>
  </w:num>
  <w:num w:numId="5">
    <w:abstractNumId w:val="14"/>
  </w:num>
  <w:num w:numId="6">
    <w:abstractNumId w:val="23"/>
  </w:num>
  <w:num w:numId="7">
    <w:abstractNumId w:val="17"/>
  </w:num>
  <w:num w:numId="8">
    <w:abstractNumId w:val="4"/>
  </w:num>
  <w:num w:numId="9">
    <w:abstractNumId w:val="2"/>
  </w:num>
  <w:num w:numId="10">
    <w:abstractNumId w:val="1"/>
  </w:num>
  <w:num w:numId="11">
    <w:abstractNumId w:val="6"/>
  </w:num>
  <w:num w:numId="12">
    <w:abstractNumId w:val="0"/>
  </w:num>
  <w:num w:numId="13">
    <w:abstractNumId w:val="3"/>
  </w:num>
  <w:num w:numId="14">
    <w:abstractNumId w:val="19"/>
  </w:num>
  <w:num w:numId="15">
    <w:abstractNumId w:val="13"/>
  </w:num>
  <w:num w:numId="16">
    <w:abstractNumId w:val="24"/>
  </w:num>
  <w:num w:numId="17">
    <w:abstractNumId w:val="27"/>
  </w:num>
  <w:num w:numId="18">
    <w:abstractNumId w:val="21"/>
  </w:num>
  <w:num w:numId="19">
    <w:abstractNumId w:val="10"/>
  </w:num>
  <w:num w:numId="20">
    <w:abstractNumId w:val="8"/>
  </w:num>
  <w:num w:numId="21">
    <w:abstractNumId w:val="25"/>
  </w:num>
  <w:num w:numId="22">
    <w:abstractNumId w:val="20"/>
  </w:num>
  <w:num w:numId="23">
    <w:abstractNumId w:val="9"/>
  </w:num>
  <w:num w:numId="24">
    <w:abstractNumId w:val="12"/>
  </w:num>
  <w:num w:numId="25">
    <w:abstractNumId w:val="26"/>
  </w:num>
  <w:num w:numId="26">
    <w:abstractNumId w:val="7"/>
  </w:num>
  <w:num w:numId="27">
    <w:abstractNumId w:val="22"/>
  </w:num>
  <w:num w:numId="28">
    <w:abstractNumId w:val="11"/>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84DA9"/>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2812738"/>
    <w:rsid w:val="05644471"/>
    <w:rsid w:val="058C78B0"/>
    <w:rsid w:val="05964489"/>
    <w:rsid w:val="05E13064"/>
    <w:rsid w:val="06484A8E"/>
    <w:rsid w:val="078A573C"/>
    <w:rsid w:val="08DB3083"/>
    <w:rsid w:val="093A3733"/>
    <w:rsid w:val="0A15691E"/>
    <w:rsid w:val="0A945568"/>
    <w:rsid w:val="0B3001A8"/>
    <w:rsid w:val="0B4508AE"/>
    <w:rsid w:val="0B6A3BAC"/>
    <w:rsid w:val="0CF161C9"/>
    <w:rsid w:val="0E0B7FF0"/>
    <w:rsid w:val="0F392D3F"/>
    <w:rsid w:val="0FA43FFC"/>
    <w:rsid w:val="117837CA"/>
    <w:rsid w:val="117A5014"/>
    <w:rsid w:val="127F05A0"/>
    <w:rsid w:val="136D78F8"/>
    <w:rsid w:val="14E8498B"/>
    <w:rsid w:val="15CC4977"/>
    <w:rsid w:val="162A4F7D"/>
    <w:rsid w:val="164C60A4"/>
    <w:rsid w:val="16A82A66"/>
    <w:rsid w:val="178E6A97"/>
    <w:rsid w:val="18A46E1B"/>
    <w:rsid w:val="1994787E"/>
    <w:rsid w:val="1A66082C"/>
    <w:rsid w:val="1B1E1106"/>
    <w:rsid w:val="1B2D4565"/>
    <w:rsid w:val="1B8934AF"/>
    <w:rsid w:val="1BF03704"/>
    <w:rsid w:val="1DD000AF"/>
    <w:rsid w:val="1E09745A"/>
    <w:rsid w:val="1E176351"/>
    <w:rsid w:val="1EBA3314"/>
    <w:rsid w:val="1EED2EB8"/>
    <w:rsid w:val="1F90634B"/>
    <w:rsid w:val="1FBF453A"/>
    <w:rsid w:val="2094622D"/>
    <w:rsid w:val="21ED4E50"/>
    <w:rsid w:val="23D4489F"/>
    <w:rsid w:val="26141908"/>
    <w:rsid w:val="262001B9"/>
    <w:rsid w:val="269811C6"/>
    <w:rsid w:val="27B87AF9"/>
    <w:rsid w:val="27E80EA9"/>
    <w:rsid w:val="28011F09"/>
    <w:rsid w:val="280414A1"/>
    <w:rsid w:val="28570368"/>
    <w:rsid w:val="29675069"/>
    <w:rsid w:val="29C5318E"/>
    <w:rsid w:val="2B502F98"/>
    <w:rsid w:val="2B9D1BD3"/>
    <w:rsid w:val="2C153CDF"/>
    <w:rsid w:val="2C9A0A9E"/>
    <w:rsid w:val="2CCA108C"/>
    <w:rsid w:val="2DA70D65"/>
    <w:rsid w:val="31406FDD"/>
    <w:rsid w:val="31D07A75"/>
    <w:rsid w:val="33F27F66"/>
    <w:rsid w:val="3427766B"/>
    <w:rsid w:val="343706EB"/>
    <w:rsid w:val="351A08D0"/>
    <w:rsid w:val="36334CE5"/>
    <w:rsid w:val="36C16F69"/>
    <w:rsid w:val="393A3157"/>
    <w:rsid w:val="3A0C5E4C"/>
    <w:rsid w:val="3A551407"/>
    <w:rsid w:val="3A555972"/>
    <w:rsid w:val="3A5F2FAF"/>
    <w:rsid w:val="3B033C36"/>
    <w:rsid w:val="3C595B8C"/>
    <w:rsid w:val="3CCA7E7E"/>
    <w:rsid w:val="3E4E3F12"/>
    <w:rsid w:val="3E5D4E8E"/>
    <w:rsid w:val="3E9A4A05"/>
    <w:rsid w:val="3F1E7DAC"/>
    <w:rsid w:val="3FE25336"/>
    <w:rsid w:val="41345E57"/>
    <w:rsid w:val="42075FF8"/>
    <w:rsid w:val="42842020"/>
    <w:rsid w:val="435E20EE"/>
    <w:rsid w:val="43AB7A1F"/>
    <w:rsid w:val="441475BD"/>
    <w:rsid w:val="4638564A"/>
    <w:rsid w:val="468567BB"/>
    <w:rsid w:val="472E559C"/>
    <w:rsid w:val="4782487D"/>
    <w:rsid w:val="48274C8F"/>
    <w:rsid w:val="485C5F0B"/>
    <w:rsid w:val="486D7A2B"/>
    <w:rsid w:val="4ABA5EA6"/>
    <w:rsid w:val="4AC676BD"/>
    <w:rsid w:val="4AD4683C"/>
    <w:rsid w:val="4B31068E"/>
    <w:rsid w:val="4B6905AE"/>
    <w:rsid w:val="4BA55220"/>
    <w:rsid w:val="4BAD0151"/>
    <w:rsid w:val="4C8F75A2"/>
    <w:rsid w:val="4D305225"/>
    <w:rsid w:val="4DAD4403"/>
    <w:rsid w:val="4E0F0536"/>
    <w:rsid w:val="4E28581D"/>
    <w:rsid w:val="4E8C008E"/>
    <w:rsid w:val="4EFC5FB5"/>
    <w:rsid w:val="4F7A087B"/>
    <w:rsid w:val="4FEF758C"/>
    <w:rsid w:val="502124CA"/>
    <w:rsid w:val="507408A5"/>
    <w:rsid w:val="50771A9C"/>
    <w:rsid w:val="5151334A"/>
    <w:rsid w:val="51777A1C"/>
    <w:rsid w:val="51C47F6D"/>
    <w:rsid w:val="531279FF"/>
    <w:rsid w:val="5455382C"/>
    <w:rsid w:val="5A587B2F"/>
    <w:rsid w:val="5BA0525E"/>
    <w:rsid w:val="5C231CFC"/>
    <w:rsid w:val="5D0A3490"/>
    <w:rsid w:val="5D1C1896"/>
    <w:rsid w:val="5D257D21"/>
    <w:rsid w:val="5D5B48FB"/>
    <w:rsid w:val="5D7E0D39"/>
    <w:rsid w:val="5DF254FF"/>
    <w:rsid w:val="5DF80903"/>
    <w:rsid w:val="5E4D1E02"/>
    <w:rsid w:val="5E9D3F29"/>
    <w:rsid w:val="5F817E72"/>
    <w:rsid w:val="5FE50769"/>
    <w:rsid w:val="60384CD1"/>
    <w:rsid w:val="60655808"/>
    <w:rsid w:val="620F48D2"/>
    <w:rsid w:val="635414A1"/>
    <w:rsid w:val="63750A53"/>
    <w:rsid w:val="63A9427A"/>
    <w:rsid w:val="63D462B1"/>
    <w:rsid w:val="641A3596"/>
    <w:rsid w:val="64D96647"/>
    <w:rsid w:val="64F87571"/>
    <w:rsid w:val="655B51E5"/>
    <w:rsid w:val="65C92FEA"/>
    <w:rsid w:val="65E40ADA"/>
    <w:rsid w:val="66330B86"/>
    <w:rsid w:val="66360241"/>
    <w:rsid w:val="66495DB0"/>
    <w:rsid w:val="66E22203"/>
    <w:rsid w:val="671C56A9"/>
    <w:rsid w:val="67246FBF"/>
    <w:rsid w:val="67A467AF"/>
    <w:rsid w:val="681743DC"/>
    <w:rsid w:val="683055A2"/>
    <w:rsid w:val="68B812C9"/>
    <w:rsid w:val="69D50CF4"/>
    <w:rsid w:val="6B6A0DCB"/>
    <w:rsid w:val="6BAC0E1A"/>
    <w:rsid w:val="6C0D6CD2"/>
    <w:rsid w:val="6C31699C"/>
    <w:rsid w:val="6C345001"/>
    <w:rsid w:val="6C487AFD"/>
    <w:rsid w:val="6CB24363"/>
    <w:rsid w:val="6DA06C0C"/>
    <w:rsid w:val="6EA93466"/>
    <w:rsid w:val="6EDA6337"/>
    <w:rsid w:val="6FCF0795"/>
    <w:rsid w:val="7080699B"/>
    <w:rsid w:val="71381023"/>
    <w:rsid w:val="71605EEA"/>
    <w:rsid w:val="72C253CE"/>
    <w:rsid w:val="73093C3E"/>
    <w:rsid w:val="735465E8"/>
    <w:rsid w:val="73714961"/>
    <w:rsid w:val="73EA223C"/>
    <w:rsid w:val="74EF6FAC"/>
    <w:rsid w:val="75175B20"/>
    <w:rsid w:val="754D1D92"/>
    <w:rsid w:val="758350A9"/>
    <w:rsid w:val="75992388"/>
    <w:rsid w:val="77E51F05"/>
    <w:rsid w:val="78BA61D2"/>
    <w:rsid w:val="79687E1D"/>
    <w:rsid w:val="7A4D6861"/>
    <w:rsid w:val="7ADB0533"/>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 w:type="paragraph" w:customStyle="1" w:styleId="42">
    <w:name w:val="Table Text"/>
    <w:basedOn w:val="1"/>
    <w:semiHidden/>
    <w:qFormat/>
    <w:uiPriority w:val="0"/>
    <w:rPr>
      <w:rFonts w:ascii="宋体" w:hAnsi="宋体" w:eastAsia="宋体" w:cs="宋体"/>
      <w:sz w:val="20"/>
      <w:szCs w:val="20"/>
      <w:lang w:val="en-US" w:eastAsia="en-US" w:bidi="ar-SA"/>
    </w:rPr>
  </w:style>
  <w:style w:type="table" w:customStyle="1" w:styleId="43">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57</Pages>
  <Words>4140</Words>
  <Characters>4311</Characters>
  <Lines>72</Lines>
  <Paragraphs>20</Paragraphs>
  <TotalTime>12</TotalTime>
  <ScaleCrop>false</ScaleCrop>
  <LinksUpToDate>false</LinksUpToDate>
  <CharactersWithSpaces>4387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费明</cp:lastModifiedBy>
  <dcterms:modified xsi:type="dcterms:W3CDTF">2026-07-02T07:22:22Z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E1CFFF5191DE4AB49E32007B84C87060_13</vt:lpwstr>
  </property>
  <property fmtid="{D5CDD505-2E9C-101B-9397-08002B2CF9AE}" pid="4" name="KSOTemplateDocerSaveRecord">
    <vt:lpwstr>eyJoZGlkIjoiOWYzYTJmMmU2ZTcxOWE4ZjhlNWIzYTNjZGZkMGIyYzciLCJ1c2VySWQiOiIzNjM4OTIzNDkifQ==</vt:lpwstr>
  </property>
</Properties>
</file>