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四川省人民医院一次性使用无菌巾采购项目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471310326"/>
      <w:bookmarkStart w:id="2" w:name="_Toc62832406"/>
      <w:bookmarkStart w:id="3" w:name="_Toc1907"/>
      <w:bookmarkStart w:id="4" w:name="_Toc21919"/>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四川省人民医院一次性使用无菌巾采购项目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1353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933"/>
        <w:gridCol w:w="2209"/>
        <w:gridCol w:w="1691"/>
        <w:gridCol w:w="1513"/>
        <w:gridCol w:w="1309"/>
        <w:gridCol w:w="873"/>
        <w:gridCol w:w="950"/>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一次性使用无菌巾</w:t>
            </w:r>
          </w:p>
        </w:tc>
        <w:tc>
          <w:tcPr>
            <w:tcW w:w="2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河南驼人医用卫生材料有限公司</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豫械注准20182140656</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B0A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双层60×60</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950"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50000片</w:t>
            </w:r>
          </w:p>
        </w:tc>
      </w:tr>
      <w:tr w14:paraId="25BDC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一次性使用无菌巾</w:t>
            </w:r>
          </w:p>
        </w:tc>
        <w:tc>
          <w:tcPr>
            <w:tcW w:w="2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河南驼人医用卫生材料有限公司</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豫械注准20182140656</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双层50×80</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bookmarkStart w:id="91" w:name="_GoBack"/>
            <w:bookmarkEnd w:id="91"/>
            <w:r>
              <w:rPr>
                <w:rFonts w:hint="eastAsia" w:ascii="宋体" w:hAnsi="宋体" w:eastAsia="宋体" w:cs="宋体"/>
                <w:i w:val="0"/>
                <w:iCs w:val="0"/>
                <w:color w:val="000000"/>
                <w:kern w:val="0"/>
                <w:sz w:val="21"/>
                <w:szCs w:val="21"/>
                <w:u w:val="none"/>
                <w:lang w:val="en-US" w:eastAsia="zh-CN" w:bidi="ar"/>
              </w:rPr>
              <w:t>/</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950" w:type="dxa"/>
            <w:vMerge w:val="continue"/>
            <w:tcBorders>
              <w:left w:val="single" w:color="000000" w:sz="4" w:space="0"/>
              <w:right w:val="single" w:color="000000" w:sz="4" w:space="0"/>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F3E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2958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C82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一次性使用无菌巾</w:t>
            </w:r>
          </w:p>
        </w:tc>
        <w:tc>
          <w:tcPr>
            <w:tcW w:w="2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17D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河南驼人医用卫生材料有限公司</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9BBB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豫械注准20182140656</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E801">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双层65×65</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C26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E07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950" w:type="dxa"/>
            <w:vMerge w:val="continue"/>
            <w:tcBorders>
              <w:left w:val="single" w:color="000000" w:sz="4" w:space="0"/>
              <w:right w:val="single" w:color="000000" w:sz="4" w:space="0"/>
            </w:tcBorders>
            <w:shd w:val="clear" w:color="auto" w:fill="auto"/>
            <w:vAlign w:val="center"/>
          </w:tcPr>
          <w:p w14:paraId="5E2C204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081A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189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4D3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一次性使用无菌巾</w:t>
            </w:r>
          </w:p>
        </w:tc>
        <w:tc>
          <w:tcPr>
            <w:tcW w:w="2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E4099">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河南驼人医用卫生材料有限公司</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A86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豫械注准20182140656</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4FF4">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双层80×80</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A05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7A3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950" w:type="dxa"/>
            <w:vMerge w:val="continue"/>
            <w:tcBorders>
              <w:left w:val="single" w:color="000000" w:sz="4" w:space="0"/>
              <w:bottom w:val="single" w:color="000000" w:sz="4" w:space="0"/>
              <w:right w:val="single" w:color="000000" w:sz="4" w:space="0"/>
            </w:tcBorders>
            <w:shd w:val="clear" w:color="auto" w:fill="auto"/>
            <w:vAlign w:val="center"/>
          </w:tcPr>
          <w:p w14:paraId="02B4A3F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67ACAA12">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6482"/>
      <w:bookmarkStart w:id="47" w:name="_Toc21519"/>
      <w:bookmarkStart w:id="48" w:name="_Toc16029"/>
      <w:bookmarkStart w:id="49" w:name="_Toc148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22676"/>
      <w:bookmarkStart w:id="53" w:name="_Toc31838"/>
      <w:bookmarkStart w:id="54" w:name="_Toc4305"/>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2015"/>
      <w:bookmarkStart w:id="66" w:name="_Toc20589"/>
      <w:bookmarkStart w:id="67" w:name="_Toc11351"/>
      <w:bookmarkStart w:id="68" w:name="_Toc27661"/>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2967"/>
      <w:bookmarkStart w:id="72" w:name="_Toc16435"/>
      <w:bookmarkStart w:id="73" w:name="_Toc1074"/>
      <w:bookmarkStart w:id="74" w:name="_Toc26969"/>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31686"/>
      <w:bookmarkStart w:id="78" w:name="_Toc1369"/>
      <w:bookmarkStart w:id="79" w:name="_Toc21082"/>
      <w:bookmarkStart w:id="80" w:name="_Toc2480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69801F94">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54C853F-FB9F-4C10-8AA9-1D2EEA644FC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7305643-BCFC-4181-B704-84A36A49983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0F02B3C-D574-445C-9C48-9244052E42A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7357D4B-4C43-49F2-8982-3BA8E99B09B2}"/>
  </w:font>
  <w:font w:name="方正小标宋_GBK">
    <w:panose1 w:val="02000000000000000000"/>
    <w:charset w:val="86"/>
    <w:family w:val="script"/>
    <w:pitch w:val="default"/>
    <w:sig w:usb0="A00002BF" w:usb1="38CF7CFA" w:usb2="00082016" w:usb3="00000000" w:csb0="00040001" w:csb1="00000000"/>
    <w:embedRegular r:id="rId5" w:fontKey="{EBE4B7A0-7EED-4B63-895F-DB8D56EA146F}"/>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5EBC438F"/>
    <w:rsid w:val="600F2399"/>
    <w:rsid w:val="60384CD1"/>
    <w:rsid w:val="605D7DAA"/>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2</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2026-09-21T01:35:27Z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