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微导丝</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3240"/>
      <w:bookmarkStart w:id="2" w:name="_Toc471310326"/>
      <w:bookmarkStart w:id="3" w:name="_Toc1907"/>
      <w:bookmarkStart w:id="4" w:name="_Toc21919"/>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四川省人民医院微导丝采购项目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1060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18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117"/>
        <w:gridCol w:w="1687"/>
        <w:gridCol w:w="1300"/>
        <w:gridCol w:w="1463"/>
        <w:gridCol w:w="1362"/>
        <w:gridCol w:w="975"/>
        <w:gridCol w:w="1013"/>
        <w:gridCol w:w="2396"/>
      </w:tblGrid>
      <w:tr w14:paraId="7B95F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86249">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报价中包含的其他产品</w:t>
            </w:r>
          </w:p>
        </w:tc>
      </w:tr>
      <w:tr w14:paraId="378DE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101S1220B10F5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S315849/G4354180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30盒或根</w:t>
            </w: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A863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bookmarkStart w:id="91" w:name="_GoBack"/>
            <w:bookmarkEnd w:id="91"/>
          </w:p>
        </w:tc>
      </w:tr>
      <w:tr w14:paraId="7907B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D11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4AB1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DBC5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DBDA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7C99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101S1420C12F</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D50E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S91497/G976124</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B218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4F6392A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8A6F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54F8F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7FF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318E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8A33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AF33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B55B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101S1420C12S</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3569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S91497/G975093</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3D9C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238C32E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9EFD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659C0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8AC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DCCD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DAB9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66FA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B7FF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101S1420C12E</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568D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S91497/G976166</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00D1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11FBFEB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ED1C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0AFF5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2B2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A146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E312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E7AB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3BBB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101S1420B12F</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950F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S91497/G975491</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33AE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03405E1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829D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4AC3A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387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5C07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3866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0E9A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9812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101S1420B12S</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4AD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S91497/G973068</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BF5E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70E4C8B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11C8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26904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D84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9CEF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F273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C5A8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921C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101S1420B12E</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B1C2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S91497/G975360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6B65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03E60F8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2B5A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067F3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A16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DF69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C0FA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8C2E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0199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101S1420A12F</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084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S91497/G975268</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FE58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6EACC5B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78B8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2E380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BD2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6CB3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DB75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50AF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A215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101S1220A10F</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A620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S91497/G975862</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5BCE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0B711D1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58FB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6E20B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D9C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2071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BF94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0E24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BE67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101S1220B10F</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0643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S91497/G975105</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B0D4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4813703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E0E4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3EBC3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05F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91D9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D7D1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89D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C26A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101S1430C12F</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AF4A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S91249/G971913</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7695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271FE81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6E2C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34FD0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8B1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9E0D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EB2F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B0F0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5FDE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101S1430C12S</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16A1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S91249/G971605</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480E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0BA9231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9256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52FB4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30C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428A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DEB3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8D12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1CCD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101S1430C12E</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DB34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S91249/G972431</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63AF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1A24A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07E7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229EB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974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ED9F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484F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16F4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85E8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101S1430B12F</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4E90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S91249/G972360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E635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06389EA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F0A4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3B0F3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F1A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C24D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E00F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EA5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4067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101S1430B12S</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B8A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S91249/G972452</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6DBD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10BE1DB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22EB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3B28F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8D7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16</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94A4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C834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09CE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C74C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101S1430B12E</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BAF9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S91249/G971573</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20BC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1725EBF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5AFF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5DADD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CBC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17</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6C7A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C3C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B89B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4A6A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101S1420C14F</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51B5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S91275/G972564</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51A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1826A12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541F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7905F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A57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18</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2098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35DC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CE56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8576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101S1420C14S</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EC0D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S91275/G972583</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A80D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514AD57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E0CF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5F072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1E2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19</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064E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7160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3B81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9357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101S1420C14E</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DE05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S91275/G972734</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FAAF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3751188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721D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4F4A5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3C7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20</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821C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ECF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7170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09E2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101S1420B14F</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9952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S91275/G972614</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F609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736EEF7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D2DB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64332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2E6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21</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A327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0135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8FCC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A2CF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101S1420B14S</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5E7C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S91275/G972744</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142A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5024BEB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AB4A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2F965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DCF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22</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348C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31F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53E1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1886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101S1420B14E</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4716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S91275/G972597</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0B6B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421EF00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3400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333D3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5C7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23</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6DFA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2D7E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49F4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7F7A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101S1430C14F</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E3A6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S91277/G972837</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C23D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2CE0B13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7951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10D64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79B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24</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23E4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59C0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D0D8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A628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101S1430C14S</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E15A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S91277/G973020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59F0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0E4FE65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724D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28C11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9EA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25</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445F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EAB3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CA76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FCC3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101S1430C14E</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9DA4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S91277/G972946</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798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37B1CEC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1866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75435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6E7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26</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1F29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BACA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2576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F3B3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101S1430B14F</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56C1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S91277/G972906</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4D73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24581C9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2DED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085A0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758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27</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0095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59DB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46C5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160E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101S1430B14S</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8749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S91277/G972865</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28D3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7AAD2CF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F870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5A5CF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819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28</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A551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1787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2A38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湘械注准20242031262</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20E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101S1430B14E</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4D3C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S91277/G972969</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077B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1013" w:type="dxa"/>
            <w:vMerge w:val="continue"/>
            <w:tcBorders>
              <w:left w:val="single" w:color="000000" w:sz="4" w:space="0"/>
              <w:right w:val="single" w:color="000000" w:sz="4" w:space="0"/>
            </w:tcBorders>
            <w:shd w:val="clear" w:color="auto" w:fill="auto"/>
            <w:vAlign w:val="center"/>
          </w:tcPr>
          <w:p w14:paraId="2F8CE76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D51A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3267B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BD7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29</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756E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7A50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3963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A031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264S2100</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34C0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3FDB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217E23A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restart"/>
            <w:tcBorders>
              <w:top w:val="single" w:color="000000" w:sz="4" w:space="0"/>
              <w:left w:val="single" w:color="000000" w:sz="4" w:space="0"/>
              <w:right w:val="single" w:color="000000" w:sz="4" w:space="0"/>
            </w:tcBorders>
            <w:shd w:val="clear" w:color="auto" w:fill="auto"/>
            <w:vAlign w:val="center"/>
          </w:tcPr>
          <w:p w14:paraId="684E3F3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与序号1-</w:t>
            </w:r>
            <w:r>
              <w:rPr>
                <w:rFonts w:hint="eastAsia" w:ascii="宋体" w:hAnsi="宋体" w:eastAsia="宋体" w:cs="宋体"/>
                <w:i w:val="0"/>
                <w:iCs w:val="0"/>
                <w:color w:val="000000"/>
                <w:sz w:val="21"/>
                <w:szCs w:val="21"/>
                <w:u w:val="none"/>
                <w:lang w:val="en-US" w:eastAsia="zh-CN"/>
              </w:rPr>
              <w:t>28</w:t>
            </w:r>
            <w:r>
              <w:rPr>
                <w:rFonts w:hint="default" w:ascii="宋体" w:hAnsi="宋体" w:eastAsia="宋体" w:cs="宋体"/>
                <w:i w:val="0"/>
                <w:iCs w:val="0"/>
                <w:color w:val="000000"/>
                <w:sz w:val="21"/>
                <w:szCs w:val="21"/>
                <w:u w:val="none"/>
                <w:lang w:val="en-US" w:eastAsia="zh-CN"/>
              </w:rPr>
              <w:t>产品配套使用，供应商须按甲方实际工作需要供货，费用包含在序号1-</w:t>
            </w:r>
            <w:r>
              <w:rPr>
                <w:rFonts w:hint="eastAsia" w:ascii="宋体" w:hAnsi="宋体" w:eastAsia="宋体" w:cs="宋体"/>
                <w:i w:val="0"/>
                <w:iCs w:val="0"/>
                <w:color w:val="000000"/>
                <w:sz w:val="21"/>
                <w:szCs w:val="21"/>
                <w:u w:val="none"/>
                <w:lang w:val="en-US" w:eastAsia="zh-CN"/>
              </w:rPr>
              <w:t>28</w:t>
            </w:r>
            <w:r>
              <w:rPr>
                <w:rFonts w:hint="default" w:ascii="宋体" w:hAnsi="宋体" w:eastAsia="宋体" w:cs="宋体"/>
                <w:i w:val="0"/>
                <w:iCs w:val="0"/>
                <w:color w:val="000000"/>
                <w:sz w:val="21"/>
                <w:szCs w:val="21"/>
                <w:u w:val="none"/>
                <w:lang w:val="en-US" w:eastAsia="zh-CN"/>
              </w:rPr>
              <w:t>产品的价格中，甲方不再另行支付其他费用。</w:t>
            </w:r>
          </w:p>
        </w:tc>
      </w:tr>
      <w:tr w14:paraId="19606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AB1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30</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AF19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9859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414F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7424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264S2115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20FE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0E4B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653E9FB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3D855DE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D2A4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C1A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31</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40C7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74F7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C0C3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7A8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264S2135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BF0C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97FD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59D4935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5CE905D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40BD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732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32</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5581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49AE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98C7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A4AC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264S2150</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1BDF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874E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49F8500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26C7B09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B121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C76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33</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E4F1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D016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34E0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1A48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264S2165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4A3C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2780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3B001BD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7826043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80F2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22C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34</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901D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446F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D5F6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6281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264S2175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3C35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133D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5FFDEBA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1566A9A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DB17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C8F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35</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F5B4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A1AE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FDEE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2659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264S4100</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B2FE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F839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67E111B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3130C12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0147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B5F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36</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317B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CFA0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BB20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AB9E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264S4115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889C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013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04D8F20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0F2F9F2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C477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E37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37</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C1D0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E019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3BF1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6041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264S4135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952D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4217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2280CA3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4B4A923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5EBE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DFF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38</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CF01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C3E7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D3FF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E47F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264S4150</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C002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FFCA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10992FB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131A857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9981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753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39</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D843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CCB4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002B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F57C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264S4165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2129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3AE8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1FD2D45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0C4CFBC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669F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0BF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40</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C9C7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8E9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4082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4A9D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264S4175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A1AD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C8D3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112DB78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2E6FA33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0CA9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B48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41</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4A77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0FE5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8729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DF77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264S8100</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0159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89A5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06B3869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03A9B8D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C3FD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A14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42</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0B1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6FF0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3D56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15B7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264S8115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45FA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1B2D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7CCA840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5B381A1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4E8A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41E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43</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3046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482B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E647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A27D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264S8135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5AE1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0EF2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04BB694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50E24F2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A7FD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F0B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44</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446E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949A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5DBF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D362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264S8150</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8FB3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184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7ED64C4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34C10B6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24AB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98B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45</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5643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CC53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911A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DAF3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264S8165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4F7F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E493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13B737F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5625D0D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2293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C65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46</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8693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1E23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4ECF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4D57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264S8175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D4D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4E1D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334F35B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492A64C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AA6A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E0B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47</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2B11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665F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00B0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9FA7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264W2100</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8602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AB75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26E2E01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55F1ED8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B449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A65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48</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ED70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182A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557B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E9F5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264W2115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290D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3C47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3D4AF1A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1499022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F24E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5C3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49</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CFD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3F49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D26A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005C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264W2135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88F5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DC4A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471E523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6124CF0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6504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D90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50</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DB7B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7FD3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0150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FAC7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264W2150</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5255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B556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22B9BA1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1AF5B51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CE2C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F4A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51</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2B43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DAE0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7BF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59CD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264W2165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3BA8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968D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7C1FC9E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69A6001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4B5E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EFD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52</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A1E6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1271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1066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07EE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264W2175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59E0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A30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349FC70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3ED7998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DE58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EC6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53</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FAAD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34EE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D586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2FF6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264W4100</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ABA6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C892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4490EC5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61BE3E1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300D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FD9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54</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D752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E4DE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1ED2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C96E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264W4115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049E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9A9C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742F7B6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575FC0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2282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121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55</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3519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6A0D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CBA1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86F6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264W4135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25F5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2F57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020E596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0CE86D0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E1E1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B1F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56</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28A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FAE5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9E81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E4DE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264W4150</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339D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54B4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2534CC7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43DAC72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DE85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CAE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57</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CD1A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E3ED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752D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103A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264W4165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D243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FD46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7E3BF4F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7EAF2D9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A6E1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0A1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58</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208B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F333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9CE1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3AD7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264W4175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4DA2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184B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589F669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081AD68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59B3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1DF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59</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4D22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761E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5F37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AE24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264W8100</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562C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B5F2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5BA83CC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5F42AA3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04C8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935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60</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7F86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426D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4243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3B44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264W8115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BE94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9404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42931A5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4078D1C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428D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B1D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61</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E7E5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0765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49F7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F738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264W8135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DEEB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C39D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31E0107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6E1E44C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CC67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6EF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62</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0970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3437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4EFC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AFC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264W8150</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26D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CE4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7C16411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18B277A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7642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8FA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63</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75D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B31B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2244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197C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264W8165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29D9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0796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right w:val="single" w:color="000000" w:sz="4" w:space="0"/>
            </w:tcBorders>
            <w:shd w:val="clear" w:color="auto" w:fill="auto"/>
            <w:vAlign w:val="center"/>
          </w:tcPr>
          <w:p w14:paraId="5076DBF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right w:val="single" w:color="000000" w:sz="4" w:space="0"/>
            </w:tcBorders>
            <w:shd w:val="clear" w:color="auto" w:fill="auto"/>
            <w:vAlign w:val="center"/>
          </w:tcPr>
          <w:p w14:paraId="698D105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0FF5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21A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64</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1D5E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延长导丝</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4253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湖南瑞康通科技发展有限公司</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0A2A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湘械注准20262030154</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6CD2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264W8175</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9D70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B4CA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1013" w:type="dxa"/>
            <w:vMerge w:val="continue"/>
            <w:tcBorders>
              <w:left w:val="single" w:color="000000" w:sz="4" w:space="0"/>
              <w:bottom w:val="single" w:color="000000" w:sz="4" w:space="0"/>
              <w:right w:val="single" w:color="000000" w:sz="4" w:space="0"/>
            </w:tcBorders>
            <w:shd w:val="clear" w:color="auto" w:fill="auto"/>
            <w:vAlign w:val="center"/>
          </w:tcPr>
          <w:p w14:paraId="2279F89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2396" w:type="dxa"/>
            <w:vMerge w:val="continue"/>
            <w:tcBorders>
              <w:left w:val="single" w:color="000000" w:sz="4" w:space="0"/>
              <w:bottom w:val="single" w:color="000000" w:sz="4" w:space="0"/>
              <w:right w:val="single" w:color="000000" w:sz="4" w:space="0"/>
            </w:tcBorders>
            <w:shd w:val="clear" w:color="auto" w:fill="auto"/>
            <w:vAlign w:val="center"/>
          </w:tcPr>
          <w:p w14:paraId="61824B9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722A4A7C">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30609"/>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24859"/>
      <w:bookmarkStart w:id="31" w:name="_Toc17163"/>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3558"/>
      <w:bookmarkStart w:id="35" w:name="_Toc6803"/>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7526"/>
      <w:bookmarkStart w:id="39" w:name="_Toc2989"/>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3023"/>
      <w:bookmarkStart w:id="47" w:name="_Toc21519"/>
      <w:bookmarkStart w:id="48" w:name="_Toc14829"/>
      <w:bookmarkStart w:id="49" w:name="_Toc11352"/>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22676"/>
      <w:bookmarkStart w:id="53" w:name="_Toc31838"/>
      <w:bookmarkStart w:id="54" w:name="_Toc30971"/>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12015"/>
      <w:bookmarkStart w:id="66" w:name="_Toc20589"/>
      <w:bookmarkStart w:id="67" w:name="_Toc11351"/>
      <w:bookmarkStart w:id="68" w:name="_Toc15526"/>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16435"/>
      <w:bookmarkStart w:id="72" w:name="_Toc23967"/>
      <w:bookmarkStart w:id="73" w:name="_Toc26969"/>
      <w:bookmarkStart w:id="74" w:name="_Toc2041"/>
      <w:bookmarkStart w:id="75" w:name="_Toc12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28634"/>
      <w:bookmarkStart w:id="78" w:name="_Toc26839"/>
      <w:bookmarkStart w:id="79" w:name="_Toc24806"/>
      <w:bookmarkStart w:id="80" w:name="_Toc21082"/>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E7AC7C5-AB6A-4C4C-8F88-AC1238C7AF4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884807A-AA8D-49C4-8F9C-B6FF2FFE455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C47B2C5-463F-4C4B-8E06-FCF527A42641}"/>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05E577F-5248-4E57-8B41-BCC4C950EB58}"/>
  </w:font>
  <w:font w:name="方正小标宋_GBK">
    <w:panose1 w:val="02000000000000000000"/>
    <w:charset w:val="86"/>
    <w:family w:val="script"/>
    <w:pitch w:val="default"/>
    <w:sig w:usb0="A00002BF" w:usb1="38CF7CFA" w:usb2="00082016" w:usb3="00000000" w:csb0="00040001" w:csb1="00000000"/>
    <w:embedRegular r:id="rId5" w:fontKey="{91C3505B-8E77-4D55-85B9-CEFCC4436EAB}"/>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1423EA"/>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6A42FA"/>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36</Pages>
  <Words>3626</Words>
  <Characters>3789</Characters>
  <Lines>64</Lines>
  <Paragraphs>18</Paragraphs>
  <TotalTime>7</TotalTime>
  <ScaleCrop>false</ScaleCrop>
  <LinksUpToDate>false</LinksUpToDate>
  <CharactersWithSpaces>3879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2026-07-13T09:21:57Z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